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9C" w:rsidRDefault="007B6D9C">
      <w:pPr>
        <w:rPr>
          <w:lang w:val="uk-UA"/>
        </w:rPr>
      </w:pP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6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B6D9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Повідомлення 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br/>
        <w:t>про оприлюднення проекту наказу Міністерства внутрішніх справ України «Про внесення змін до наказу МВС України від 21.03.2008 № 130 «Про убезпечення перевезення небезпечних вантажів автомобільним транспортом»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6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На виконання вимог статті 9 Закону України "Про засади державної регуляторної політики у сфері господарської діяльності" повідомляємо про оприлюднення на </w:t>
      </w: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офіційному веб-сайті М</w:t>
      </w:r>
      <w:proofErr w:type="spellEnd"/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іністерства внутрішніх справ України (</w:t>
      </w:r>
      <w:hyperlink r:id="rId5" w:history="1">
        <w:r w:rsidRPr="007B6D9C">
          <w:rPr>
            <w:rFonts w:ascii="Verdana" w:eastAsia="Times New Roman" w:hAnsi="Verdana" w:cs="Times New Roman"/>
            <w:color w:val="000000"/>
            <w:sz w:val="21"/>
            <w:szCs w:val="21"/>
            <w:lang w:val="uk-UA" w:eastAsia="ru-RU"/>
          </w:rPr>
          <w:t>www.mvs.gov.ua</w:t>
        </w:r>
      </w:hyperlink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) проекту наказу МВС України «Про внесення змін до наказу МВС України від 21.03.2008 № 130 «Про убезпечення перевезення небезпечних вантажів автомобільним транспортом» (далі – проект акта).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Проект акта роз</w:t>
      </w:r>
      <w:proofErr w:type="spellEnd"/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роблено Міністерством внутрішніх справ України з метою приведення нормативно-правових актів МВС у відповідність до чинного законодавства.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Проект акта роз</w:t>
      </w:r>
      <w:proofErr w:type="spellEnd"/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роблено має на меті забезпечити належну діяльність закладів, що здійснюють підготовку (перепідготовку) водіїв транспортних засобів, уповноважених діяльність яких пов’язана з дорожнім перевезенням небезпечних вантажів, здійснення контролю за обліком, видачею, оформленням та зберіганням свідоцтв, а також прийняттям іспитів.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Зауваження та пропозиції до зазначеного </w:t>
      </w: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проекту </w:t>
      </w:r>
      <w:proofErr w:type="spellEnd"/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акта від фізичних та юридичних осіб, їх об’єднань приймаються протягом місяця з дати опублікування в письмовому або в електронному вигляді за адресами: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04071, м. Київ, вул. Лук'янівська, 62, Головний сервісний центр Міністерства внутрішніх справ України, е-mail:</w:t>
      </w: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  <w:hyperlink r:id="rId6" w:history="1">
        <w:r w:rsidRPr="007B6D9C">
          <w:rPr>
            <w:rFonts w:ascii="Verdana" w:eastAsia="Times New Roman" w:hAnsi="Verdana" w:cs="Times New Roman"/>
            <w:color w:val="514ADE"/>
            <w:sz w:val="21"/>
            <w:szCs w:val="21"/>
            <w:lang w:val="uk-UA" w:eastAsia="ru-RU"/>
          </w:rPr>
          <w:t>inf</w:t>
        </w:r>
        <w:proofErr w:type="spellEnd"/>
        <w:r w:rsidRPr="007B6D9C">
          <w:rPr>
            <w:rFonts w:ascii="Verdana" w:eastAsia="Times New Roman" w:hAnsi="Verdana" w:cs="Times New Roman"/>
            <w:color w:val="514ADE"/>
            <w:sz w:val="21"/>
            <w:szCs w:val="21"/>
            <w:lang w:val="uk-UA" w:eastAsia="ru-RU"/>
          </w:rPr>
          <w:t>o@hsc.gov.ua</w:t>
        </w:r>
      </w:hyperlink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, 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uk-UA" w:eastAsia="ru-RU"/>
        </w:rPr>
        <w:t>ya.zabyshnyi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@</w:t>
      </w: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US" w:eastAsia="ru-RU"/>
        </w:rPr>
        <w:t>hsc</w:t>
      </w:r>
      <w:proofErr w:type="spellEnd"/>
      <w:r w:rsidRPr="007B6D9C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.</w:t>
      </w: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US" w:eastAsia="ru-RU"/>
        </w:rPr>
        <w:t>gov</w:t>
      </w:r>
      <w:proofErr w:type="spellEnd"/>
      <w:r w:rsidRPr="007B6D9C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.</w:t>
      </w: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US" w:eastAsia="ru-RU"/>
        </w:rPr>
        <w:t>ua</w:t>
      </w:r>
      <w:proofErr w:type="spellEnd"/>
      <w:r w:rsidRPr="007B6D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01011, Київ, вул. Арсенальна, 9/11, Державна регуляторна служба України, e-</w:t>
      </w: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mail</w:t>
      </w:r>
      <w:proofErr w:type="spellEnd"/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:</w:t>
      </w: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  <w:hyperlink r:id="rId7" w:history="1">
        <w:r w:rsidRPr="007B6D9C">
          <w:rPr>
            <w:rFonts w:ascii="Verdana" w:eastAsia="Times New Roman" w:hAnsi="Verdana" w:cs="Times New Roman"/>
            <w:color w:val="000000"/>
            <w:sz w:val="21"/>
            <w:szCs w:val="21"/>
            <w:lang w:val="uk-UA" w:eastAsia="ru-RU"/>
          </w:rPr>
          <w:t>infor</w:t>
        </w:r>
        <w:proofErr w:type="spellEnd"/>
        <w:r w:rsidRPr="007B6D9C">
          <w:rPr>
            <w:rFonts w:ascii="Verdana" w:eastAsia="Times New Roman" w:hAnsi="Verdana" w:cs="Times New Roman"/>
            <w:color w:val="000000"/>
            <w:sz w:val="21"/>
            <w:szCs w:val="21"/>
            <w:lang w:val="uk-UA" w:eastAsia="ru-RU"/>
          </w:rPr>
          <w:t>m@dkrp.gov.ua</w:t>
        </w:r>
      </w:hyperlink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.</w:t>
      </w:r>
    </w:p>
    <w:p w:rsidR="007B6D9C" w:rsidRPr="007B6D9C" w:rsidRDefault="007B6D9C" w:rsidP="007B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8F8F6"/>
          <w:lang w:eastAsia="ru-RU"/>
        </w:rPr>
        <w:br w:type="textWrapping" w:clear="all"/>
      </w:r>
    </w:p>
    <w:p w:rsidR="007B6D9C" w:rsidRPr="007B6D9C" w:rsidRDefault="007B6D9C" w:rsidP="007B6D9C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6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ЗАТВЕРДЖЕНО </w:t>
      </w:r>
      <w:r w:rsidRPr="007B6D9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br/>
        <w:t>Наказ Міністерства</w:t>
      </w:r>
      <w:r w:rsidRPr="007B6D9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br/>
        <w:t>внутрішніх справ України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__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____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2016 р. №__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val="uk-UA" w:eastAsia="ru-RU"/>
        </w:rPr>
        <w:t> 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val="uk-UA" w:eastAsia="ru-RU"/>
        </w:rPr>
        <w:t> 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val="uk-UA" w:eastAsia="ru-RU"/>
        </w:rPr>
        <w:t> 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val="uk-UA" w:eastAsia="ru-RU"/>
        </w:rPr>
        <w:t> 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val="uk-UA" w:eastAsia="ru-RU"/>
        </w:rPr>
        <w:t>ЗМІНИ</w:t>
      </w:r>
      <w:r w:rsidRPr="007B6D9C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val="uk-UA" w:eastAsia="ru-RU"/>
        </w:rPr>
        <w:br/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 xml:space="preserve">до Положення про порядок спеціального навчання водіїв транспортних засобів, </w:t>
      </w: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що перевозять небезпе</w:t>
      </w:r>
      <w:proofErr w:type="spellEnd"/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чні вантажі, та про уповноважених з питань безпеки перевезень небезпечних вантажів автомобільними дорогами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val="uk-UA" w:eastAsia="ru-RU"/>
        </w:rPr>
        <w:t> 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 xml:space="preserve">1. У Положенні про порядок спеціального навчання водіїв транспортних засобів, </w:t>
      </w: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що перевозять небезпе</w:t>
      </w:r>
      <w:proofErr w:type="spellEnd"/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чні вантажі, та про уповноважених з питань безпеки перевезень небезпечних вантажів автомобільними дорогами (далі - Положення):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lastRenderedPageBreak/>
        <w:t>1) у пункті 1.2 слова «Департамент Державної автомобільної інспекції МВС України (далі - ДДАІ)» замінити словами «Головний сервісний центр МВС України (далі - ГСЦ МВС)»;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2) у підпункті 2.1.1 абзаци восьмий та десятий виключити;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3) у пункті 3.3: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 xml:space="preserve">у першому абзаці слова «відділу (відділення) організації дорожнього руху в управліннях (відділах) Державної автомобільної інспекції головних управлінь, </w:t>
      </w: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управлінь</w:t>
      </w:r>
      <w:proofErr w:type="spellEnd"/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 xml:space="preserve"> МВС України в Автономній Республіці Крим, областях, містах Києві та Севастополі (далі - У(В)ДАІ ГУМВС, УМВС)</w:t>
      </w: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» замінити слова</w:t>
      </w:r>
      <w:proofErr w:type="spellEnd"/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ми «регіонального сервісного центру МВС (далі - РСЦ МВС)»;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у третьому абзаці слова «начальником У(В)ДАІ ГУМВС, УМВС» замінити словами «директором ГСЦ МВС або РСЦ МВС»;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4) у підпункті 4.1.5 слова «(відповідно до вимог додатка 6 Правил)»замінити словами «(відповідно до вимог додатка 5 або 8 Правил)», а слова«(відповідно до вимог додатка 8 Правил)» - словами «(відповідно до вимог додатка 7 Правил)»;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 xml:space="preserve">5) у підпункті 4.2.1 слова «Міністерством транспорту і зв'язку </w:t>
      </w: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України»замінити</w:t>
      </w:r>
      <w:proofErr w:type="spellEnd"/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 xml:space="preserve"> словами «Міністерством інфраструктури України»;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6) абзац четвертий підпункту 4.2.12 викласти в такій редакції: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«медична довідка щодо придатності до керування транспортним засобом (відповідно до вимог спільного наказу Міністерства охорони здоров'я України та Міністерства внутрішніх справ України від 31.01.2013 № 65/80 «Про затвердження Положення про медичний огляд кандидатів у водії та водіїв транспортних засобів», зареєстрованого в Міністерстві юстиції України 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br/>
        <w:t>22 лютого 2013 року за № 308/22840);»;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7) у підпункті 4.2.16 слова «відділі (відділенні) організації дорожнього руху У(В)ДАІ ГУМВС, УМВС» замінити с</w:t>
      </w: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лов</w:t>
      </w:r>
      <w:proofErr w:type="spellEnd"/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ами «РСЦ МВС»;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8) у підпункті 4.4.1 слова «Міністерством транспорту та зв'язку України» замінити словами «Міністерством інфраструктури України»;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9) у другому абзаці розділу 5: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у першому реченні слова «відділу (відділення) організації дорожнього руху У(В)ДАІ ГУМВС, УМВС» замінити с</w:t>
      </w: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лов</w:t>
      </w:r>
      <w:proofErr w:type="spellEnd"/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 xml:space="preserve">ами «ГСЦ МВС </w:t>
      </w: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або</w:t>
      </w:r>
      <w:proofErr w:type="spellEnd"/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 РСЦ МВС»;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 xml:space="preserve">у другому </w:t>
      </w: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реченні слово «ДАІ» </w:t>
      </w:r>
      <w:proofErr w:type="spellEnd"/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замінити словами «територіальних органів з надання сервісних послуг МВС», а слово «рапорт» - словами «доповідну записку»;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10) у додатку 3 до Положення слова «Начальнику У(В)ДАІ ГУМВС, УМВС України» замінити словами «Директору РСЦ МВС»;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11) у додатку 5 до Положення слова «найменування підрозділу Державтоінспекції МВС України» замінити словами «найменування територіального органу з надання сервісних послуг МВС»;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12) у тексті Положення та додатків до нього с</w:t>
      </w: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лово «ДДАІ» за</w:t>
      </w:r>
      <w:proofErr w:type="spellEnd"/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мінити с</w:t>
      </w: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лов</w:t>
      </w:r>
      <w:proofErr w:type="spellEnd"/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ами «ГСЦ МВС».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 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1"/>
        <w:gridCol w:w="4780"/>
      </w:tblGrid>
      <w:tr w:rsidR="007B6D9C" w:rsidRPr="007B6D9C" w:rsidTr="007B6D9C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9C" w:rsidRPr="007B6D9C" w:rsidRDefault="007B6D9C" w:rsidP="007B6D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9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uk-UA" w:eastAsia="ru-RU"/>
              </w:rPr>
              <w:t>В.о. директора Головного </w:t>
            </w:r>
            <w:r w:rsidRPr="007B6D9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uk-UA" w:eastAsia="ru-RU"/>
              </w:rPr>
              <w:br/>
              <w:t>сервісного центру МВС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9C" w:rsidRPr="007B6D9C" w:rsidRDefault="007B6D9C" w:rsidP="007B6D9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D9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uk-UA" w:eastAsia="ru-RU"/>
              </w:rPr>
              <w:t>В.А. Кр</w:t>
            </w:r>
            <w:proofErr w:type="spellEnd"/>
            <w:r w:rsidRPr="007B6D9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uk-UA" w:eastAsia="ru-RU"/>
              </w:rPr>
              <w:t>иклій</w:t>
            </w:r>
          </w:p>
        </w:tc>
      </w:tr>
    </w:tbl>
    <w:p w:rsidR="007B6D9C" w:rsidRPr="007B6D9C" w:rsidRDefault="007B6D9C" w:rsidP="007B6D9C">
      <w:pPr>
        <w:shd w:val="clear" w:color="auto" w:fill="F8F8F6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 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B6D9C" w:rsidRPr="007B6D9C" w:rsidRDefault="007B6D9C" w:rsidP="007B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6"/>
          <w:lang w:eastAsia="ru-RU"/>
        </w:rPr>
        <w:lastRenderedPageBreak/>
        <w:br w:type="textWrapping" w:clear="all"/>
      </w:r>
    </w:p>
    <w:p w:rsidR="007B6D9C" w:rsidRPr="007B6D9C" w:rsidRDefault="007B6D9C" w:rsidP="007B6D9C">
      <w:pPr>
        <w:shd w:val="clear" w:color="auto" w:fill="F8F8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ЗАТВЕРДЖЕНО </w:t>
      </w:r>
      <w:r w:rsidRPr="007B6D9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br/>
        <w:t>Наказ Міністерства</w:t>
      </w:r>
      <w:r w:rsidRPr="007B6D9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br/>
        <w:t>внутрішніх справ України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______2016 р. №__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val="uk-UA" w:eastAsia="ru-RU"/>
        </w:rPr>
        <w:t> 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val="uk-UA" w:eastAsia="ru-RU"/>
        </w:rPr>
        <w:t> 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val="uk-UA" w:eastAsia="ru-RU"/>
        </w:rPr>
        <w:t> 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val="uk-UA" w:eastAsia="ru-RU"/>
        </w:rPr>
        <w:t> 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val="uk-UA" w:eastAsia="ru-RU"/>
        </w:rPr>
        <w:t>ЗМІНИ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до 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Інструкції про порядок приймання іспитів, видачі (обміну) ДОПНВ-свідоцтв про підготовку водіїв транспортних засобів, </w:t>
      </w: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val="uk-UA" w:eastAsia="ru-RU"/>
        </w:rPr>
        <w:t>що перевозятьнебезпе</w:t>
      </w:r>
      <w:proofErr w:type="spellEnd"/>
      <w:r w:rsidRPr="007B6D9C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val="uk-UA" w:eastAsia="ru-RU"/>
        </w:rPr>
        <w:t>чні вантажі, свідоцтв про підготовку уповноважених з питань безпеки перевезень небезпечних вантажів, а також про облік і зберігання документів, 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val="uk-UA" w:eastAsia="ru-RU"/>
        </w:rPr>
        <w:br/>
        <w:t>що є підставою для видачі ДОПНВ-свідоцтв і 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val="uk-UA" w:eastAsia="ru-RU"/>
        </w:rPr>
        <w:br/>
        <w:t>свідоцтв про підготовку уповноважених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val="uk-UA" w:eastAsia="ru-RU"/>
        </w:rPr>
        <w:t> 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 xml:space="preserve">1. В Інструкції про порядок приймання іспитів, видачі (обміну) ДОПНВ-свідоцтв про підготовку водіїв транспортних засобів, </w:t>
      </w: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що перевозятьнебезпе</w:t>
      </w:r>
      <w:proofErr w:type="spellEnd"/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 xml:space="preserve">чні вантажі, свідоцтв про підготовку уповноважених з питань безпеки перевезень небезпечних вантажів, а також про облік і зберігання документів, що є підставою для видачі </w:t>
      </w: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ДОПНВ-свідоцтв і свідоцтв </w:t>
      </w:r>
      <w:proofErr w:type="spellEnd"/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про підготовку уповноважених (далі – Інструкція):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1) у підпункті 1.1.1 слова «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Управліннях (Відділах) Державної автомобільної інспекції головних управлінь, </w:t>
      </w: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управлінь</w:t>
      </w:r>
      <w:proofErr w:type="spellEnd"/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 МВС України в Автономній Республіці Крим, областях, містах Києві та Севастополі (далі - У(В)ДАІ ГУМВС, УМВС)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» замінити словами «регіональних сервісних центрах МВС (далі – РСЦ МВС)»;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2) пункт 1.1.2 викласти в такій редакції: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«1.1.2. Для проведення іспитів наказом директора ГСЦ МВС або РСЦ МВС створюється екзаменаційна комісія в складі голови та двох членів комісії»;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3) у підпункті 1.1.4 слова «відділу (відділення) організації дорожнього руху» замінити словами «РСЦ МВС»;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 xml:space="preserve">4) у </w:t>
      </w: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підпу</w:t>
      </w:r>
      <w:proofErr w:type="spellEnd"/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нкті 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1.1.5 слова 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«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Департаментом Державної автомобільної інспекції МВС України (далі - ДДАІ)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»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замінити словами 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«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Головним сервісним центром МВС (далі – ГСЦ МВС)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»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;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5) абзац шостий підпункту 1.2.1 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викласти в такій редакції: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«медична довідка щодо придатності до керування транспортним засобом (відповідно до вимог спільного наказу Міністерства охорони здоров'я України та Міністерства внутрішніх справ України від 31.01.2013 № 65/80 «Про затвердження Положення про медичний огляд кандидатів у водії та водіїв транспортних засобів», зареєстрованого в Міністерстві юстиції України 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br/>
        <w:t>22 лютого 2013 року за № 308/22840);»;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6) в абзаці десятому 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підпункту 1.2.1 та абзаці восьмому підпункту 1.3.1 слова 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«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(відповідно до вимог спільного наказу Міністерства внутрішніх справ України, Міністерства фінансів України та Міністерства економіки України від 05.10.2007 № 369/1105/336 «Про затвердження Розмірів плати за надання послуг 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lastRenderedPageBreak/>
        <w:t>органами і підрозділами Міністерства внутрішніх справ та Порядку їх справляння», зареєстрованого в Мін'юсті 31.10.2007 за № 1235/14502)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»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замінити словами 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«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(відповідно до вимог постанови Кабінету Міністрів України від 04.06.2007 № 795)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»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;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 xml:space="preserve">7) у </w:t>
      </w: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підпу</w:t>
      </w:r>
      <w:proofErr w:type="spellEnd"/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нкті 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1.3.5 с</w:t>
      </w: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лово 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«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ДДАІ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»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за</w:t>
      </w:r>
      <w:proofErr w:type="spellEnd"/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мінити с</w:t>
      </w: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лов</w:t>
      </w:r>
      <w:proofErr w:type="spellEnd"/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ами 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«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ГСЦ МВС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»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;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8) пункт 3.7 Інструкції викласти в такій редакції: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«3.7. Інформація про видані </w:t>
      </w: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ДОПНВ-свідоцтва</w:t>
      </w:r>
      <w:proofErr w:type="spellEnd"/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 та свідоцтва про підготовку уповноваженого з питань безпеки перевезень небезпечних вантажів заноситься до Єдиного державного реєстру МВС.»;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9) у додатку 2 до Інструкції: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с</w:t>
      </w: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лово 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«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ДАІ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»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вик</w:t>
      </w:r>
      <w:proofErr w:type="spellEnd"/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лючити;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слова «область, край, республіка» замінити словами «назва територіального органу з надання сервісних послуг МВС»;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слово «УДАІ» замінити словами «РСЦ МВС»;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с</w:t>
      </w: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лово 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«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Державтоінспектор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»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за</w:t>
      </w:r>
      <w:proofErr w:type="spellEnd"/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мінити словами 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«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Працівник РСЦ МВС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»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;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10) у додатку 3 до Інструкції слова 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«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співробітника ДАІ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»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замінити словами 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«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працівника РСЦ МВС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»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;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11) у додатку 10 до Інструкції слова 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«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Начальнику У(В)ДАІ ГУМВС, УМВС України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»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замінити словами 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«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Директору РСЦ МВС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»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;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12) у тексті Інструкції та додатків до неї слова «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У(В)ДАІ ГУМВС, </w:t>
      </w: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УМВС</w:t>
      </w: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»замінити</w:t>
      </w:r>
      <w:proofErr w:type="spellEnd"/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 xml:space="preserve"> с</w:t>
      </w:r>
      <w:proofErr w:type="spellStart"/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лов</w:t>
      </w:r>
      <w:proofErr w:type="spellEnd"/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ами «РСЦ МВС».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 </w:t>
      </w:r>
    </w:p>
    <w:p w:rsidR="007B6D9C" w:rsidRPr="007B6D9C" w:rsidRDefault="007B6D9C" w:rsidP="007B6D9C">
      <w:pPr>
        <w:shd w:val="clear" w:color="auto" w:fill="F8F8F6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uk-UA"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1"/>
        <w:gridCol w:w="4780"/>
      </w:tblGrid>
      <w:tr w:rsidR="007B6D9C" w:rsidRPr="007B6D9C" w:rsidTr="007B6D9C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9C" w:rsidRPr="007B6D9C" w:rsidRDefault="007B6D9C" w:rsidP="007B6D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9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uk-UA" w:eastAsia="ru-RU"/>
              </w:rPr>
              <w:t>В.о. директора Головного </w:t>
            </w:r>
            <w:r w:rsidRPr="007B6D9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uk-UA" w:eastAsia="ru-RU"/>
              </w:rPr>
              <w:br/>
              <w:t>сервісного центру МВС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9C" w:rsidRPr="007B6D9C" w:rsidRDefault="007B6D9C" w:rsidP="007B6D9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D9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uk-UA" w:eastAsia="ru-RU"/>
              </w:rPr>
              <w:t>В.А. Кр</w:t>
            </w:r>
            <w:proofErr w:type="spellEnd"/>
            <w:r w:rsidRPr="007B6D9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uk-UA" w:eastAsia="ru-RU"/>
              </w:rPr>
              <w:t>иклій</w:t>
            </w:r>
          </w:p>
        </w:tc>
      </w:tr>
    </w:tbl>
    <w:p w:rsidR="007B6D9C" w:rsidRDefault="007B6D9C"/>
    <w:sectPr w:rsidR="007B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9C"/>
    <w:rsid w:val="004666F7"/>
    <w:rsid w:val="007B6D9C"/>
    <w:rsid w:val="0086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B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B6D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B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B6D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6D9C"/>
  </w:style>
  <w:style w:type="character" w:styleId="a7">
    <w:name w:val="Hyperlink"/>
    <w:basedOn w:val="a0"/>
    <w:uiPriority w:val="99"/>
    <w:semiHidden/>
    <w:unhideWhenUsed/>
    <w:rsid w:val="007B6D9C"/>
    <w:rPr>
      <w:color w:val="0000FF"/>
      <w:u w:val="single"/>
    </w:rPr>
  </w:style>
  <w:style w:type="character" w:customStyle="1" w:styleId="spelle">
    <w:name w:val="spelle"/>
    <w:basedOn w:val="a0"/>
    <w:rsid w:val="007B6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B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B6D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B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B6D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6D9C"/>
  </w:style>
  <w:style w:type="character" w:styleId="a7">
    <w:name w:val="Hyperlink"/>
    <w:basedOn w:val="a0"/>
    <w:uiPriority w:val="99"/>
    <w:semiHidden/>
    <w:unhideWhenUsed/>
    <w:rsid w:val="007B6D9C"/>
    <w:rPr>
      <w:color w:val="0000FF"/>
      <w:u w:val="single"/>
    </w:rPr>
  </w:style>
  <w:style w:type="character" w:customStyle="1" w:styleId="spelle">
    <w:name w:val="spelle"/>
    <w:basedOn w:val="a0"/>
    <w:rsid w:val="007B6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9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1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@dkrp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hsc.gov.ua" TargetMode="External"/><Relationship Id="rId5" Type="http://schemas.openxmlformats.org/officeDocument/2006/relationships/hyperlink" Target="http://www.npu.gov.ua/mvs;jsessionid=A68CF4ABD661DE342F81B9BC704706B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2018-02-06T15:02:00Z</dcterms:created>
  <dcterms:modified xsi:type="dcterms:W3CDTF">2018-02-06T15:10:00Z</dcterms:modified>
</cp:coreProperties>
</file>