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F9" w:rsidRPr="00671AF9" w:rsidRDefault="00671AF9" w:rsidP="00671AF9">
      <w:pPr>
        <w:shd w:val="clear" w:color="auto" w:fill="FFFFFF"/>
        <w:spacing w:after="0" w:line="240" w:lineRule="auto"/>
        <w:ind w:firstLine="720"/>
        <w:jc w:val="center"/>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ПОВІДОМЛЕННЯ</w:t>
      </w:r>
    </w:p>
    <w:p w:rsidR="00671AF9" w:rsidRPr="00671AF9" w:rsidRDefault="00671AF9" w:rsidP="00671AF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про оприлюднення проекту наказу МВС «Про затвердження Положення про підрозділи забезпечення прав людини територіальних органів Національної поліції України»</w:t>
      </w:r>
    </w:p>
    <w:p w:rsidR="00671AF9" w:rsidRPr="00671AF9" w:rsidRDefault="00671AF9" w:rsidP="00671AF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Метою розроблення проекту наказу Міністерства внутрішніх справ України «Про затвердження Положення про підрозділи забезпечення прав людини територіальних органів Національної поліції України» є реалізація державної політики у сфері забезпечення охорони прав і свобод людей під час виконання покладених на поліцію завдань</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Видання наказу сприятиме демократизації та гуманізації стандартів роботи поліції під час виконання покладених на неї завдань, а також забезпечить дієвий контроль за дотриманням законності під час перебування осіб у місцях несвободи.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71AF9">
        <w:rPr>
          <w:rFonts w:ascii="Verdana" w:eastAsia="Times New Roman" w:hAnsi="Verdana" w:cs="Times New Roman"/>
          <w:color w:val="000000"/>
          <w:sz w:val="21"/>
          <w:szCs w:val="21"/>
          <w:lang w:val="uk-UA" w:eastAsia="ru-RU"/>
        </w:rPr>
        <w:t>Проект наказу Міністерства внутрішніх справ України «Про затвердження Положення про підрозділи забезпечення прав людини територіальних органів Національної поліції» підготовлено відповідно до Закону України «Про Національну поліцію», Положення про Національну поліцію, затвердженого постановою Кабінету Міністрів України від 28 жовтня 2015 року № 877, з метою покращання діяльності підрозділів Національної поліції України з питань дотримання прав людини.</w:t>
      </w:r>
    </w:p>
    <w:p w:rsidR="00671AF9" w:rsidRPr="00671AF9" w:rsidRDefault="00671AF9" w:rsidP="00671AF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71AF9">
        <w:rPr>
          <w:rFonts w:ascii="Verdana" w:eastAsia="Times New Roman" w:hAnsi="Verdana" w:cs="Times New Roman"/>
          <w:color w:val="000000"/>
          <w:sz w:val="21"/>
          <w:szCs w:val="21"/>
          <w:lang w:val="uk-UA" w:eastAsia="ru-RU"/>
        </w:rPr>
        <w:t>Проектом наказу передбачається з</w:t>
      </w:r>
      <w:proofErr w:type="spellEnd"/>
      <w:r w:rsidRPr="00671AF9">
        <w:rPr>
          <w:rFonts w:ascii="Verdana" w:eastAsia="Times New Roman" w:hAnsi="Verdana" w:cs="Times New Roman"/>
          <w:color w:val="000000"/>
          <w:sz w:val="21"/>
          <w:szCs w:val="21"/>
          <w:lang w:val="uk-UA" w:eastAsia="ru-RU"/>
        </w:rPr>
        <w:t>атвердити Положення про підрозділи забезпечення прав людини територіальних органів Національної поліції України.</w:t>
      </w:r>
    </w:p>
    <w:p w:rsidR="00671AF9" w:rsidRPr="00671AF9" w:rsidRDefault="00671AF9" w:rsidP="00671AF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0" w:name="n7"/>
      <w:bookmarkStart w:id="1" w:name="n8"/>
      <w:bookmarkStart w:id="2" w:name="n9"/>
      <w:bookmarkEnd w:id="0"/>
      <w:bookmarkEnd w:id="1"/>
      <w:bookmarkEnd w:id="2"/>
      <w:r w:rsidRPr="00671AF9">
        <w:rPr>
          <w:rFonts w:ascii="Verdana" w:eastAsia="Times New Roman" w:hAnsi="Verdana" w:cs="Times New Roman"/>
          <w:color w:val="000000"/>
          <w:sz w:val="21"/>
          <w:szCs w:val="21"/>
          <w:lang w:val="uk-UA" w:eastAsia="ru-RU"/>
        </w:rPr>
        <w:t>Наказ підлягає державній реє</w:t>
      </w:r>
      <w:bookmarkStart w:id="3" w:name="_GoBack"/>
      <w:bookmarkEnd w:id="3"/>
      <w:r w:rsidRPr="00671AF9">
        <w:rPr>
          <w:rFonts w:ascii="Verdana" w:eastAsia="Times New Roman" w:hAnsi="Verdana" w:cs="Times New Roman"/>
          <w:color w:val="000000"/>
          <w:sz w:val="21"/>
          <w:szCs w:val="21"/>
          <w:lang w:val="uk-UA" w:eastAsia="ru-RU"/>
        </w:rPr>
        <w:t>страції в Міністерстві юстиції України.</w:t>
      </w:r>
    </w:p>
    <w:p w:rsidR="00671AF9" w:rsidRPr="00671AF9" w:rsidRDefault="00671AF9" w:rsidP="00671AF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Реалізація наказу не потребує додаткових фінансових витрат з державного бюджету.</w:t>
      </w:r>
    </w:p>
    <w:p w:rsidR="00671AF9" w:rsidRPr="00671AF9" w:rsidRDefault="00671AF9" w:rsidP="00671AF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Наказ стосується інтересів Міністерства внутрішніх справ України та Національної поліції України.</w:t>
      </w:r>
    </w:p>
    <w:p w:rsidR="00671AF9" w:rsidRPr="00671AF9" w:rsidRDefault="00671AF9" w:rsidP="00671AF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Нормативно-правовий акт не стосується питань розвитку адміністративно-територіальних одиниць.</w:t>
      </w:r>
    </w:p>
    <w:p w:rsidR="00671AF9" w:rsidRPr="00671AF9" w:rsidRDefault="00671AF9" w:rsidP="00671AF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Проект наказу не містить у собі правил і процедур, що можуть містити ризики вчинення корупційних правопорушень.</w:t>
      </w:r>
    </w:p>
    <w:p w:rsidR="00671AF9" w:rsidRPr="00671AF9" w:rsidRDefault="00671AF9" w:rsidP="00671AF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Проект наказу не потребує проведення громадської антикорупційної експертизи.</w:t>
      </w:r>
    </w:p>
    <w:p w:rsidR="00671AF9" w:rsidRPr="00671AF9" w:rsidRDefault="00671AF9" w:rsidP="00671AF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Прийняття нормативно-правового акта дозволить реалізувати рекомендації національних та європейських правозахисних організацій у частині запровадження міжнародного досвіду поліцейської діяльності у сфері дотримання прав і свобод людини, забезпечить належну організацію діяльності органів та підрозділів поліції з питань дотримання конституційних прав громадян, насамперед на повагу до їх гідності, свободу та особисту недоторканність, медичну допомогу, захист будь-якими не забороненими законом засобами.</w:t>
      </w:r>
    </w:p>
    <w:p w:rsidR="00671AF9" w:rsidRPr="00671AF9" w:rsidRDefault="00671AF9" w:rsidP="00671AF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671AF9">
        <w:rPr>
          <w:rFonts w:ascii="Verdana" w:eastAsia="Times New Roman" w:hAnsi="Verdana" w:cs="Times New Roman"/>
          <w:b/>
          <w:bCs/>
          <w:color w:val="000000"/>
          <w:sz w:val="21"/>
          <w:szCs w:val="21"/>
          <w:lang w:val="uk-UA" w:eastAsia="ru-RU"/>
        </w:rPr>
        <w:t>Назва органу виконавчої</w:t>
      </w:r>
      <w:proofErr w:type="spellEnd"/>
      <w:r w:rsidRPr="00671AF9">
        <w:rPr>
          <w:rFonts w:ascii="Verdana" w:eastAsia="Times New Roman" w:hAnsi="Verdana" w:cs="Times New Roman"/>
          <w:b/>
          <w:bCs/>
          <w:color w:val="000000"/>
          <w:sz w:val="21"/>
          <w:szCs w:val="21"/>
          <w:lang w:val="uk-UA" w:eastAsia="ru-RU"/>
        </w:rPr>
        <w:t> влади,</w:t>
      </w:r>
      <w:proofErr w:type="spellStart"/>
      <w:r w:rsidRPr="00671AF9">
        <w:rPr>
          <w:rFonts w:ascii="Verdana" w:eastAsia="Times New Roman" w:hAnsi="Verdana" w:cs="Times New Roman"/>
          <w:b/>
          <w:bCs/>
          <w:color w:val="000000"/>
          <w:sz w:val="21"/>
          <w:szCs w:val="21"/>
          <w:lang w:val="uk-UA" w:eastAsia="ru-RU"/>
        </w:rPr>
        <w:t> що розробив пр</w:t>
      </w:r>
      <w:proofErr w:type="spellEnd"/>
      <w:r w:rsidRPr="00671AF9">
        <w:rPr>
          <w:rFonts w:ascii="Verdana" w:eastAsia="Times New Roman" w:hAnsi="Verdana" w:cs="Times New Roman"/>
          <w:b/>
          <w:bCs/>
          <w:color w:val="000000"/>
          <w:sz w:val="21"/>
          <w:szCs w:val="21"/>
          <w:lang w:val="uk-UA" w:eastAsia="ru-RU"/>
        </w:rPr>
        <w:t>оект акта</w:t>
      </w:r>
    </w:p>
    <w:p w:rsidR="00671AF9" w:rsidRPr="00671AF9" w:rsidRDefault="00671AF9" w:rsidP="00671A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Національна поліція України </w:t>
      </w:r>
    </w:p>
    <w:p w:rsidR="00671AF9" w:rsidRPr="00671AF9" w:rsidRDefault="00671AF9" w:rsidP="00671A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Назва структурного підрозділу, що розробив проект акта, адреса і телефони</w:t>
      </w:r>
    </w:p>
    <w:p w:rsidR="00671AF9" w:rsidRPr="00671AF9" w:rsidRDefault="00671AF9" w:rsidP="00671A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Зазначений проект наказу оприлюднено на офіційному веб-сайті Національної поліції (</w:t>
      </w:r>
      <w:hyperlink r:id="rId5" w:history="1">
        <w:r w:rsidRPr="00671AF9">
          <w:rPr>
            <w:rFonts w:ascii="Verdana" w:eastAsia="Times New Roman" w:hAnsi="Verdana" w:cs="Times New Roman"/>
            <w:color w:val="000000"/>
            <w:sz w:val="21"/>
            <w:szCs w:val="21"/>
            <w:lang w:val="uk-UA" w:eastAsia="ru-RU"/>
          </w:rPr>
          <w:t>www.</w:t>
        </w:r>
        <w:r w:rsidRPr="00671AF9">
          <w:rPr>
            <w:rFonts w:ascii="Verdana" w:eastAsia="Times New Roman" w:hAnsi="Verdana" w:cs="Times New Roman"/>
            <w:color w:val="000000"/>
            <w:sz w:val="21"/>
            <w:szCs w:val="21"/>
            <w:lang w:val="en-US" w:eastAsia="ru-RU"/>
          </w:rPr>
          <w:t>police</w:t>
        </w:r>
        <w:r w:rsidRPr="00671AF9">
          <w:rPr>
            <w:rFonts w:ascii="Verdana" w:eastAsia="Times New Roman" w:hAnsi="Verdana" w:cs="Times New Roman"/>
            <w:color w:val="000000"/>
            <w:sz w:val="21"/>
            <w:szCs w:val="21"/>
            <w:lang w:val="uk-UA" w:eastAsia="ru-RU"/>
          </w:rPr>
          <w:t>.gov.ua</w:t>
        </w:r>
      </w:hyperlink>
      <w:r w:rsidRPr="00671AF9">
        <w:rPr>
          <w:rFonts w:ascii="Verdana" w:eastAsia="Times New Roman" w:hAnsi="Verdana" w:cs="Times New Roman"/>
          <w:color w:val="000000"/>
          <w:sz w:val="21"/>
          <w:szCs w:val="21"/>
          <w:lang w:val="uk-UA" w:eastAsia="ru-RU"/>
        </w:rPr>
        <w:t>)</w:t>
      </w:r>
    </w:p>
    <w:p w:rsidR="00671AF9" w:rsidRPr="00671AF9" w:rsidRDefault="00671AF9" w:rsidP="00671A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Зауваження та пропозиції до проекту наказу просимо надсилати протягом 30 календарних днів з дати опублікування проекту в письмовій формі на адресу:</w:t>
      </w:r>
    </w:p>
    <w:p w:rsidR="00671AF9" w:rsidRPr="00671AF9" w:rsidRDefault="00671AF9" w:rsidP="00671A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01601, м. Київ, вул. Богомольця, 10,</w:t>
      </w:r>
    </w:p>
    <w:p w:rsidR="00671AF9" w:rsidRPr="00671AF9" w:rsidRDefault="00671AF9" w:rsidP="00671A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Управління забезпечення прав людини Національної поліції України,</w:t>
      </w:r>
    </w:p>
    <w:p w:rsidR="00671AF9" w:rsidRPr="00671AF9" w:rsidRDefault="00671AF9" w:rsidP="00671AF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71AF9">
        <w:rPr>
          <w:rFonts w:ascii="Verdana" w:eastAsia="Times New Roman" w:hAnsi="Verdana" w:cs="Times New Roman"/>
          <w:color w:val="000000"/>
          <w:sz w:val="21"/>
          <w:szCs w:val="21"/>
          <w:lang w:val="uk-UA" w:eastAsia="ru-RU"/>
        </w:rPr>
        <w:t>е-mail: uzpl@police.gov.ua</w:t>
      </w:r>
    </w:p>
    <w:p w:rsidR="00671AF9" w:rsidRPr="00671AF9" w:rsidRDefault="00671AF9" w:rsidP="00671A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Додаткова інформація за телефоном: (044) 256 1832</w:t>
      </w:r>
    </w:p>
    <w:p w:rsidR="00671AF9" w:rsidRPr="00671AF9" w:rsidRDefault="00671AF9" w:rsidP="00671AF9">
      <w:pPr>
        <w:shd w:val="clear" w:color="auto" w:fill="F8F8F6"/>
        <w:spacing w:after="0" w:line="240" w:lineRule="auto"/>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 </w:t>
      </w:r>
    </w:p>
    <w:p w:rsidR="00671AF9" w:rsidRPr="00671AF9" w:rsidRDefault="00671AF9" w:rsidP="00671AF9">
      <w:pPr>
        <w:shd w:val="clear" w:color="auto" w:fill="F8F8F6"/>
        <w:spacing w:after="0" w:line="240" w:lineRule="auto"/>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 </w:t>
      </w:r>
    </w:p>
    <w:p w:rsidR="00671AF9" w:rsidRPr="00671AF9" w:rsidRDefault="00671AF9" w:rsidP="00671AF9">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МІНІСТЕРСТВО ВНУТРІШНІХ СПРАВ УКРАЇНИ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НАКАЗ</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lastRenderedPageBreak/>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u w:val="single"/>
          <w:lang w:val="uk-UA" w:eastAsia="ru-RU"/>
        </w:rPr>
        <w:t>.2016</w:t>
      </w:r>
      <w:r w:rsidRPr="00671AF9">
        <w:rPr>
          <w:rFonts w:ascii="Verdana" w:eastAsia="Times New Roman" w:hAnsi="Verdana" w:cs="Times New Roman"/>
          <w:color w:val="000000"/>
          <w:sz w:val="21"/>
          <w:szCs w:val="21"/>
          <w:lang w:val="uk-UA" w:eastAsia="ru-RU"/>
        </w:rPr>
        <w:t xml:space="preserve">             м. </w:t>
      </w:r>
      <w:proofErr w:type="spellStart"/>
      <w:r w:rsidRPr="00671AF9">
        <w:rPr>
          <w:rFonts w:ascii="Verdana" w:eastAsia="Times New Roman" w:hAnsi="Verdana" w:cs="Times New Roman"/>
          <w:color w:val="000000"/>
          <w:sz w:val="21"/>
          <w:szCs w:val="21"/>
          <w:lang w:val="uk-UA" w:eastAsia="ru-RU"/>
        </w:rPr>
        <w:t>Київ               № </w:t>
      </w:r>
      <w:r w:rsidRPr="00671AF9">
        <w:rPr>
          <w:rFonts w:ascii="Verdana" w:eastAsia="Times New Roman" w:hAnsi="Verdana" w:cs="Times New Roman"/>
          <w:color w:val="000000"/>
          <w:sz w:val="21"/>
          <w:szCs w:val="21"/>
          <w:u w:val="single"/>
          <w:lang w:val="uk-UA" w:eastAsia="ru-RU"/>
        </w:rPr>
        <w:t>        </w:t>
      </w:r>
      <w:proofErr w:type="spellEnd"/>
      <w:r w:rsidRPr="00671AF9">
        <w:rPr>
          <w:rFonts w:ascii="Verdana" w:eastAsia="Times New Roman" w:hAnsi="Verdana" w:cs="Times New Roman"/>
          <w:color w:val="000000"/>
          <w:sz w:val="21"/>
          <w:szCs w:val="21"/>
          <w:u w:val="single"/>
          <w:lang w:val="uk-UA" w:eastAsia="ru-RU"/>
        </w:rPr>
        <w:t>     </w:t>
      </w:r>
      <w:r w:rsidRPr="00671AF9">
        <w:rPr>
          <w:rFonts w:ascii="Verdana" w:eastAsia="Times New Roman" w:hAnsi="Verdana" w:cs="Times New Roman"/>
          <w:color w:val="FFFFFF"/>
          <w:sz w:val="21"/>
          <w:szCs w:val="21"/>
          <w:lang w:val="uk-UA" w:eastAsia="ru-RU"/>
        </w:rPr>
        <w:t>.</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Про затвердження Положення про </w:t>
      </w:r>
      <w:proofErr w:type="gramStart"/>
      <w:r w:rsidRPr="00671AF9">
        <w:rPr>
          <w:rFonts w:ascii="Verdana" w:eastAsia="Times New Roman" w:hAnsi="Verdana" w:cs="Times New Roman"/>
          <w:b/>
          <w:bCs/>
          <w:color w:val="000000"/>
          <w:sz w:val="21"/>
          <w:szCs w:val="21"/>
          <w:lang w:eastAsia="ru-RU"/>
        </w:rPr>
        <w:t>п</w:t>
      </w:r>
      <w:proofErr w:type="gramEnd"/>
      <w:r w:rsidRPr="00671AF9">
        <w:rPr>
          <w:rFonts w:ascii="Verdana" w:eastAsia="Times New Roman" w:hAnsi="Verdana" w:cs="Times New Roman"/>
          <w:b/>
          <w:bCs/>
          <w:color w:val="000000"/>
          <w:sz w:val="21"/>
          <w:szCs w:val="21"/>
          <w:lang w:eastAsia="ru-RU"/>
        </w:rPr>
        <w:t>ідрозділи забезпечення прав людини територіальних органів Національної поліції</w:t>
      </w:r>
    </w:p>
    <w:p w:rsidR="00671AF9" w:rsidRPr="00671AF9" w:rsidRDefault="00671AF9" w:rsidP="00671AF9">
      <w:pPr>
        <w:shd w:val="clear" w:color="auto" w:fill="F8F8F6"/>
        <w:spacing w:after="0" w:line="240" w:lineRule="auto"/>
        <w:ind w:right="-81" w:firstLine="720"/>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ind w:right="-81" w:firstLine="720"/>
        <w:jc w:val="both"/>
        <w:rPr>
          <w:rFonts w:ascii="Times New Roman" w:eastAsia="Times New Roman" w:hAnsi="Times New Roman" w:cs="Times New Roman"/>
          <w:color w:val="000000"/>
          <w:sz w:val="24"/>
          <w:szCs w:val="24"/>
          <w:lang w:val="uk-UA" w:eastAsia="ru-RU"/>
        </w:rPr>
      </w:pPr>
      <w:r w:rsidRPr="00671AF9">
        <w:rPr>
          <w:rFonts w:ascii="Verdana" w:eastAsia="Times New Roman" w:hAnsi="Verdana" w:cs="Times New Roman"/>
          <w:color w:val="000000"/>
          <w:sz w:val="21"/>
          <w:szCs w:val="21"/>
          <w:lang w:val="uk-UA" w:eastAsia="ru-RU"/>
        </w:rPr>
        <w:t>Відповідно до Закону України «Про Національну поліцію»,  Положення про Національну поліцію, затвердженого постановою Кабінету Міністрів України від 28 жовтня 2015 року № 877, та з метою покращання діяльності підрозділів Національної поліції України з питань дотримання прав людини</w:t>
      </w:r>
    </w:p>
    <w:p w:rsidR="00671AF9" w:rsidRPr="00671AF9" w:rsidRDefault="00671AF9" w:rsidP="00671AF9">
      <w:pPr>
        <w:shd w:val="clear" w:color="auto" w:fill="F8F8F6"/>
        <w:spacing w:after="0" w:line="240" w:lineRule="auto"/>
        <w:ind w:firstLine="720"/>
        <w:jc w:val="both"/>
        <w:rPr>
          <w:rFonts w:ascii="Times New Roman" w:eastAsia="Times New Roman" w:hAnsi="Times New Roman" w:cs="Times New Roman"/>
          <w:color w:val="000000"/>
          <w:sz w:val="24"/>
          <w:szCs w:val="24"/>
          <w:lang w:val="uk-UA"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ind w:right="-567"/>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НАКАЗУЮ:</w:t>
      </w:r>
    </w:p>
    <w:p w:rsidR="00671AF9" w:rsidRPr="00671AF9" w:rsidRDefault="00671AF9" w:rsidP="00671AF9">
      <w:pPr>
        <w:shd w:val="clear" w:color="auto" w:fill="F8F8F6"/>
        <w:spacing w:after="0" w:line="240" w:lineRule="auto"/>
        <w:ind w:right="-567"/>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 Затвердити Положення про підрозділи забезпечення прав людини територіальних органів Національної поліції (далі – Положення), що додається.</w:t>
      </w:r>
    </w:p>
    <w:p w:rsidR="00671AF9" w:rsidRPr="00671AF9" w:rsidRDefault="00671AF9" w:rsidP="00671AF9">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2. Начальникам територіальних органів поліції:</w:t>
      </w:r>
    </w:p>
    <w:p w:rsidR="00671AF9" w:rsidRPr="00671AF9" w:rsidRDefault="00671AF9" w:rsidP="00671AF9">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 відповідно до цього Положення розробити та затвердити положення про підрозділи забезпечення прав людини;</w:t>
      </w:r>
    </w:p>
    <w:p w:rsidR="00671AF9" w:rsidRPr="00671AF9" w:rsidRDefault="00671AF9" w:rsidP="00671AF9">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2) довести зазначений наказ до особового складу підпорядкованих підрозділів.</w:t>
      </w:r>
    </w:p>
    <w:p w:rsidR="00671AF9" w:rsidRPr="00671AF9" w:rsidRDefault="00671AF9" w:rsidP="00671AF9">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xml:space="preserve">Контроль за виконанням цього наказу покласти на Голову Національної поліції України підполковника поліції </w:t>
      </w:r>
      <w:proofErr w:type="spellStart"/>
      <w:r w:rsidRPr="00671AF9">
        <w:rPr>
          <w:rFonts w:ascii="Verdana" w:eastAsia="Times New Roman" w:hAnsi="Verdana" w:cs="Times New Roman"/>
          <w:color w:val="000000"/>
          <w:sz w:val="21"/>
          <w:szCs w:val="21"/>
          <w:lang w:val="uk-UA" w:eastAsia="ru-RU"/>
        </w:rPr>
        <w:t>Х. Деканоі</w:t>
      </w:r>
      <w:proofErr w:type="spellEnd"/>
      <w:r w:rsidRPr="00671AF9">
        <w:rPr>
          <w:rFonts w:ascii="Verdana" w:eastAsia="Times New Roman" w:hAnsi="Verdana" w:cs="Times New Roman"/>
          <w:color w:val="000000"/>
          <w:sz w:val="21"/>
          <w:szCs w:val="21"/>
          <w:lang w:val="uk-UA" w:eastAsia="ru-RU"/>
        </w:rPr>
        <w:t>дзе.</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Міністр                                                                   А.Б. Аваков</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 </w:t>
      </w:r>
    </w:p>
    <w:p w:rsidR="00671AF9" w:rsidRPr="00671AF9" w:rsidRDefault="00671AF9" w:rsidP="00671AF9">
      <w:pPr>
        <w:shd w:val="clear" w:color="auto" w:fill="F8F8F6"/>
        <w:spacing w:after="0" w:line="240" w:lineRule="auto"/>
        <w:ind w:left="5670"/>
        <w:jc w:val="right"/>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ЗАТВЕРДЖЕНО</w:t>
      </w:r>
    </w:p>
    <w:p w:rsidR="00671AF9" w:rsidRPr="00671AF9" w:rsidRDefault="00671AF9" w:rsidP="00671AF9">
      <w:pPr>
        <w:shd w:val="clear" w:color="auto" w:fill="F8F8F6"/>
        <w:spacing w:after="0" w:line="240" w:lineRule="auto"/>
        <w:ind w:left="5670"/>
        <w:jc w:val="right"/>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Наказ Міністерства внутрішніх</w:t>
      </w:r>
    </w:p>
    <w:p w:rsidR="00671AF9" w:rsidRPr="00671AF9" w:rsidRDefault="00671AF9" w:rsidP="00671AF9">
      <w:pPr>
        <w:shd w:val="clear" w:color="auto" w:fill="F8F8F6"/>
        <w:spacing w:after="0" w:line="240" w:lineRule="auto"/>
        <w:ind w:left="5670"/>
        <w:jc w:val="right"/>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справ України</w:t>
      </w:r>
    </w:p>
    <w:p w:rsidR="00671AF9" w:rsidRPr="00671AF9" w:rsidRDefault="00671AF9" w:rsidP="00671AF9">
      <w:pPr>
        <w:shd w:val="clear" w:color="auto" w:fill="F8F8F6"/>
        <w:spacing w:after="0" w:line="240" w:lineRule="auto"/>
        <w:ind w:left="5670"/>
        <w:jc w:val="right"/>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______</w:t>
      </w:r>
      <w:r w:rsidRPr="00671AF9">
        <w:rPr>
          <w:rFonts w:ascii="Verdana" w:eastAsia="Times New Roman" w:hAnsi="Verdana" w:cs="Times New Roman"/>
          <w:b/>
          <w:bCs/>
          <w:color w:val="000000"/>
          <w:sz w:val="21"/>
          <w:szCs w:val="21"/>
          <w:u w:val="single"/>
          <w:lang w:val="uk-UA" w:eastAsia="ru-RU"/>
        </w:rPr>
        <w:t>2016</w:t>
      </w:r>
      <w:r w:rsidRPr="00671AF9">
        <w:rPr>
          <w:rFonts w:ascii="Verdana" w:eastAsia="Times New Roman" w:hAnsi="Verdana" w:cs="Times New Roman"/>
          <w:b/>
          <w:bCs/>
          <w:color w:val="000000"/>
          <w:sz w:val="21"/>
          <w:szCs w:val="21"/>
          <w:lang w:val="uk-UA" w:eastAsia="ru-RU"/>
        </w:rPr>
        <w:t>_ № ______</w:t>
      </w:r>
    </w:p>
    <w:p w:rsidR="00671AF9" w:rsidRPr="00671AF9" w:rsidRDefault="00671AF9" w:rsidP="00671AF9">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ПОЛОЖЕННЯ</w:t>
      </w:r>
    </w:p>
    <w:p w:rsidR="00671AF9" w:rsidRPr="00671AF9" w:rsidRDefault="00671AF9" w:rsidP="00671AF9">
      <w:pPr>
        <w:shd w:val="clear" w:color="auto" w:fill="F8F8F6"/>
        <w:spacing w:after="0" w:line="240" w:lineRule="auto"/>
        <w:ind w:firstLine="851"/>
        <w:jc w:val="center"/>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про підрозділи забезпечення прав людини територіальних органів Національної поліції</w:t>
      </w:r>
    </w:p>
    <w:p w:rsidR="00671AF9" w:rsidRPr="00671AF9" w:rsidRDefault="00671AF9" w:rsidP="00671AF9">
      <w:pPr>
        <w:shd w:val="clear" w:color="auto" w:fill="F8F8F6"/>
        <w:spacing w:after="0" w:line="240" w:lineRule="auto"/>
        <w:ind w:firstLine="851"/>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І. Загальні положення</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 Це Положення визначає завдання, функції, права та організацію діяльності підрозділу забезпечення прав людини (далі – Підрозділ), який є структурним підрозділом територіального органу поліції (далі – орган поліції).</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2. Підрозділ забезпечує моніторинг стану дотримання прав людини в діяльності підрозділів, які підпорядковуються органу поліції.</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3. Підрозділ здійснює організаційне та методичне забезпечення роботи органу поліції з питань дотримання прав затриманих і взятих під варту осіб під час їх тримання в ізоляторах тимчасового тримання та конвоювання, контролює роботу зазначених установ та конвойних підрозділів.</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4. У своїй діяльності Підрозділ керується Конституцією та законами України, актами Президента України та Кабінету Міністрів України, іншими нормативно-правовими актами, прийнятими відповідно до Конституції та законів України і цим Положенням.</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5. Діяльність Підрозділу ґрунтується на принципах верховенства права, дотримання прав і свобод людини, законності, відкритості та прозорості, політичної нейтральності, взаємодії з населенням на засадах партнерства, а також безперервності.</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lastRenderedPageBreak/>
        <w:t xml:space="preserve">6. У складі Підрозділу можуть створюватися сектори організаційного </w:t>
      </w:r>
      <w:proofErr w:type="spellStart"/>
      <w:r w:rsidRPr="00671AF9">
        <w:rPr>
          <w:rFonts w:ascii="Verdana" w:eastAsia="Times New Roman" w:hAnsi="Verdana" w:cs="Times New Roman"/>
          <w:color w:val="000000"/>
          <w:sz w:val="21"/>
          <w:szCs w:val="21"/>
          <w:lang w:val="uk-UA" w:eastAsia="ru-RU"/>
        </w:rPr>
        <w:t>забезпеченн</w:t>
      </w:r>
      <w:proofErr w:type="spellEnd"/>
      <w:r w:rsidRPr="00671AF9">
        <w:rPr>
          <w:rFonts w:ascii="Verdana" w:eastAsia="Times New Roman" w:hAnsi="Verdana" w:cs="Times New Roman"/>
          <w:color w:val="000000"/>
          <w:sz w:val="21"/>
          <w:szCs w:val="21"/>
          <w:lang w:val="uk-UA" w:eastAsia="ru-RU"/>
        </w:rPr>
        <w:t>я  діяльності ізоляторів тимчасового тримання. Структура, штатна чисельність Підрозділу затверджуються в установленому законодавством порядку.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ІІ. Завдання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 Забезпечення моніторингу й оперативного реагування на порушення прав і свобод людини працівниками органу поліції при забезпеченні заходів з підтримання публічної безпеки та порядку, під час виявлення та розкриття злочинів, запобігання адміністративним і кримінальним правопорушенням та протидії злочинності, досудового розслідування кримінальних правопорушень, виконання інших завдань, покладених на поліцію.</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2. Здійснення контролю за роботою підрозділів органу поліції з питань дотримання прав і законних інтересів осіб, затриманих за підозрою в учиненні кримінальних правопорушень, осіб, стосовно яких застосовано запобіжний захід у вигляді тримання під вартою, та засуджених осіб, їх доставляння під час досудового слідства, проведення з ними слідчих дій, розгляду справ у судах, забезпечення виконання постанов суду про адміністративний арешт.</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ІІІ. Функції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 Координація взаємодії підрозділів органу поліції з місцевими органами державної виконавчої влади, громадськими організаціями з питань забезпечення прав і свобод людини.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2. Оперативне управління ізоляторами тимчасового тримання органу поліції, надання практичної та методичної допомоги щодо дотримання прав та законних інтересів затриманих і взятих під варту осіб у зазначених установах, а також під час їх конвоювання.</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3. Проведення працівниками Підрозділу перевірок дотримання прав і свобод людини в діяльності підрозділів органу поліції, у тому числі чергових частин, кімнат для затриманих та доставлених, ізоляторів тимчасового тримання, приймальників-розподільників для дітей, надання керівництву органу поліції пропозицій щодо заходів реагування у разі виявлення порушень законодавства.</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4. Проведення, у межах компетенції, службових розслідувань випадків порушення прав і свобод людини працівниками органу поліції з наданням відповідних висновків та проектів рішень.</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5. Оперативне інформування Управління забезпечення прав людини Національної поліції України про випадки порушення прав і свобод людини в діяльності підрозділів, підпорядкованих органу поліції.</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6. Організація і проведення навчально-освітніх заходів для працівників підрозділів органу поліції з питань забезпечення прав і свобод людини.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7. Розгляд звернень громадян з питань, пов’язаних з порушенням прав і свобод людини в діяльності підрозділів органу поліції. Ведення прийому громадян, у тому числі виїзних прийомів на території обслуговування органу поліції.</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І</w:t>
      </w:r>
      <w:r w:rsidRPr="00671AF9">
        <w:rPr>
          <w:rFonts w:ascii="Verdana" w:eastAsia="Times New Roman" w:hAnsi="Verdana" w:cs="Times New Roman"/>
          <w:color w:val="000000"/>
          <w:sz w:val="21"/>
          <w:szCs w:val="21"/>
          <w:lang w:val="en-US" w:eastAsia="ru-RU"/>
        </w:rPr>
        <w:t>V</w:t>
      </w:r>
      <w:r w:rsidRPr="00671AF9">
        <w:rPr>
          <w:rFonts w:ascii="Verdana" w:eastAsia="Times New Roman" w:hAnsi="Verdana" w:cs="Times New Roman"/>
          <w:color w:val="000000"/>
          <w:sz w:val="21"/>
          <w:szCs w:val="21"/>
          <w:lang w:val="uk-UA" w:eastAsia="ru-RU"/>
        </w:rPr>
        <w:t>. Права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 При відвідуванні підрозділів органу поліції перевіряти службову документацію, яка стосується їх діяльності, у тому числі чергових частин, кімнат для затриманих та доставлених, ізоляторів тимчасового тримання, приймальників-розподільників для дітей, конвойних підрозділів, за необхідності отримувати завірені копії документів, відбирати відповідні пояснення у працівників поліції стосовно виявлених порушень прав і свобод людини.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2. Складати приписи про призупинення функціонування ізоляторів тимчасового тримання у разі виявлення недоліків у матеріально-побутовому, медичному, санітарно-протиепідемічному забезпеченні,  а також їх технічному стані, які призвели до суттєвих порушень прав і законних інтересів утримуваних у них осіб.</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3. У встановленому порядку відповідно до законодавства під час виконання службових обов’язків безперешкодно, у будь-який час доби, відвідувати підрозділи органу поліції та здійснювати їх перевірки.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lastRenderedPageBreak/>
        <w:t>4. За результатами інспектувань та перевірок вимагати від начальників підрозділів органу поліції усунення виявлених недоліків у роботі, проведення службових розслідувань та вжиття заходів реагування до осіб, які</w:t>
      </w:r>
      <w:r w:rsidRPr="00671AF9">
        <w:rPr>
          <w:rFonts w:ascii="Verdana" w:eastAsia="Times New Roman" w:hAnsi="Verdana" w:cs="Times New Roman"/>
          <w:color w:val="FF0000"/>
          <w:sz w:val="21"/>
          <w:szCs w:val="21"/>
          <w:lang w:val="uk-UA" w:eastAsia="ru-RU"/>
        </w:rPr>
        <w:t> </w:t>
      </w:r>
      <w:r w:rsidRPr="00671AF9">
        <w:rPr>
          <w:rFonts w:ascii="Verdana" w:eastAsia="Times New Roman" w:hAnsi="Verdana" w:cs="Times New Roman"/>
          <w:color w:val="000000"/>
          <w:sz w:val="21"/>
          <w:szCs w:val="21"/>
          <w:lang w:val="uk-UA" w:eastAsia="ru-RU"/>
        </w:rPr>
        <w:t>допустили порушення.</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5. Брати участь у нарадах органу поліції, засіданнях за участю громадськості та представників громадських організацій з питань дотримання конституційних прав громадян.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6. Інформувати начальника органу поліції про результати перевірок підпорядкованих підрозділів для вжиття відповідних заходів реагування.</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7. У встановленому порядку використовувати та накопичувати аналітичну, службову, статистичну інформацію, у тому числі автоматизованих обліків, за напрямами діяльності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8. Перевіряти стан виконання нормативно-правових актів МВС, організаційно-розпорядчих документів Національної поліції України з питань забезпечення дотримання прав і свобод людини.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9. Упроваджувати в діяльність підрозділів органу поліції передового досвіду роботи, у тому числі набутого правоохоронними органами інших країн, з питань дотримання прав і свобод людини.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en-US" w:eastAsia="ru-RU"/>
        </w:rPr>
        <w:t>V</w:t>
      </w:r>
      <w:r w:rsidRPr="00671AF9">
        <w:rPr>
          <w:rFonts w:ascii="Verdana" w:eastAsia="Times New Roman" w:hAnsi="Verdana" w:cs="Times New Roman"/>
          <w:color w:val="000000"/>
          <w:sz w:val="21"/>
          <w:szCs w:val="21"/>
          <w:lang w:val="uk-UA" w:eastAsia="ru-RU"/>
        </w:rPr>
        <w:t>. Організація діяльності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 Підрозділ очолює керівник, який призначається на посаду і звільняється з посади в установленому порядку за погодженням з Управлінням забезпечення прав людини Національної поліції України.</w:t>
      </w:r>
      <w:r w:rsidRPr="00671AF9">
        <w:rPr>
          <w:rFonts w:ascii="Verdana" w:eastAsia="Times New Roman" w:hAnsi="Verdana" w:cs="Times New Roman"/>
          <w:color w:val="FF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2. Керівник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 визначає основні напрями службової діяльності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2) розподіляє та затверджує посадові обов’язки працівників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3) розглядає кореспонденцію, здійснює постійний контроль за дотриманням підлеглими виконавської дисципліни;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4) у встановленому порядку організовує обмін інформацією з іншими правоохоронними органами;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5) організовує професійну підготовку працівників Підрозділу, забезпечує підвищення їх кваліфікації та участь у підсумкових перевірках стану професійної підготовки;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6) у встановленому порядку проводить особистий прийом громадян, організовує розгляд їх звернень з питань, що належать до компетенції Підрозділу, у тому числі щодо порушення прав осіб під час затримання, поміщення та тримання у службових кабінетах органу поліції, кімнатах для затриманих та доставлених, ізоляторах тимчасового тримання, приймальниках-розподільниках для дітей, а також під час конвоювання;</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7) забезпечує моніторинг місцевих засобів масової інформації щодо висвітлення ними питань дотримання прав і свобод людини у діяльності поліції;</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8) у встановленому законодавством порядку, у межах наданих повноважень, забезпечує участь у призначенні, переміщенні та звільненні працівників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9) у встановленому порядку подає керівнику органу поліції пропозиції щодо:</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удосконалення структури і штатної чисельності Підрозділу, ізоляторів тимчасового тримання та конвойних підрозділів;</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заохочення працівників Підрозділу, ізоляторів тимчасового тримання та конвойних підрозділів, притягнення їх до дисциплінарної відповідальності;</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присвоєння спеціальних звань працівникам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xml:space="preserve">10) відповідно до компетенції візує організаційно-розпорядчі документи органу поліції </w:t>
      </w:r>
      <w:proofErr w:type="spellStart"/>
      <w:r w:rsidRPr="00671AF9">
        <w:rPr>
          <w:rFonts w:ascii="Verdana" w:eastAsia="Times New Roman" w:hAnsi="Verdana" w:cs="Times New Roman"/>
          <w:color w:val="000000"/>
          <w:sz w:val="21"/>
          <w:szCs w:val="21"/>
          <w:lang w:val="uk-UA" w:eastAsia="ru-RU"/>
        </w:rPr>
        <w:t>та  контро</w:t>
      </w:r>
      <w:proofErr w:type="spellEnd"/>
      <w:r w:rsidRPr="00671AF9">
        <w:rPr>
          <w:rFonts w:ascii="Verdana" w:eastAsia="Times New Roman" w:hAnsi="Verdana" w:cs="Times New Roman"/>
          <w:color w:val="000000"/>
          <w:sz w:val="21"/>
          <w:szCs w:val="21"/>
          <w:lang w:val="uk-UA" w:eastAsia="ru-RU"/>
        </w:rPr>
        <w:t>лює їх виконання;</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11) організовує роботу з питань соціального захисту працівників Підрозділу;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12) за дорученням керівництва Національної поліції та органу поліції у межах компетенції здійснює або бере участь у проведенні службових перевірок за фактами порушення працівниками поліції прав і свобод людини.</w:t>
      </w:r>
    </w:p>
    <w:p w:rsidR="00671AF9" w:rsidRPr="00671AF9" w:rsidRDefault="00671AF9" w:rsidP="00671AF9">
      <w:pPr>
        <w:shd w:val="clear" w:color="auto" w:fill="F8F8F6"/>
        <w:spacing w:after="0" w:line="253" w:lineRule="atLeast"/>
        <w:jc w:val="both"/>
        <w:rPr>
          <w:rFonts w:ascii="Calibri" w:eastAsia="Times New Roman" w:hAnsi="Calibri" w:cs="Times New Roman"/>
          <w:color w:val="000000"/>
          <w:lang w:eastAsia="ru-RU"/>
        </w:rPr>
      </w:pPr>
      <w:r w:rsidRPr="00671AF9">
        <w:rPr>
          <w:rFonts w:ascii="Verdana" w:eastAsia="Times New Roman" w:hAnsi="Verdana" w:cs="Times New Roman"/>
          <w:color w:val="000000"/>
          <w:sz w:val="21"/>
          <w:szCs w:val="21"/>
          <w:lang w:val="uk-UA" w:eastAsia="ru-RU"/>
        </w:rPr>
        <w:t>3. Контроль за діяльністю Підрозділу здійснюється керівником органу поліції та Управлінням забезпечення прав людини Національної поліції України.</w:t>
      </w:r>
    </w:p>
    <w:p w:rsidR="00671AF9" w:rsidRPr="00671AF9" w:rsidRDefault="00671AF9" w:rsidP="00671AF9">
      <w:pPr>
        <w:shd w:val="clear" w:color="auto" w:fill="F8F8F6"/>
        <w:spacing w:after="0" w:line="253" w:lineRule="atLeast"/>
        <w:jc w:val="both"/>
        <w:rPr>
          <w:rFonts w:ascii="Calibri" w:eastAsia="Times New Roman" w:hAnsi="Calibri" w:cs="Times New Roman"/>
          <w:color w:val="000000"/>
          <w:lang w:eastAsia="ru-RU"/>
        </w:rPr>
      </w:pPr>
      <w:r w:rsidRPr="00671AF9">
        <w:rPr>
          <w:rFonts w:ascii="Verdana" w:eastAsia="Times New Roman" w:hAnsi="Verdana" w:cs="Times New Roman"/>
          <w:color w:val="000000"/>
          <w:sz w:val="21"/>
          <w:szCs w:val="21"/>
          <w:lang w:eastAsia="ru-RU"/>
        </w:rPr>
        <w:lastRenderedPageBreak/>
        <w:t>4</w:t>
      </w:r>
      <w:r w:rsidRPr="00671AF9">
        <w:rPr>
          <w:rFonts w:ascii="Verdana" w:eastAsia="Times New Roman" w:hAnsi="Verdana" w:cs="Times New Roman"/>
          <w:color w:val="000000"/>
          <w:sz w:val="21"/>
          <w:szCs w:val="21"/>
          <w:lang w:val="uk-UA" w:eastAsia="ru-RU"/>
        </w:rPr>
        <w:t>. Нагляд за дотриманням законності працівниками Підрозділу здійснюється на підставах та в порядку, передбачених законодавством України.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Директор Департаменту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формування політики щодо</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підконтрольних Міністрові</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val="uk-UA" w:eastAsia="ru-RU"/>
        </w:rPr>
        <w:t>органів влади та моніторингу МВС                                     В.Є. Боднар</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val="uk-UA" w:eastAsia="ru-RU"/>
        </w:rPr>
        <w:t> </w:t>
      </w:r>
    </w:p>
    <w:p w:rsidR="00671AF9" w:rsidRPr="00671AF9" w:rsidRDefault="00671AF9" w:rsidP="00671AF9">
      <w:pPr>
        <w:shd w:val="clear" w:color="auto" w:fill="F8F8F6"/>
        <w:spacing w:after="0" w:line="240" w:lineRule="auto"/>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 </w:t>
      </w:r>
    </w:p>
    <w:p w:rsidR="00671AF9" w:rsidRPr="00671AF9" w:rsidRDefault="00671AF9" w:rsidP="00671AF9">
      <w:pPr>
        <w:shd w:val="clear" w:color="auto" w:fill="F8F8F6"/>
        <w:spacing w:after="0" w:line="240" w:lineRule="auto"/>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 </w:t>
      </w:r>
    </w:p>
    <w:p w:rsidR="00671AF9" w:rsidRPr="00671AF9" w:rsidRDefault="00671AF9" w:rsidP="00671AF9">
      <w:pPr>
        <w:shd w:val="clear" w:color="auto" w:fill="F8F8F6"/>
        <w:spacing w:after="0" w:line="240" w:lineRule="auto"/>
        <w:jc w:val="center"/>
        <w:rPr>
          <w:rFonts w:ascii="Times New Roman" w:eastAsia="Times New Roman" w:hAnsi="Times New Roman" w:cs="Times New Roman"/>
          <w:b/>
          <w:bCs/>
          <w:color w:val="000000"/>
          <w:sz w:val="28"/>
          <w:szCs w:val="28"/>
          <w:lang w:eastAsia="ru-RU"/>
        </w:rPr>
      </w:pPr>
      <w:r w:rsidRPr="00671AF9">
        <w:rPr>
          <w:rFonts w:ascii="Verdana" w:eastAsia="Times New Roman" w:hAnsi="Verdana" w:cs="Times New Roman"/>
          <w:b/>
          <w:bCs/>
          <w:color w:val="000000"/>
          <w:sz w:val="21"/>
          <w:szCs w:val="21"/>
          <w:lang w:val="uk-UA" w:eastAsia="ru-RU"/>
        </w:rPr>
        <w:t>ПОЯСНЮВАЛЬНА ЗАПИСКА</w:t>
      </w:r>
    </w:p>
    <w:p w:rsidR="00671AF9" w:rsidRPr="00671AF9" w:rsidRDefault="00671AF9" w:rsidP="00671AF9">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 </w:t>
      </w:r>
    </w:p>
    <w:p w:rsidR="00671AF9" w:rsidRPr="00671AF9" w:rsidRDefault="00671AF9" w:rsidP="00671AF9">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до проекту наказу Міністерства внутрішніх справ України «Про затвердження Положення про </w:t>
      </w:r>
      <w:proofErr w:type="gramStart"/>
      <w:r w:rsidRPr="00671AF9">
        <w:rPr>
          <w:rFonts w:ascii="Verdana" w:eastAsia="Times New Roman" w:hAnsi="Verdana" w:cs="Times New Roman"/>
          <w:b/>
          <w:bCs/>
          <w:color w:val="000000"/>
          <w:sz w:val="21"/>
          <w:szCs w:val="21"/>
          <w:lang w:eastAsia="ru-RU"/>
        </w:rPr>
        <w:t>п</w:t>
      </w:r>
      <w:proofErr w:type="gramEnd"/>
      <w:r w:rsidRPr="00671AF9">
        <w:rPr>
          <w:rFonts w:ascii="Verdana" w:eastAsia="Times New Roman" w:hAnsi="Verdana" w:cs="Times New Roman"/>
          <w:b/>
          <w:bCs/>
          <w:color w:val="000000"/>
          <w:sz w:val="21"/>
          <w:szCs w:val="21"/>
          <w:lang w:eastAsia="ru-RU"/>
        </w:rPr>
        <w:t>ідрозділи забезпечення прав людинитериторіальних органів Національної поліції»</w:t>
      </w:r>
    </w:p>
    <w:p w:rsidR="00671AF9" w:rsidRPr="00671AF9" w:rsidRDefault="00671AF9" w:rsidP="00671AF9">
      <w:pPr>
        <w:shd w:val="clear" w:color="auto" w:fill="F8F8F6"/>
        <w:spacing w:after="0" w:line="240" w:lineRule="auto"/>
        <w:ind w:firstLine="851"/>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b/>
          <w:bCs/>
          <w:color w:val="000000"/>
          <w:sz w:val="21"/>
          <w:szCs w:val="21"/>
          <w:lang w:val="uk-UA"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b/>
          <w:bCs/>
          <w:color w:val="000000"/>
          <w:sz w:val="21"/>
          <w:szCs w:val="21"/>
          <w:lang w:val="uk-UA" w:eastAsia="ru-RU"/>
        </w:rPr>
        <w:t>1. Обґрунтування необхідності прийняття акта</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71AF9">
        <w:rPr>
          <w:rFonts w:ascii="Verdana" w:eastAsia="Times New Roman" w:hAnsi="Verdana" w:cs="Times New Roman"/>
          <w:color w:val="000000"/>
          <w:sz w:val="21"/>
          <w:szCs w:val="21"/>
          <w:lang w:val="uk-UA" w:eastAsia="ru-RU"/>
        </w:rPr>
        <w:t>Проект наказу Міністерства внутрішніх справ України «Про затвердження Положення про підрозділи забезпечення прав людини територіальних органів Національної поліції» підготовлено відповідно до Закону України «Про Національну поліцію», Положення про Національну поліцію, затвердженого постановою Кабінету Міністрів України від 28 жовтня 2015 року № 877, з метою покращання діяльності підрозділів Національної поліції України з питань дотримання прав людини.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71AF9">
        <w:rPr>
          <w:rFonts w:ascii="Verdana" w:eastAsia="Times New Roman" w:hAnsi="Verdana" w:cs="Times New Roman"/>
          <w:color w:val="000000"/>
          <w:sz w:val="21"/>
          <w:szCs w:val="21"/>
          <w:lang w:val="uk-UA" w:eastAsia="ru-RU"/>
        </w:rPr>
        <w:t>Проект наказу розроблено з урахуванням необхідності впровадження нових підходів до забезпечення прав і свобод людини в системі Національної поліції, створення нової моделі взаємовідносин працівників поліції з громадянами та суспільством.</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Видання наказу сприятиме демократизації та гуманізації стандартів роботиполіції </w:t>
      </w:r>
      <w:proofErr w:type="gramStart"/>
      <w:r w:rsidRPr="00671AF9">
        <w:rPr>
          <w:rFonts w:ascii="Verdana" w:eastAsia="Times New Roman" w:hAnsi="Verdana" w:cs="Times New Roman"/>
          <w:color w:val="000000"/>
          <w:sz w:val="21"/>
          <w:szCs w:val="21"/>
          <w:lang w:eastAsia="ru-RU"/>
        </w:rPr>
        <w:t>п</w:t>
      </w:r>
      <w:proofErr w:type="gramEnd"/>
      <w:r w:rsidRPr="00671AF9">
        <w:rPr>
          <w:rFonts w:ascii="Verdana" w:eastAsia="Times New Roman" w:hAnsi="Verdana" w:cs="Times New Roman"/>
          <w:color w:val="000000"/>
          <w:sz w:val="21"/>
          <w:szCs w:val="21"/>
          <w:lang w:eastAsia="ru-RU"/>
        </w:rPr>
        <w:t>ід час виконання покладених на неї завдань, а </w:t>
      </w:r>
      <w:proofErr w:type="spellStart"/>
      <w:r w:rsidRPr="00671AF9">
        <w:rPr>
          <w:rFonts w:ascii="Verdana" w:eastAsia="Times New Roman" w:hAnsi="Verdana" w:cs="Times New Roman"/>
          <w:color w:val="000000"/>
          <w:sz w:val="21"/>
          <w:szCs w:val="21"/>
          <w:lang w:eastAsia="ru-RU"/>
        </w:rPr>
        <w:t>також</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забезпечитьдієвий</w:t>
      </w:r>
      <w:proofErr w:type="spellEnd"/>
      <w:r w:rsidRPr="00671AF9">
        <w:rPr>
          <w:rFonts w:ascii="Verdana" w:eastAsia="Times New Roman" w:hAnsi="Verdana" w:cs="Times New Roman"/>
          <w:color w:val="000000"/>
          <w:sz w:val="21"/>
          <w:szCs w:val="21"/>
          <w:lang w:eastAsia="ru-RU"/>
        </w:rPr>
        <w:t> контроль за дотриманням законності під час перебування осіб у місцях несвободи.</w:t>
      </w:r>
    </w:p>
    <w:p w:rsidR="00671AF9" w:rsidRPr="00671AF9" w:rsidRDefault="00671AF9" w:rsidP="00671AF9">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2. Мета і шляхи </w:t>
      </w:r>
      <w:proofErr w:type="spellStart"/>
      <w:r w:rsidRPr="00671AF9">
        <w:rPr>
          <w:rFonts w:ascii="Verdana" w:eastAsia="Times New Roman" w:hAnsi="Verdana" w:cs="Times New Roman"/>
          <w:b/>
          <w:bCs/>
          <w:color w:val="000000"/>
          <w:sz w:val="21"/>
          <w:szCs w:val="21"/>
          <w:lang w:eastAsia="ru-RU"/>
        </w:rPr>
        <w:t>її</w:t>
      </w:r>
      <w:proofErr w:type="spellEnd"/>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досягнення</w:t>
      </w:r>
      <w:proofErr w:type="spellEnd"/>
    </w:p>
    <w:p w:rsidR="00671AF9" w:rsidRPr="00671AF9" w:rsidRDefault="00671AF9" w:rsidP="00671AF9">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Метою </w:t>
      </w:r>
      <w:proofErr w:type="spellStart"/>
      <w:r w:rsidRPr="00671AF9">
        <w:rPr>
          <w:rFonts w:ascii="Verdana" w:eastAsia="Times New Roman" w:hAnsi="Verdana" w:cs="Times New Roman"/>
          <w:color w:val="000000"/>
          <w:sz w:val="21"/>
          <w:szCs w:val="21"/>
          <w:lang w:eastAsia="ru-RU"/>
        </w:rPr>
        <w:t>видання</w:t>
      </w:r>
      <w:proofErr w:type="spellEnd"/>
      <w:r w:rsidRPr="00671AF9">
        <w:rPr>
          <w:rFonts w:ascii="Verdana" w:eastAsia="Times New Roman" w:hAnsi="Verdana" w:cs="Times New Roman"/>
          <w:color w:val="000000"/>
          <w:sz w:val="21"/>
          <w:szCs w:val="21"/>
          <w:lang w:eastAsia="ru-RU"/>
        </w:rPr>
        <w:t> наказу є </w:t>
      </w:r>
      <w:proofErr w:type="spellStart"/>
      <w:r w:rsidRPr="00671AF9">
        <w:rPr>
          <w:rFonts w:ascii="Verdana" w:eastAsia="Times New Roman" w:hAnsi="Verdana" w:cs="Times New Roman"/>
          <w:color w:val="000000"/>
          <w:sz w:val="21"/>
          <w:szCs w:val="21"/>
          <w:lang w:eastAsia="ru-RU"/>
        </w:rPr>
        <w:t>реалізація</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державної</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політики</w:t>
      </w:r>
      <w:proofErr w:type="spellEnd"/>
      <w:r w:rsidRPr="00671AF9">
        <w:rPr>
          <w:rFonts w:ascii="Verdana" w:eastAsia="Times New Roman" w:hAnsi="Verdana" w:cs="Times New Roman"/>
          <w:color w:val="000000"/>
          <w:sz w:val="21"/>
          <w:szCs w:val="21"/>
          <w:lang w:eastAsia="ru-RU"/>
        </w:rPr>
        <w:t> у </w:t>
      </w:r>
      <w:proofErr w:type="spellStart"/>
      <w:r w:rsidRPr="00671AF9">
        <w:rPr>
          <w:rFonts w:ascii="Verdana" w:eastAsia="Times New Roman" w:hAnsi="Verdana" w:cs="Times New Roman"/>
          <w:color w:val="000000"/>
          <w:sz w:val="21"/>
          <w:szCs w:val="21"/>
          <w:lang w:eastAsia="ru-RU"/>
        </w:rPr>
        <w:t>сферізабезпечення</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охорони</w:t>
      </w:r>
      <w:proofErr w:type="spellEnd"/>
      <w:r w:rsidRPr="00671AF9">
        <w:rPr>
          <w:rFonts w:ascii="Verdana" w:eastAsia="Times New Roman" w:hAnsi="Verdana" w:cs="Times New Roman"/>
          <w:color w:val="000000"/>
          <w:sz w:val="21"/>
          <w:szCs w:val="21"/>
          <w:lang w:eastAsia="ru-RU"/>
        </w:rPr>
        <w:t> прав і свобод людей </w:t>
      </w:r>
      <w:proofErr w:type="spellStart"/>
      <w:proofErr w:type="gramStart"/>
      <w:r w:rsidRPr="00671AF9">
        <w:rPr>
          <w:rFonts w:ascii="Verdana" w:eastAsia="Times New Roman" w:hAnsi="Verdana" w:cs="Times New Roman"/>
          <w:color w:val="000000"/>
          <w:sz w:val="21"/>
          <w:szCs w:val="21"/>
          <w:lang w:eastAsia="ru-RU"/>
        </w:rPr>
        <w:t>п</w:t>
      </w:r>
      <w:proofErr w:type="gramEnd"/>
      <w:r w:rsidRPr="00671AF9">
        <w:rPr>
          <w:rFonts w:ascii="Verdana" w:eastAsia="Times New Roman" w:hAnsi="Verdana" w:cs="Times New Roman"/>
          <w:color w:val="000000"/>
          <w:sz w:val="21"/>
          <w:szCs w:val="21"/>
          <w:lang w:eastAsia="ru-RU"/>
        </w:rPr>
        <w:t>ід</w:t>
      </w:r>
      <w:proofErr w:type="spellEnd"/>
      <w:r w:rsidRPr="00671AF9">
        <w:rPr>
          <w:rFonts w:ascii="Verdana" w:eastAsia="Times New Roman" w:hAnsi="Verdana" w:cs="Times New Roman"/>
          <w:color w:val="000000"/>
          <w:sz w:val="21"/>
          <w:szCs w:val="21"/>
          <w:lang w:eastAsia="ru-RU"/>
        </w:rPr>
        <w:t> час </w:t>
      </w:r>
      <w:proofErr w:type="spellStart"/>
      <w:r w:rsidRPr="00671AF9">
        <w:rPr>
          <w:rFonts w:ascii="Verdana" w:eastAsia="Times New Roman" w:hAnsi="Verdana" w:cs="Times New Roman"/>
          <w:color w:val="000000"/>
          <w:sz w:val="21"/>
          <w:szCs w:val="21"/>
          <w:lang w:eastAsia="ru-RU"/>
        </w:rPr>
        <w:t>виконання</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покладенихна</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поліцію</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завдань</w:t>
      </w:r>
      <w:proofErr w:type="spellEnd"/>
      <w:r w:rsidRPr="00671AF9">
        <w:rPr>
          <w:rFonts w:ascii="Verdana" w:eastAsia="Times New Roman" w:hAnsi="Verdana" w:cs="Times New Roman"/>
          <w:color w:val="000000"/>
          <w:sz w:val="21"/>
          <w:szCs w:val="21"/>
          <w:lang w:eastAsia="ru-RU"/>
        </w:rPr>
        <w:t>.</w:t>
      </w:r>
    </w:p>
    <w:p w:rsidR="00671AF9" w:rsidRPr="00671AF9" w:rsidRDefault="00671AF9" w:rsidP="00671AF9">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3. </w:t>
      </w:r>
      <w:proofErr w:type="spellStart"/>
      <w:r w:rsidRPr="00671AF9">
        <w:rPr>
          <w:rFonts w:ascii="Verdana" w:eastAsia="Times New Roman" w:hAnsi="Verdana" w:cs="Times New Roman"/>
          <w:b/>
          <w:bCs/>
          <w:color w:val="000000"/>
          <w:sz w:val="21"/>
          <w:szCs w:val="21"/>
          <w:lang w:eastAsia="ru-RU"/>
        </w:rPr>
        <w:t>Правові</w:t>
      </w:r>
      <w:proofErr w:type="spellEnd"/>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аспекти</w:t>
      </w:r>
      <w:proofErr w:type="spellEnd"/>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У </w:t>
      </w:r>
      <w:proofErr w:type="spellStart"/>
      <w:r w:rsidRPr="00671AF9">
        <w:rPr>
          <w:rFonts w:ascii="Verdana" w:eastAsia="Times New Roman" w:hAnsi="Verdana" w:cs="Times New Roman"/>
          <w:color w:val="000000"/>
          <w:sz w:val="21"/>
          <w:szCs w:val="21"/>
          <w:lang w:eastAsia="ru-RU"/>
        </w:rPr>
        <w:t>цій</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сфері</w:t>
      </w:r>
      <w:proofErr w:type="spellEnd"/>
      <w:r w:rsidRPr="00671AF9">
        <w:rPr>
          <w:rFonts w:ascii="Verdana" w:eastAsia="Times New Roman" w:hAnsi="Verdana" w:cs="Times New Roman"/>
          <w:color w:val="000000"/>
          <w:sz w:val="21"/>
          <w:szCs w:val="21"/>
          <w:lang w:eastAsia="ru-RU"/>
        </w:rPr>
        <w:t> правового </w:t>
      </w:r>
      <w:proofErr w:type="spellStart"/>
      <w:r w:rsidRPr="00671AF9">
        <w:rPr>
          <w:rFonts w:ascii="Verdana" w:eastAsia="Times New Roman" w:hAnsi="Verdana" w:cs="Times New Roman"/>
          <w:color w:val="000000"/>
          <w:sz w:val="21"/>
          <w:szCs w:val="21"/>
          <w:lang w:eastAsia="ru-RU"/>
        </w:rPr>
        <w:t>регулювання</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діє</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Конституція</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України</w:t>
      </w:r>
      <w:proofErr w:type="spellEnd"/>
      <w:r w:rsidRPr="00671AF9">
        <w:rPr>
          <w:rFonts w:ascii="Verdana" w:eastAsia="Times New Roman" w:hAnsi="Verdana" w:cs="Times New Roman"/>
          <w:color w:val="000000"/>
          <w:sz w:val="21"/>
          <w:szCs w:val="21"/>
          <w:lang w:eastAsia="ru-RU"/>
        </w:rPr>
        <w:t>, Закон України</w:t>
      </w:r>
      <w:proofErr w:type="gramStart"/>
      <w:r w:rsidRPr="00671AF9">
        <w:rPr>
          <w:rFonts w:ascii="Verdana" w:eastAsia="Times New Roman" w:hAnsi="Verdana" w:cs="Times New Roman"/>
          <w:color w:val="000000"/>
          <w:sz w:val="21"/>
          <w:szCs w:val="21"/>
          <w:lang w:eastAsia="ru-RU"/>
        </w:rPr>
        <w:t>«П</w:t>
      </w:r>
      <w:proofErr w:type="gramEnd"/>
      <w:r w:rsidRPr="00671AF9">
        <w:rPr>
          <w:rFonts w:ascii="Verdana" w:eastAsia="Times New Roman" w:hAnsi="Verdana" w:cs="Times New Roman"/>
          <w:color w:val="000000"/>
          <w:sz w:val="21"/>
          <w:szCs w:val="21"/>
          <w:lang w:eastAsia="ru-RU"/>
        </w:rPr>
        <w:t>ро Національну поліцію», Положення про Національну поліцію та іншінормативно-правові акти.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b/>
          <w:bCs/>
          <w:color w:val="000000"/>
          <w:sz w:val="21"/>
          <w:szCs w:val="21"/>
          <w:lang w:val="uk-UA" w:eastAsia="ru-RU"/>
        </w:rPr>
        <w:t>4. Фінансово-економічне обґрунтування</w:t>
      </w:r>
    </w:p>
    <w:p w:rsidR="00671AF9" w:rsidRPr="00671AF9" w:rsidRDefault="00671AF9" w:rsidP="00671AF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proofErr w:type="spellStart"/>
      <w:r w:rsidRPr="00671AF9">
        <w:rPr>
          <w:rFonts w:ascii="Verdana" w:eastAsia="Times New Roman" w:hAnsi="Verdana" w:cs="Times New Roman"/>
          <w:color w:val="000000"/>
          <w:sz w:val="21"/>
          <w:szCs w:val="21"/>
          <w:lang w:eastAsia="ru-RU"/>
        </w:rPr>
        <w:t>Реалізація</w:t>
      </w:r>
      <w:proofErr w:type="spellEnd"/>
      <w:r w:rsidRPr="00671AF9">
        <w:rPr>
          <w:rFonts w:ascii="Verdana" w:eastAsia="Times New Roman" w:hAnsi="Verdana" w:cs="Times New Roman"/>
          <w:color w:val="000000"/>
          <w:spacing w:val="13"/>
          <w:sz w:val="21"/>
          <w:szCs w:val="21"/>
          <w:lang w:eastAsia="ru-RU"/>
        </w:rPr>
        <w:t> </w:t>
      </w:r>
      <w:r w:rsidRPr="00671AF9">
        <w:rPr>
          <w:rFonts w:ascii="Verdana" w:eastAsia="Times New Roman" w:hAnsi="Verdana" w:cs="Times New Roman"/>
          <w:color w:val="000000"/>
          <w:spacing w:val="-2"/>
          <w:sz w:val="21"/>
          <w:szCs w:val="21"/>
          <w:lang w:eastAsia="ru-RU"/>
        </w:rPr>
        <w:t>наказу </w:t>
      </w:r>
      <w:proofErr w:type="spellStart"/>
      <w:r w:rsidRPr="00671AF9">
        <w:rPr>
          <w:rFonts w:ascii="Verdana" w:eastAsia="Times New Roman" w:hAnsi="Verdana" w:cs="Times New Roman"/>
          <w:color w:val="000000"/>
          <w:spacing w:val="-2"/>
          <w:sz w:val="21"/>
          <w:szCs w:val="21"/>
          <w:lang w:eastAsia="ru-RU"/>
        </w:rPr>
        <w:t>здійснюватиметься</w:t>
      </w:r>
      <w:proofErr w:type="spellEnd"/>
      <w:r w:rsidRPr="00671AF9">
        <w:rPr>
          <w:rFonts w:ascii="Verdana" w:eastAsia="Times New Roman" w:hAnsi="Verdana" w:cs="Times New Roman"/>
          <w:color w:val="000000"/>
          <w:spacing w:val="-2"/>
          <w:sz w:val="21"/>
          <w:szCs w:val="21"/>
          <w:lang w:eastAsia="ru-RU"/>
        </w:rPr>
        <w:t> в межах асигнувань, передбаченихДержавним бюджетом України на утримання Національної поліції.</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5. </w:t>
      </w:r>
      <w:proofErr w:type="spellStart"/>
      <w:r w:rsidRPr="00671AF9">
        <w:rPr>
          <w:rFonts w:ascii="Verdana" w:eastAsia="Times New Roman" w:hAnsi="Verdana" w:cs="Times New Roman"/>
          <w:b/>
          <w:bCs/>
          <w:color w:val="000000"/>
          <w:sz w:val="21"/>
          <w:szCs w:val="21"/>
          <w:lang w:eastAsia="ru-RU"/>
        </w:rPr>
        <w:t>Позиція</w:t>
      </w:r>
      <w:proofErr w:type="spellEnd"/>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заінтересованих</w:t>
      </w:r>
      <w:proofErr w:type="spellEnd"/>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органі</w:t>
      </w:r>
      <w:proofErr w:type="gramStart"/>
      <w:r w:rsidRPr="00671AF9">
        <w:rPr>
          <w:rFonts w:ascii="Verdana" w:eastAsia="Times New Roman" w:hAnsi="Verdana" w:cs="Times New Roman"/>
          <w:b/>
          <w:bCs/>
          <w:color w:val="000000"/>
          <w:sz w:val="21"/>
          <w:szCs w:val="21"/>
          <w:lang w:eastAsia="ru-RU"/>
        </w:rPr>
        <w:t>в</w:t>
      </w:r>
      <w:proofErr w:type="spellEnd"/>
      <w:proofErr w:type="gramEnd"/>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color w:val="000000"/>
          <w:sz w:val="21"/>
          <w:szCs w:val="21"/>
          <w:lang w:val="uk-UA" w:eastAsia="ru-RU"/>
        </w:rPr>
        <w:t>Проект наказу потребує погодження з Генеральною прокуратурою України.</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b/>
          <w:bCs/>
          <w:color w:val="000000"/>
          <w:sz w:val="21"/>
          <w:szCs w:val="21"/>
          <w:lang w:val="uk-UA" w:eastAsia="ru-RU"/>
        </w:rPr>
        <w:t>6. Регіональний аспект</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color w:val="000000"/>
          <w:sz w:val="21"/>
          <w:szCs w:val="21"/>
          <w:lang w:val="uk-UA" w:eastAsia="ru-RU"/>
        </w:rPr>
        <w:t>Проект наказу не стосується питання розвитку адміністративно-територіальних одиниць.</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6</w:t>
      </w:r>
      <w:r w:rsidRPr="00671AF9">
        <w:rPr>
          <w:rFonts w:ascii="Verdana" w:eastAsia="Times New Roman" w:hAnsi="Verdana" w:cs="Times New Roman"/>
          <w:b/>
          <w:bCs/>
          <w:color w:val="000000"/>
          <w:sz w:val="21"/>
          <w:szCs w:val="21"/>
          <w:vertAlign w:val="superscript"/>
          <w:lang w:eastAsia="ru-RU"/>
        </w:rPr>
        <w:t>1</w:t>
      </w:r>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Запобігання</w:t>
      </w:r>
      <w:proofErr w:type="spellEnd"/>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дискримінації</w:t>
      </w:r>
      <w:proofErr w:type="spellEnd"/>
    </w:p>
    <w:p w:rsidR="00671AF9" w:rsidRPr="00671AF9" w:rsidRDefault="00671AF9" w:rsidP="00671AF9">
      <w:pPr>
        <w:shd w:val="clear" w:color="auto" w:fill="FFFFFF"/>
        <w:spacing w:after="0" w:line="320" w:lineRule="atLeast"/>
        <w:ind w:right="25"/>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У проекті наказу відсутні положення, що містять ознаки дискримінації. </w:t>
      </w:r>
      <w:r w:rsidRPr="00671AF9">
        <w:rPr>
          <w:rFonts w:ascii="Verdana" w:eastAsia="Times New Roman" w:hAnsi="Verdana" w:cs="Times New Roman"/>
          <w:color w:val="000000"/>
          <w:spacing w:val="-1"/>
          <w:sz w:val="21"/>
          <w:szCs w:val="21"/>
          <w:lang w:eastAsia="ru-RU"/>
        </w:rPr>
        <w:t>Правові </w:t>
      </w:r>
      <w:proofErr w:type="gramStart"/>
      <w:r w:rsidRPr="00671AF9">
        <w:rPr>
          <w:rFonts w:ascii="Verdana" w:eastAsia="Times New Roman" w:hAnsi="Verdana" w:cs="Times New Roman"/>
          <w:color w:val="000000"/>
          <w:spacing w:val="-1"/>
          <w:sz w:val="21"/>
          <w:szCs w:val="21"/>
          <w:lang w:eastAsia="ru-RU"/>
        </w:rPr>
        <w:t>п</w:t>
      </w:r>
      <w:proofErr w:type="gramEnd"/>
      <w:r w:rsidRPr="00671AF9">
        <w:rPr>
          <w:rFonts w:ascii="Verdana" w:eastAsia="Times New Roman" w:hAnsi="Verdana" w:cs="Times New Roman"/>
          <w:color w:val="000000"/>
          <w:spacing w:val="-1"/>
          <w:sz w:val="21"/>
          <w:szCs w:val="21"/>
          <w:lang w:eastAsia="ru-RU"/>
        </w:rPr>
        <w:t>ідстави для проведення громадської антидискримінаційноїекспертизи відсутні.</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b/>
          <w:bCs/>
          <w:color w:val="000000"/>
          <w:sz w:val="21"/>
          <w:szCs w:val="21"/>
          <w:lang w:val="uk-UA" w:eastAsia="ru-RU"/>
        </w:rPr>
        <w:t>7. Запобігання корупції</w:t>
      </w:r>
    </w:p>
    <w:p w:rsidR="00671AF9" w:rsidRPr="00671AF9" w:rsidRDefault="00671AF9" w:rsidP="00671AF9">
      <w:pPr>
        <w:shd w:val="clear" w:color="auto" w:fill="FFFFFF"/>
        <w:spacing w:after="0" w:line="320" w:lineRule="atLeast"/>
        <w:ind w:right="25"/>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Проект наказу не </w:t>
      </w:r>
      <w:proofErr w:type="spellStart"/>
      <w:r w:rsidRPr="00671AF9">
        <w:rPr>
          <w:rFonts w:ascii="Verdana" w:eastAsia="Times New Roman" w:hAnsi="Verdana" w:cs="Times New Roman"/>
          <w:color w:val="000000"/>
          <w:sz w:val="21"/>
          <w:szCs w:val="21"/>
          <w:lang w:eastAsia="ru-RU"/>
        </w:rPr>
        <w:t>має</w:t>
      </w:r>
      <w:proofErr w:type="spellEnd"/>
      <w:r w:rsidRPr="00671AF9">
        <w:rPr>
          <w:rFonts w:ascii="Verdana" w:eastAsia="Times New Roman" w:hAnsi="Verdana" w:cs="Times New Roman"/>
          <w:color w:val="000000"/>
          <w:sz w:val="21"/>
          <w:szCs w:val="21"/>
          <w:lang w:eastAsia="ru-RU"/>
        </w:rPr>
        <w:t> правил і процедур, що можуть містити ризикивчинення корупційних правопорушень.</w:t>
      </w:r>
    </w:p>
    <w:p w:rsidR="00671AF9" w:rsidRPr="00671AF9" w:rsidRDefault="00671AF9" w:rsidP="00671AF9">
      <w:pPr>
        <w:shd w:val="clear" w:color="auto" w:fill="FFFFFF"/>
        <w:spacing w:after="0" w:line="320" w:lineRule="atLeast"/>
        <w:ind w:right="25"/>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lastRenderedPageBreak/>
        <w:t>Проект наказу не </w:t>
      </w:r>
      <w:proofErr w:type="spellStart"/>
      <w:r w:rsidRPr="00671AF9">
        <w:rPr>
          <w:rFonts w:ascii="Verdana" w:eastAsia="Times New Roman" w:hAnsi="Verdana" w:cs="Times New Roman"/>
          <w:color w:val="000000"/>
          <w:sz w:val="21"/>
          <w:szCs w:val="21"/>
          <w:lang w:eastAsia="ru-RU"/>
        </w:rPr>
        <w:t>потребує</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проведення</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громадської</w:t>
      </w:r>
      <w:proofErr w:type="spellEnd"/>
      <w:r w:rsidRPr="00671AF9">
        <w:rPr>
          <w:rFonts w:ascii="Verdana" w:eastAsia="Times New Roman" w:hAnsi="Verdana" w:cs="Times New Roman"/>
          <w:color w:val="000000"/>
          <w:sz w:val="21"/>
          <w:szCs w:val="21"/>
          <w:lang w:eastAsia="ru-RU"/>
        </w:rPr>
        <w:t> </w:t>
      </w:r>
      <w:proofErr w:type="spellStart"/>
      <w:r w:rsidRPr="00671AF9">
        <w:rPr>
          <w:rFonts w:ascii="Verdana" w:eastAsia="Times New Roman" w:hAnsi="Verdana" w:cs="Times New Roman"/>
          <w:color w:val="000000"/>
          <w:sz w:val="21"/>
          <w:szCs w:val="21"/>
          <w:lang w:eastAsia="ru-RU"/>
        </w:rPr>
        <w:t>антикорупційноїекспертизи</w:t>
      </w:r>
      <w:proofErr w:type="spellEnd"/>
      <w:r w:rsidRPr="00671AF9">
        <w:rPr>
          <w:rFonts w:ascii="Verdana" w:eastAsia="Times New Roman" w:hAnsi="Verdana" w:cs="Times New Roman"/>
          <w:color w:val="000000"/>
          <w:sz w:val="21"/>
          <w:szCs w:val="21"/>
          <w:lang w:eastAsia="ru-RU"/>
        </w:rPr>
        <w:t>.</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b/>
          <w:bCs/>
          <w:color w:val="000000"/>
          <w:sz w:val="21"/>
          <w:szCs w:val="21"/>
          <w:lang w:val="uk-UA" w:eastAsia="ru-RU"/>
        </w:rPr>
        <w:t>8. Громадське обговорення</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color w:val="000000"/>
          <w:sz w:val="21"/>
          <w:szCs w:val="21"/>
          <w:lang w:val="uk-UA" w:eastAsia="ru-RU"/>
        </w:rPr>
        <w:t>Проект наказу буде розміщено на офіційному сайті Національної поліції України в установленому порядку.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b/>
          <w:bCs/>
          <w:color w:val="000000"/>
          <w:sz w:val="21"/>
          <w:szCs w:val="21"/>
          <w:lang w:val="uk-UA" w:eastAsia="ru-RU"/>
        </w:rPr>
        <w:t>9. Позиції соціальних партнерів</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color w:val="000000"/>
          <w:sz w:val="21"/>
          <w:szCs w:val="21"/>
          <w:lang w:val="uk-UA" w:eastAsia="ru-RU"/>
        </w:rPr>
        <w:t>Проект наказу не потребує погодження соціальних партнерів.</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b/>
          <w:bCs/>
          <w:color w:val="000000"/>
          <w:sz w:val="21"/>
          <w:szCs w:val="21"/>
          <w:lang w:val="uk-UA" w:eastAsia="ru-RU"/>
        </w:rPr>
        <w:t>10. Оцінка регуляторного впливу</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color w:val="000000"/>
          <w:sz w:val="21"/>
          <w:szCs w:val="21"/>
          <w:lang w:val="uk-UA" w:eastAsia="ru-RU"/>
        </w:rPr>
        <w:t>Проект наказу не є регуляторним актом.</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10</w:t>
      </w:r>
      <w:r w:rsidRPr="00671AF9">
        <w:rPr>
          <w:rFonts w:ascii="Verdana" w:eastAsia="Times New Roman" w:hAnsi="Verdana" w:cs="Times New Roman"/>
          <w:b/>
          <w:bCs/>
          <w:color w:val="000000"/>
          <w:sz w:val="21"/>
          <w:szCs w:val="21"/>
          <w:vertAlign w:val="superscript"/>
          <w:lang w:eastAsia="ru-RU"/>
        </w:rPr>
        <w:t>1</w:t>
      </w:r>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Вплив</w:t>
      </w:r>
      <w:proofErr w:type="spellEnd"/>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реалізації</w:t>
      </w:r>
      <w:proofErr w:type="spellEnd"/>
      <w:r w:rsidRPr="00671AF9">
        <w:rPr>
          <w:rFonts w:ascii="Verdana" w:eastAsia="Times New Roman" w:hAnsi="Verdana" w:cs="Times New Roman"/>
          <w:b/>
          <w:bCs/>
          <w:color w:val="000000"/>
          <w:sz w:val="21"/>
          <w:szCs w:val="21"/>
          <w:lang w:eastAsia="ru-RU"/>
        </w:rPr>
        <w:t> акта на </w:t>
      </w:r>
      <w:proofErr w:type="spellStart"/>
      <w:r w:rsidRPr="00671AF9">
        <w:rPr>
          <w:rFonts w:ascii="Verdana" w:eastAsia="Times New Roman" w:hAnsi="Verdana" w:cs="Times New Roman"/>
          <w:b/>
          <w:bCs/>
          <w:color w:val="000000"/>
          <w:sz w:val="21"/>
          <w:szCs w:val="21"/>
          <w:lang w:eastAsia="ru-RU"/>
        </w:rPr>
        <w:t>ринок</w:t>
      </w:r>
      <w:proofErr w:type="spellEnd"/>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праці</w:t>
      </w:r>
      <w:proofErr w:type="spellEnd"/>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color w:val="000000"/>
          <w:sz w:val="21"/>
          <w:szCs w:val="21"/>
          <w:lang w:val="uk-UA" w:eastAsia="ru-RU"/>
        </w:rPr>
        <w:t>Проект наказу не впливає на ринок праці.</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671AF9">
        <w:rPr>
          <w:rFonts w:ascii="Verdana" w:eastAsia="Times New Roman" w:hAnsi="Verdana" w:cs="Times New Roman"/>
          <w:b/>
          <w:bCs/>
          <w:color w:val="000000"/>
          <w:sz w:val="21"/>
          <w:szCs w:val="21"/>
          <w:lang w:val="uk-UA" w:eastAsia="ru-RU"/>
        </w:rPr>
        <w:t>11. Прогноз результатів</w:t>
      </w:r>
    </w:p>
    <w:p w:rsidR="00671AF9" w:rsidRPr="00671AF9" w:rsidRDefault="00671AF9" w:rsidP="00671AF9">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proofErr w:type="spellStart"/>
      <w:r w:rsidRPr="00671AF9">
        <w:rPr>
          <w:rFonts w:ascii="Verdana" w:eastAsia="Times New Roman" w:hAnsi="Verdana" w:cs="Times New Roman"/>
          <w:color w:val="000000"/>
          <w:sz w:val="21"/>
          <w:szCs w:val="21"/>
          <w:lang w:eastAsia="ru-RU"/>
        </w:rPr>
        <w:t>Прийняття</w:t>
      </w:r>
      <w:proofErr w:type="spellEnd"/>
      <w:r w:rsidRPr="00671AF9">
        <w:rPr>
          <w:rFonts w:ascii="Verdana" w:eastAsia="Times New Roman" w:hAnsi="Verdana" w:cs="Times New Roman"/>
          <w:color w:val="000000"/>
          <w:sz w:val="21"/>
          <w:szCs w:val="21"/>
          <w:lang w:eastAsia="ru-RU"/>
        </w:rPr>
        <w:t> нормативно-правового акта дозволить реалізувати рекомендаціїнаціональних та європейських правозахисних організацій у частинізапровадження міжнародного досвіду поліцейської діяльності у сферідотримання прав і свобод людини, забезпечить належну організаціюдіяльності органів та </w:t>
      </w:r>
      <w:proofErr w:type="gramStart"/>
      <w:r w:rsidRPr="00671AF9">
        <w:rPr>
          <w:rFonts w:ascii="Verdana" w:eastAsia="Times New Roman" w:hAnsi="Verdana" w:cs="Times New Roman"/>
          <w:color w:val="000000"/>
          <w:sz w:val="21"/>
          <w:szCs w:val="21"/>
          <w:lang w:eastAsia="ru-RU"/>
        </w:rPr>
        <w:t>п</w:t>
      </w:r>
      <w:proofErr w:type="gramEnd"/>
      <w:r w:rsidRPr="00671AF9">
        <w:rPr>
          <w:rFonts w:ascii="Verdana" w:eastAsia="Times New Roman" w:hAnsi="Verdana" w:cs="Times New Roman"/>
          <w:color w:val="000000"/>
          <w:sz w:val="21"/>
          <w:szCs w:val="21"/>
          <w:lang w:eastAsia="ru-RU"/>
        </w:rPr>
        <w:t>ідрозділів поліції з питань дотримання конституційнихправ громадян, насамперед на повагу до їх гідності, свободу та особистунедоторканність, медичну допомогу, захист будь-якими не забороненимизаконом засобами.</w:t>
      </w:r>
    </w:p>
    <w:p w:rsidR="00671AF9" w:rsidRPr="00671AF9" w:rsidRDefault="00671AF9" w:rsidP="00671AF9">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 </w:t>
      </w:r>
    </w:p>
    <w:p w:rsidR="00671AF9" w:rsidRPr="00671AF9" w:rsidRDefault="00671AF9" w:rsidP="00671AF9">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color w:val="000000"/>
          <w:sz w:val="21"/>
          <w:szCs w:val="21"/>
          <w:lang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Заступник </w:t>
      </w:r>
      <w:proofErr w:type="spellStart"/>
      <w:r w:rsidRPr="00671AF9">
        <w:rPr>
          <w:rFonts w:ascii="Verdana" w:eastAsia="Times New Roman" w:hAnsi="Verdana" w:cs="Times New Roman"/>
          <w:b/>
          <w:bCs/>
          <w:color w:val="000000"/>
          <w:sz w:val="21"/>
          <w:szCs w:val="21"/>
          <w:lang w:eastAsia="ru-RU"/>
        </w:rPr>
        <w:t>Голови</w:t>
      </w:r>
      <w:proofErr w:type="spellEnd"/>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spellStart"/>
      <w:r w:rsidRPr="00671AF9">
        <w:rPr>
          <w:rFonts w:ascii="Verdana" w:eastAsia="Times New Roman" w:hAnsi="Verdana" w:cs="Times New Roman"/>
          <w:b/>
          <w:bCs/>
          <w:color w:val="000000"/>
          <w:sz w:val="21"/>
          <w:szCs w:val="21"/>
          <w:lang w:eastAsia="ru-RU"/>
        </w:rPr>
        <w:t>Національної</w:t>
      </w:r>
      <w:proofErr w:type="spellEnd"/>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поліції</w:t>
      </w:r>
      <w:proofErr w:type="spellEnd"/>
      <w:r w:rsidRPr="00671AF9">
        <w:rPr>
          <w:rFonts w:ascii="Verdana" w:eastAsia="Times New Roman" w:hAnsi="Verdana" w:cs="Times New Roman"/>
          <w:b/>
          <w:bCs/>
          <w:color w:val="000000"/>
          <w:sz w:val="21"/>
          <w:szCs w:val="21"/>
          <w:lang w:eastAsia="ru-RU"/>
        </w:rPr>
        <w:t> </w:t>
      </w:r>
      <w:proofErr w:type="spellStart"/>
      <w:r w:rsidRPr="00671AF9">
        <w:rPr>
          <w:rFonts w:ascii="Verdana" w:eastAsia="Times New Roman" w:hAnsi="Verdana" w:cs="Times New Roman"/>
          <w:b/>
          <w:bCs/>
          <w:color w:val="000000"/>
          <w:sz w:val="21"/>
          <w:szCs w:val="21"/>
          <w:lang w:eastAsia="ru-RU"/>
        </w:rPr>
        <w:t>України</w:t>
      </w:r>
      <w:proofErr w:type="spellEnd"/>
      <w:r w:rsidRPr="00671AF9">
        <w:rPr>
          <w:rFonts w:ascii="Verdana" w:eastAsia="Times New Roman" w:hAnsi="Verdana" w:cs="Times New Roman"/>
          <w:b/>
          <w:bCs/>
          <w:color w:val="000000"/>
          <w:sz w:val="21"/>
          <w:szCs w:val="21"/>
          <w:lang w:eastAsia="ru-RU"/>
        </w:rPr>
        <w:t> –</w:t>
      </w:r>
    </w:p>
    <w:p w:rsidR="00671AF9" w:rsidRPr="00671AF9" w:rsidRDefault="00671AF9" w:rsidP="00671AF9">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1AF9">
        <w:rPr>
          <w:rFonts w:ascii="Verdana" w:eastAsia="Times New Roman" w:hAnsi="Verdana" w:cs="Times New Roman"/>
          <w:b/>
          <w:bCs/>
          <w:color w:val="000000"/>
          <w:sz w:val="21"/>
          <w:szCs w:val="21"/>
          <w:lang w:eastAsia="ru-RU"/>
        </w:rPr>
        <w:t>керівник апарату                                                    К. Бушує</w:t>
      </w:r>
      <w:proofErr w:type="gramStart"/>
      <w:r w:rsidRPr="00671AF9">
        <w:rPr>
          <w:rFonts w:ascii="Verdana" w:eastAsia="Times New Roman" w:hAnsi="Verdana" w:cs="Times New Roman"/>
          <w:b/>
          <w:bCs/>
          <w:color w:val="000000"/>
          <w:sz w:val="21"/>
          <w:szCs w:val="21"/>
          <w:lang w:eastAsia="ru-RU"/>
        </w:rPr>
        <w:t>в</w:t>
      </w:r>
      <w:proofErr w:type="gramEnd"/>
    </w:p>
    <w:p w:rsidR="00671AF9" w:rsidRPr="00671AF9" w:rsidRDefault="00671AF9"/>
    <w:sectPr w:rsidR="00671AF9" w:rsidRPr="00671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F9"/>
    <w:rsid w:val="004666F7"/>
    <w:rsid w:val="00671AF9"/>
    <w:rsid w:val="0086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671AF9"/>
  </w:style>
  <w:style w:type="character" w:styleId="a3">
    <w:name w:val="Hyperlink"/>
    <w:basedOn w:val="a0"/>
    <w:uiPriority w:val="99"/>
    <w:semiHidden/>
    <w:unhideWhenUsed/>
    <w:rsid w:val="00671AF9"/>
    <w:rPr>
      <w:color w:val="0000FF"/>
      <w:u w:val="single"/>
    </w:rPr>
  </w:style>
  <w:style w:type="character" w:customStyle="1" w:styleId="grame">
    <w:name w:val="grame"/>
    <w:basedOn w:val="a0"/>
    <w:rsid w:val="00671AF9"/>
  </w:style>
  <w:style w:type="paragraph" w:styleId="a4">
    <w:name w:val="List Paragraph"/>
    <w:basedOn w:val="a"/>
    <w:uiPriority w:val="34"/>
    <w:qFormat/>
    <w:rsid w:val="00671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671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671AF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671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671A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671AF9"/>
  </w:style>
  <w:style w:type="character" w:styleId="a3">
    <w:name w:val="Hyperlink"/>
    <w:basedOn w:val="a0"/>
    <w:uiPriority w:val="99"/>
    <w:semiHidden/>
    <w:unhideWhenUsed/>
    <w:rsid w:val="00671AF9"/>
    <w:rPr>
      <w:color w:val="0000FF"/>
      <w:u w:val="single"/>
    </w:rPr>
  </w:style>
  <w:style w:type="character" w:customStyle="1" w:styleId="grame">
    <w:name w:val="grame"/>
    <w:basedOn w:val="a0"/>
    <w:rsid w:val="00671AF9"/>
  </w:style>
  <w:style w:type="paragraph" w:styleId="a4">
    <w:name w:val="List Paragraph"/>
    <w:basedOn w:val="a"/>
    <w:uiPriority w:val="34"/>
    <w:qFormat/>
    <w:rsid w:val="00671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671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671AF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671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671A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lice.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2018-02-06T13:17:00Z</dcterms:created>
  <dcterms:modified xsi:type="dcterms:W3CDTF">2018-02-06T13:26:00Z</dcterms:modified>
</cp:coreProperties>
</file>