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Додаток 1</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 xml:space="preserve">до Антикорупційної програми </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Національної поліції України</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(абзац 28 розділу І)</w:t>
      </w:r>
    </w:p>
    <w:p w:rsidR="00603E0D" w:rsidRDefault="00603E0D" w:rsidP="00603E0D">
      <w:pPr>
        <w:pStyle w:val="a3"/>
        <w:jc w:val="center"/>
        <w:rPr>
          <w:rStyle w:val="rvts15"/>
          <w:rFonts w:ascii="Times New Roman" w:hAnsi="Times New Roman"/>
          <w:b/>
          <w:sz w:val="28"/>
          <w:szCs w:val="28"/>
        </w:rPr>
      </w:pPr>
    </w:p>
    <w:p w:rsidR="00603E0D" w:rsidRDefault="00603E0D" w:rsidP="00603E0D">
      <w:pPr>
        <w:pStyle w:val="a3"/>
        <w:jc w:val="center"/>
        <w:rPr>
          <w:rStyle w:val="rvts15"/>
          <w:rFonts w:ascii="Times New Roman" w:hAnsi="Times New Roman"/>
          <w:b/>
          <w:sz w:val="28"/>
          <w:szCs w:val="28"/>
        </w:rPr>
      </w:pPr>
    </w:p>
    <w:p w:rsidR="00603E0D" w:rsidRPr="0046230E" w:rsidRDefault="00603E0D" w:rsidP="00603E0D">
      <w:pPr>
        <w:pStyle w:val="a3"/>
        <w:jc w:val="center"/>
        <w:rPr>
          <w:rStyle w:val="rvts15"/>
          <w:rFonts w:ascii="Times New Roman" w:hAnsi="Times New Roman"/>
          <w:b/>
          <w:sz w:val="28"/>
          <w:szCs w:val="28"/>
        </w:rPr>
      </w:pPr>
      <w:r>
        <w:rPr>
          <w:rStyle w:val="rvts15"/>
          <w:rFonts w:ascii="Times New Roman" w:hAnsi="Times New Roman"/>
          <w:b/>
          <w:sz w:val="28"/>
          <w:szCs w:val="28"/>
        </w:rPr>
        <w:t xml:space="preserve">ЗВІТ до </w:t>
      </w:r>
    </w:p>
    <w:p w:rsidR="00603E0D" w:rsidRPr="00572143" w:rsidRDefault="00603E0D" w:rsidP="00603E0D">
      <w:pPr>
        <w:jc w:val="center"/>
        <w:rPr>
          <w:rFonts w:ascii="Times New Roman" w:hAnsi="Times New Roman"/>
          <w:b/>
          <w:sz w:val="28"/>
          <w:szCs w:val="28"/>
          <w:lang w:val="uk-UA"/>
        </w:rPr>
      </w:pPr>
      <w:r w:rsidRPr="00572143">
        <w:rPr>
          <w:rFonts w:ascii="Times New Roman" w:hAnsi="Times New Roman"/>
          <w:b/>
          <w:sz w:val="28"/>
          <w:szCs w:val="28"/>
          <w:lang w:val="uk-UA"/>
        </w:rPr>
        <w:t>заходів з реалізації загальної відомчої політики щодо запобігання та протидії корупції</w:t>
      </w:r>
    </w:p>
    <w:p w:rsidR="00603E0D" w:rsidRPr="00C86B7A" w:rsidRDefault="001A09B3" w:rsidP="00603E0D">
      <w:pPr>
        <w:jc w:val="center"/>
        <w:rPr>
          <w:rFonts w:ascii="Times New Roman" w:hAnsi="Times New Roman"/>
          <w:b/>
          <w:sz w:val="28"/>
          <w:szCs w:val="28"/>
          <w:u w:val="single"/>
          <w:lang w:val="uk-UA"/>
        </w:rPr>
      </w:pPr>
      <w:r w:rsidRPr="00C86B7A">
        <w:rPr>
          <w:rFonts w:ascii="Times New Roman" w:hAnsi="Times New Roman"/>
          <w:b/>
          <w:sz w:val="28"/>
          <w:szCs w:val="28"/>
          <w:u w:val="single"/>
          <w:lang w:val="uk-UA"/>
        </w:rPr>
        <w:t>за</w:t>
      </w:r>
      <w:r w:rsidRPr="00C86B7A">
        <w:rPr>
          <w:rFonts w:ascii="Times New Roman" w:hAnsi="Times New Roman"/>
          <w:b/>
          <w:sz w:val="28"/>
          <w:szCs w:val="28"/>
          <w:u w:val="single"/>
        </w:rPr>
        <w:t xml:space="preserve"> </w:t>
      </w:r>
      <w:r w:rsidR="00BD52EC" w:rsidRPr="00C86B7A">
        <w:rPr>
          <w:rFonts w:ascii="Times New Roman" w:hAnsi="Times New Roman"/>
          <w:b/>
          <w:sz w:val="28"/>
          <w:szCs w:val="28"/>
          <w:u w:val="single"/>
          <w:lang w:val="uk-UA"/>
        </w:rPr>
        <w:t xml:space="preserve">1 квартал </w:t>
      </w:r>
      <w:r w:rsidR="00BD52EC" w:rsidRPr="00C86B7A">
        <w:rPr>
          <w:rFonts w:ascii="Times New Roman" w:hAnsi="Times New Roman"/>
          <w:b/>
          <w:sz w:val="28"/>
          <w:szCs w:val="28"/>
          <w:u w:val="single"/>
        </w:rPr>
        <w:t>20</w:t>
      </w:r>
      <w:r w:rsidR="00BD52EC" w:rsidRPr="00C86B7A">
        <w:rPr>
          <w:rFonts w:ascii="Times New Roman" w:hAnsi="Times New Roman"/>
          <w:b/>
          <w:sz w:val="28"/>
          <w:szCs w:val="28"/>
          <w:u w:val="single"/>
          <w:lang w:val="uk-UA"/>
        </w:rPr>
        <w:t>20</w:t>
      </w:r>
      <w:r w:rsidRPr="00C86B7A">
        <w:rPr>
          <w:rFonts w:ascii="Times New Roman" w:hAnsi="Times New Roman"/>
          <w:b/>
          <w:sz w:val="28"/>
          <w:szCs w:val="28"/>
          <w:u w:val="single"/>
        </w:rPr>
        <w:t xml:space="preserve"> р</w:t>
      </w:r>
      <w:r w:rsidR="00BD52EC" w:rsidRPr="00C86B7A">
        <w:rPr>
          <w:rFonts w:ascii="Times New Roman" w:hAnsi="Times New Roman"/>
          <w:b/>
          <w:sz w:val="28"/>
          <w:szCs w:val="28"/>
          <w:u w:val="single"/>
          <w:lang w:val="uk-UA"/>
        </w:rPr>
        <w:t>оку</w:t>
      </w: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55"/>
        <w:gridCol w:w="1701"/>
        <w:gridCol w:w="3260"/>
        <w:gridCol w:w="6662"/>
      </w:tblGrid>
      <w:tr w:rsidR="00603E0D" w:rsidRPr="0046230E" w:rsidTr="001A09B3">
        <w:tc>
          <w:tcPr>
            <w:tcW w:w="568" w:type="dxa"/>
          </w:tcPr>
          <w:p w:rsidR="00603E0D" w:rsidRPr="0046230E" w:rsidRDefault="00603E0D" w:rsidP="001A09B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w:t>
            </w:r>
          </w:p>
          <w:p w:rsidR="00603E0D" w:rsidRPr="0046230E" w:rsidRDefault="00603E0D" w:rsidP="001A09B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з/п</w:t>
            </w:r>
          </w:p>
        </w:tc>
        <w:tc>
          <w:tcPr>
            <w:tcW w:w="3255" w:type="dxa"/>
          </w:tcPr>
          <w:p w:rsidR="00603E0D" w:rsidRPr="0046230E" w:rsidRDefault="00603E0D" w:rsidP="001A09B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Зміст заходу</w:t>
            </w:r>
          </w:p>
        </w:tc>
        <w:tc>
          <w:tcPr>
            <w:tcW w:w="1701" w:type="dxa"/>
          </w:tcPr>
          <w:p w:rsidR="00603E0D" w:rsidRPr="0046230E" w:rsidRDefault="00603E0D" w:rsidP="001A09B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Строк виконання</w:t>
            </w:r>
          </w:p>
        </w:tc>
        <w:tc>
          <w:tcPr>
            <w:tcW w:w="3260" w:type="dxa"/>
          </w:tcPr>
          <w:p w:rsidR="00603E0D" w:rsidRPr="0046230E" w:rsidRDefault="00603E0D" w:rsidP="001A09B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Відповідальний за виконання</w:t>
            </w:r>
          </w:p>
        </w:tc>
        <w:tc>
          <w:tcPr>
            <w:tcW w:w="6662" w:type="dxa"/>
          </w:tcPr>
          <w:p w:rsidR="00603E0D" w:rsidRPr="0046230E" w:rsidRDefault="00603E0D" w:rsidP="001A09B3">
            <w:pPr>
              <w:spacing w:after="0" w:line="240" w:lineRule="auto"/>
              <w:jc w:val="center"/>
              <w:rPr>
                <w:rFonts w:ascii="Times New Roman" w:hAnsi="Times New Roman"/>
                <w:b/>
                <w:sz w:val="24"/>
                <w:szCs w:val="24"/>
                <w:lang w:eastAsia="uk-UA"/>
              </w:rPr>
            </w:pPr>
            <w:r w:rsidRPr="0046230E">
              <w:rPr>
                <w:rFonts w:ascii="Times New Roman" w:hAnsi="Times New Roman"/>
                <w:b/>
                <w:sz w:val="24"/>
                <w:szCs w:val="24"/>
                <w:lang w:eastAsia="uk-UA"/>
              </w:rPr>
              <w:t>Індикатор виконання</w:t>
            </w:r>
          </w:p>
        </w:tc>
      </w:tr>
      <w:tr w:rsidR="00603E0D" w:rsidRPr="00BD52EC" w:rsidTr="00A850F7">
        <w:trPr>
          <w:trHeight w:val="2835"/>
        </w:trPr>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1</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Моніторинг, оцінка виконання Антикорупційної програми Національної поліції України на 2019 – 2021 роки та підготовка звіту за результатами проведення вказаної оцінки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щокварталу, до 15 числа, що настає за звітним періодом </w:t>
            </w:r>
          </w:p>
        </w:tc>
        <w:tc>
          <w:tcPr>
            <w:tcW w:w="3260" w:type="dxa"/>
          </w:tcPr>
          <w:p w:rsidR="00603E0D" w:rsidRPr="00BD52EC" w:rsidRDefault="00603E0D" w:rsidP="00BC1F5C">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BC1F5C">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BC1F5C">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770E80">
            <w:pPr>
              <w:tabs>
                <w:tab w:val="left" w:pos="567"/>
                <w:tab w:val="left" w:pos="851"/>
              </w:tabs>
              <w:spacing w:after="0" w:line="240" w:lineRule="auto"/>
              <w:jc w:val="both"/>
              <w:rPr>
                <w:rFonts w:ascii="Times New Roman" w:hAnsi="Times New Roman"/>
              </w:rPr>
            </w:pPr>
            <w:r w:rsidRPr="00BD52EC">
              <w:rPr>
                <w:rFonts w:ascii="Times New Roman" w:hAnsi="Times New Roman"/>
                <w:lang w:eastAsia="uk-UA"/>
              </w:rPr>
              <w:t xml:space="preserve">Підготовлено звіт про виконання Антикорупційної </w:t>
            </w:r>
            <w:r w:rsidRPr="00C86B7A">
              <w:rPr>
                <w:rFonts w:ascii="Times New Roman" w:hAnsi="Times New Roman"/>
                <w:lang w:eastAsia="uk-UA"/>
              </w:rPr>
              <w:t>програми Національної поліції України на 2019-2021 роки упродовж</w:t>
            </w:r>
            <w:r w:rsidR="000717AB" w:rsidRPr="00C86B7A">
              <w:rPr>
                <w:rFonts w:ascii="Times New Roman" w:hAnsi="Times New Roman"/>
                <w:lang w:val="uk-UA" w:eastAsia="uk-UA"/>
              </w:rPr>
              <w:t xml:space="preserve"> 1 кварталу</w:t>
            </w:r>
            <w:r w:rsidR="000717AB" w:rsidRPr="00C86B7A">
              <w:rPr>
                <w:rFonts w:ascii="Times New Roman" w:hAnsi="Times New Roman"/>
                <w:lang w:eastAsia="uk-UA"/>
              </w:rPr>
              <w:t xml:space="preserve"> 2020</w:t>
            </w:r>
            <w:r w:rsidRPr="00C86B7A">
              <w:rPr>
                <w:rFonts w:ascii="Times New Roman" w:hAnsi="Times New Roman"/>
                <w:lang w:eastAsia="uk-UA"/>
              </w:rPr>
              <w:t xml:space="preserve"> року.</w:t>
            </w:r>
            <w:r w:rsidRPr="00C86B7A">
              <w:rPr>
                <w:rFonts w:ascii="Times New Roman" w:hAnsi="Times New Roman"/>
              </w:rPr>
              <w:t xml:space="preserve"> </w:t>
            </w:r>
            <w:r w:rsidRPr="00C86B7A">
              <w:rPr>
                <w:rFonts w:ascii="Times New Roman" w:eastAsia="Times New Roman" w:hAnsi="Times New Roman"/>
                <w:bCs/>
              </w:rPr>
              <w:t>З метою</w:t>
            </w:r>
            <w:r w:rsidRPr="00C86B7A">
              <w:rPr>
                <w:rFonts w:ascii="Times New Roman" w:hAnsi="Times New Roman"/>
                <w:lang w:eastAsia="uk-UA"/>
              </w:rPr>
              <w:t xml:space="preserve"> координації та оцінки</w:t>
            </w:r>
            <w:r w:rsidRPr="00C86B7A">
              <w:rPr>
                <w:rFonts w:ascii="Times New Roman" w:hAnsi="Times New Roman"/>
              </w:rPr>
              <w:t xml:space="preserve"> ефективності</w:t>
            </w:r>
            <w:r w:rsidRPr="00C86B7A">
              <w:rPr>
                <w:rFonts w:ascii="Times New Roman" w:hAnsi="Times New Roman"/>
                <w:lang w:eastAsia="uk-UA"/>
              </w:rPr>
              <w:t xml:space="preserve"> виконання Антикорупційної програми, </w:t>
            </w:r>
            <w:r w:rsidR="00770E80" w:rsidRPr="00C86B7A">
              <w:rPr>
                <w:rFonts w:ascii="Times New Roman" w:hAnsi="Times New Roman"/>
              </w:rPr>
              <w:t>1</w:t>
            </w:r>
            <w:r w:rsidR="00770E80" w:rsidRPr="00C86B7A">
              <w:rPr>
                <w:rFonts w:ascii="Times New Roman" w:hAnsi="Times New Roman"/>
                <w:lang w:val="uk-UA"/>
              </w:rPr>
              <w:t>1 березня</w:t>
            </w:r>
            <w:r w:rsidR="00770E80" w:rsidRPr="00C86B7A">
              <w:rPr>
                <w:rFonts w:ascii="Times New Roman" w:hAnsi="Times New Roman"/>
              </w:rPr>
              <w:t xml:space="preserve"> 20</w:t>
            </w:r>
            <w:r w:rsidR="00770E80" w:rsidRPr="00C86B7A">
              <w:rPr>
                <w:rFonts w:ascii="Times New Roman" w:hAnsi="Times New Roman"/>
                <w:lang w:val="uk-UA"/>
              </w:rPr>
              <w:t>20</w:t>
            </w:r>
            <w:r w:rsidRPr="00C86B7A">
              <w:rPr>
                <w:rFonts w:ascii="Times New Roman" w:hAnsi="Times New Roman"/>
              </w:rPr>
              <w:t xml:space="preserve"> року б</w:t>
            </w:r>
            <w:r w:rsidRPr="00BD52EC">
              <w:rPr>
                <w:rFonts w:ascii="Times New Roman" w:hAnsi="Times New Roman"/>
              </w:rPr>
              <w:t xml:space="preserve">уло проведено </w:t>
            </w:r>
            <w:r w:rsidRPr="00BD52EC">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w:t>
            </w:r>
            <w:r w:rsidR="00770E80">
              <w:rPr>
                <w:rFonts w:ascii="Times New Roman" w:eastAsia="Times New Roman" w:hAnsi="Times New Roman"/>
                <w:spacing w:val="-4"/>
                <w:lang w:val="uk-UA"/>
              </w:rPr>
              <w:t>.</w:t>
            </w:r>
            <w:r w:rsidRPr="00BD52EC">
              <w:rPr>
                <w:rFonts w:ascii="Times New Roman" w:eastAsia="Times New Roman" w:hAnsi="Times New Roman"/>
              </w:rPr>
              <w:t xml:space="preserve">       </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Періодичний перегляд та внесення змін до Антикорупційної програми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лютий</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2020 року, </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лютий</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2021 року </w:t>
            </w:r>
          </w:p>
          <w:p w:rsidR="00603E0D" w:rsidRPr="00BD52EC" w:rsidRDefault="00603E0D" w:rsidP="001A09B3">
            <w:pPr>
              <w:spacing w:after="0" w:line="240" w:lineRule="auto"/>
              <w:jc w:val="center"/>
              <w:rPr>
                <w:rFonts w:ascii="Times New Roman" w:hAnsi="Times New Roman"/>
                <w:lang w:eastAsia="uk-UA"/>
              </w:rPr>
            </w:pPr>
          </w:p>
        </w:tc>
        <w:tc>
          <w:tcPr>
            <w:tcW w:w="3260" w:type="dxa"/>
          </w:tcPr>
          <w:p w:rsidR="00603E0D" w:rsidRPr="00BD52EC" w:rsidRDefault="00603E0D" w:rsidP="00A850F7">
            <w:pPr>
              <w:spacing w:after="0" w:line="240" w:lineRule="auto"/>
              <w:ind w:right="-110"/>
              <w:jc w:val="both"/>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Антикорупційну програму Національної поліції України на 2019-2021 роки затверджено наказом Національної поліції України від 20.03.2019 № 246. </w:t>
            </w:r>
          </w:p>
          <w:p w:rsidR="00603E0D" w:rsidRPr="00BD52EC" w:rsidRDefault="00603E0D" w:rsidP="001A09B3">
            <w:pPr>
              <w:tabs>
                <w:tab w:val="left" w:pos="567"/>
                <w:tab w:val="left" w:pos="851"/>
              </w:tabs>
              <w:spacing w:after="0" w:line="240" w:lineRule="auto"/>
              <w:jc w:val="both"/>
              <w:rPr>
                <w:rFonts w:ascii="Times New Roman" w:eastAsia="Times New Roman" w:hAnsi="Times New Roman"/>
                <w:bCs/>
              </w:rPr>
            </w:pPr>
            <w:r w:rsidRPr="00BD52EC">
              <w:rPr>
                <w:rFonts w:ascii="Times New Roman" w:hAnsi="Times New Roman"/>
                <w:lang w:eastAsia="uk-UA"/>
              </w:rPr>
              <w:t>Наказом Національної поліції України від 22.05.2019 № 487 внесено зміни до Антикорупційної програми Національної поліції України на 2019-2021 роки.</w:t>
            </w:r>
            <w:r w:rsidRPr="00BD52EC">
              <w:rPr>
                <w:rFonts w:ascii="Times New Roman" w:eastAsia="Times New Roman" w:hAnsi="Times New Roman"/>
                <w:bCs/>
              </w:rPr>
              <w:t xml:space="preserve"> </w:t>
            </w:r>
          </w:p>
          <w:p w:rsidR="00603E0D" w:rsidRPr="00BD52EC" w:rsidRDefault="00603E0D" w:rsidP="00A850F7">
            <w:pPr>
              <w:tabs>
                <w:tab w:val="left" w:pos="567"/>
                <w:tab w:val="left" w:pos="851"/>
              </w:tabs>
              <w:spacing w:after="0" w:line="240" w:lineRule="auto"/>
              <w:jc w:val="both"/>
              <w:rPr>
                <w:rFonts w:ascii="Times New Roman" w:hAnsi="Times New Roman"/>
              </w:rPr>
            </w:pPr>
            <w:r w:rsidRPr="00BD52EC">
              <w:rPr>
                <w:rFonts w:ascii="Times New Roman" w:hAnsi="Times New Roman"/>
              </w:rPr>
              <w:t xml:space="preserve">Антикорупційна програма  підлягає перегляду </w:t>
            </w:r>
            <w:r w:rsidRPr="00BD52EC">
              <w:rPr>
                <w:rFonts w:ascii="Times New Roman" w:eastAsia="Times New Roman" w:hAnsi="Times New Roman"/>
                <w:spacing w:val="-4"/>
              </w:rPr>
              <w:t xml:space="preserve"> комісією з оцінки корупційних ризиків та моніторингу виконання антикорупційної програми Національної поліції України,</w:t>
            </w:r>
            <w:r w:rsidRPr="00BD52EC">
              <w:rPr>
                <w:rFonts w:ascii="Times New Roman" w:hAnsi="Times New Roman"/>
              </w:rPr>
              <w:t xml:space="preserve"> у разі виявлення нових корупційних ризиків в діяльності Національної поліції України, прийняття державної програми з реалізації антикорупційної стратегії, інших актів законодавства у сфері запобігання корупції.</w:t>
            </w:r>
            <w:r w:rsidRPr="00BD52EC">
              <w:rPr>
                <w:rFonts w:ascii="Times New Roman" w:eastAsia="Times New Roman" w:hAnsi="Times New Roman"/>
              </w:rPr>
              <w:t xml:space="preserve"> </w:t>
            </w:r>
            <w:r w:rsidRPr="00BD52EC">
              <w:rPr>
                <w:rFonts w:ascii="Times New Roman" w:hAnsi="Times New Roman"/>
              </w:rPr>
              <w:t xml:space="preserve">У разі виявлення нових корупційних ризиків в діяльності </w:t>
            </w:r>
            <w:r w:rsidRPr="00BD52EC">
              <w:rPr>
                <w:rFonts w:ascii="Times New Roman" w:hAnsi="Times New Roman"/>
              </w:rPr>
              <w:lastRenderedPageBreak/>
              <w:t>Національної поліції України, у зв’язку з</w:t>
            </w:r>
            <w:r w:rsidRPr="00BD52EC">
              <w:rPr>
                <w:rFonts w:ascii="Times New Roman" w:eastAsia="Times New Roman" w:hAnsi="Times New Roman"/>
              </w:rPr>
              <w:t xml:space="preserve"> внесення змін до антикорупційного законодавства, враховуючи надану інформацію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w:t>
            </w:r>
            <w:r w:rsidRPr="00C86B7A">
              <w:rPr>
                <w:rFonts w:ascii="Times New Roman" w:eastAsia="Times New Roman" w:hAnsi="Times New Roman"/>
              </w:rPr>
              <w:t>України</w:t>
            </w:r>
            <w:r w:rsidR="00C74DB7" w:rsidRPr="00C86B7A">
              <w:rPr>
                <w:rFonts w:ascii="Times New Roman" w:hAnsi="Times New Roman"/>
              </w:rPr>
              <w:t xml:space="preserve"> розглянуті</w:t>
            </w:r>
            <w:r w:rsidRPr="00C86B7A">
              <w:rPr>
                <w:rFonts w:ascii="Times New Roman" w:hAnsi="Times New Roman"/>
              </w:rPr>
              <w:t xml:space="preserve"> питання</w:t>
            </w:r>
            <w:r w:rsidR="00C74DB7" w:rsidRPr="00C86B7A">
              <w:rPr>
                <w:rFonts w:ascii="Times New Roman" w:eastAsia="Times New Roman" w:hAnsi="Times New Roman"/>
              </w:rPr>
              <w:t xml:space="preserve"> на засіданні</w:t>
            </w:r>
            <w:r w:rsidRPr="00C86B7A">
              <w:rPr>
                <w:rFonts w:ascii="Times New Roman" w:eastAsia="Times New Roman" w:hAnsi="Times New Roman"/>
              </w:rPr>
              <w:t xml:space="preserve"> комісії (</w:t>
            </w:r>
            <w:r w:rsidR="00486928" w:rsidRPr="00C86B7A">
              <w:rPr>
                <w:rFonts w:ascii="Times New Roman" w:eastAsia="Times New Roman" w:hAnsi="Times New Roman"/>
              </w:rPr>
              <w:t>1</w:t>
            </w:r>
            <w:r w:rsidR="00486928" w:rsidRPr="00C86B7A">
              <w:rPr>
                <w:rFonts w:ascii="Times New Roman" w:eastAsia="Times New Roman" w:hAnsi="Times New Roman"/>
                <w:lang w:val="uk-UA"/>
              </w:rPr>
              <w:t>1 березня</w:t>
            </w:r>
            <w:r w:rsidRPr="00C86B7A">
              <w:rPr>
                <w:rFonts w:ascii="Times New Roman" w:eastAsia="Times New Roman" w:hAnsi="Times New Roman"/>
              </w:rPr>
              <w:t xml:space="preserve"> 2020</w:t>
            </w:r>
            <w:r w:rsidR="00486928" w:rsidRPr="00C86B7A">
              <w:rPr>
                <w:rFonts w:ascii="Times New Roman" w:eastAsia="Times New Roman" w:hAnsi="Times New Roman"/>
                <w:lang w:val="uk-UA"/>
              </w:rPr>
              <w:t xml:space="preserve"> року</w:t>
            </w:r>
            <w:r w:rsidRPr="00C86B7A">
              <w:rPr>
                <w:rFonts w:ascii="Times New Roman" w:eastAsia="Times New Roman" w:hAnsi="Times New Roman"/>
              </w:rPr>
              <w:t>)</w:t>
            </w:r>
            <w:r w:rsidRPr="00C86B7A">
              <w:rPr>
                <w:rFonts w:ascii="Times New Roman" w:hAnsi="Times New Roman"/>
              </w:rPr>
              <w:t xml:space="preserve"> про</w:t>
            </w:r>
            <w:r w:rsidRPr="00BD52EC">
              <w:rPr>
                <w:rFonts w:ascii="Times New Roman" w:hAnsi="Times New Roman"/>
              </w:rPr>
              <w:t xml:space="preserve"> внесення змін до Антикорупційної програми, для їх подальшого ініціювання перед Головою Національної поліції України.</w:t>
            </w:r>
          </w:p>
        </w:tc>
      </w:tr>
      <w:tr w:rsidR="00603E0D" w:rsidRPr="00BD52EC" w:rsidTr="001A09B3">
        <w:tc>
          <w:tcPr>
            <w:tcW w:w="568" w:type="dxa"/>
          </w:tcPr>
          <w:p w:rsidR="00603E0D" w:rsidRPr="00BD52EC" w:rsidRDefault="00A850F7" w:rsidP="00A850F7">
            <w:pPr>
              <w:spacing w:after="0" w:line="240" w:lineRule="auto"/>
              <w:rPr>
                <w:rFonts w:ascii="Times New Roman" w:hAnsi="Times New Roman"/>
                <w:lang w:eastAsia="uk-UA"/>
              </w:rPr>
            </w:pPr>
            <w:r>
              <w:rPr>
                <w:rFonts w:ascii="Times New Roman" w:hAnsi="Times New Roman"/>
                <w:lang w:eastAsia="uk-UA"/>
              </w:rPr>
              <w:lastRenderedPageBreak/>
              <w:t xml:space="preserve"> </w:t>
            </w:r>
            <w:r w:rsidR="00603E0D" w:rsidRPr="00BD52EC">
              <w:rPr>
                <w:rFonts w:ascii="Times New Roman" w:hAnsi="Times New Roman"/>
                <w:lang w:eastAsia="uk-UA"/>
              </w:rPr>
              <w:t>3</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Розробити Антикорупційну програму Національної поліції України на 2022-2024 роки</w:t>
            </w:r>
          </w:p>
        </w:tc>
        <w:tc>
          <w:tcPr>
            <w:tcW w:w="1701" w:type="dxa"/>
          </w:tcPr>
          <w:p w:rsidR="00603E0D" w:rsidRPr="00BD52EC" w:rsidRDefault="00A850F7" w:rsidP="00A850F7">
            <w:pPr>
              <w:spacing w:after="0" w:line="240" w:lineRule="auto"/>
              <w:rPr>
                <w:rFonts w:ascii="Times New Roman" w:hAnsi="Times New Roman"/>
                <w:lang w:eastAsia="uk-UA"/>
              </w:rPr>
            </w:pPr>
            <w:r>
              <w:rPr>
                <w:rFonts w:ascii="Times New Roman" w:hAnsi="Times New Roman"/>
                <w:lang w:eastAsia="uk-UA"/>
              </w:rPr>
              <w:t xml:space="preserve">     </w:t>
            </w:r>
            <w:r w:rsidR="00603E0D" w:rsidRPr="00BD52EC">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2021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визначений строк буде здійснено оцінку корупційних ризиків, після чого буде розроблено та затверджено  Антикорупційну програму Національної поліції України на 2022-2024 роки.</w:t>
            </w:r>
          </w:p>
        </w:tc>
      </w:tr>
      <w:tr w:rsidR="00603E0D" w:rsidRPr="00BD52EC" w:rsidTr="001A09B3">
        <w:tc>
          <w:tcPr>
            <w:tcW w:w="568" w:type="dxa"/>
          </w:tcPr>
          <w:p w:rsidR="00603E0D" w:rsidRPr="00BD52EC" w:rsidRDefault="00603E0D" w:rsidP="00A850F7">
            <w:pPr>
              <w:spacing w:after="0" w:line="240" w:lineRule="auto"/>
              <w:rPr>
                <w:rFonts w:ascii="Times New Roman" w:hAnsi="Times New Roman"/>
                <w:lang w:eastAsia="uk-UA"/>
              </w:rPr>
            </w:pPr>
            <w:r w:rsidRPr="00BD52EC">
              <w:rPr>
                <w:rFonts w:ascii="Times New Roman" w:hAnsi="Times New Roman"/>
                <w:lang w:eastAsia="uk-UA"/>
              </w:rPr>
              <w:t>4</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Розглядати та аналізувати повідомлення про порушення працівниками поліції вимог антикорупційного законодавства</w:t>
            </w:r>
          </w:p>
        </w:tc>
        <w:tc>
          <w:tcPr>
            <w:tcW w:w="1701" w:type="dxa"/>
          </w:tcPr>
          <w:p w:rsidR="00603E0D" w:rsidRPr="00BD52EC" w:rsidRDefault="00A850F7" w:rsidP="00A850F7">
            <w:pPr>
              <w:spacing w:after="0" w:line="240" w:lineRule="auto"/>
              <w:rPr>
                <w:rFonts w:ascii="Times New Roman" w:hAnsi="Times New Roman"/>
                <w:lang w:eastAsia="uk-UA"/>
              </w:rPr>
            </w:pPr>
            <w:r>
              <w:rPr>
                <w:rFonts w:ascii="Times New Roman" w:hAnsi="Times New Roman"/>
                <w:lang w:eastAsia="uk-UA"/>
              </w:rPr>
              <w:t xml:space="preserve">  </w:t>
            </w:r>
            <w:r w:rsidR="00603E0D" w:rsidRPr="00BD52EC">
              <w:rPr>
                <w:rFonts w:ascii="Times New Roman" w:hAnsi="Times New Roman"/>
                <w:lang w:eastAsia="uk-UA"/>
              </w:rPr>
              <w:t>постійно</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A850F7">
            <w:pPr>
              <w:spacing w:after="0" w:line="240" w:lineRule="auto"/>
              <w:ind w:right="-110"/>
              <w:jc w:val="both"/>
              <w:rPr>
                <w:rFonts w:ascii="Times New Roman" w:hAnsi="Times New Roman"/>
                <w:lang w:eastAsia="uk-UA"/>
              </w:rPr>
            </w:pPr>
            <w:r w:rsidRPr="00BD52EC">
              <w:rPr>
                <w:rFonts w:ascii="Times New Roman" w:hAnsi="Times New Roman"/>
                <w:lang w:eastAsia="uk-UA"/>
              </w:rPr>
              <w:t xml:space="preserve">Управління з питань запобігання корупції та проведення люстрації, </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C86B7A"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До Управління з питань запобігання корупції та проведення люстрації Національної поліції України</w:t>
            </w:r>
            <w:r w:rsidR="006A0ECD">
              <w:rPr>
                <w:rFonts w:ascii="Times New Roman" w:hAnsi="Times New Roman"/>
                <w:lang w:eastAsia="uk-UA"/>
              </w:rPr>
              <w:t xml:space="preserve"> у</w:t>
            </w:r>
            <w:r w:rsidR="000717AB" w:rsidRPr="000717AB">
              <w:rPr>
                <w:rFonts w:ascii="Times New Roman" w:hAnsi="Times New Roman"/>
                <w:color w:val="FF0000"/>
                <w:lang w:eastAsia="uk-UA"/>
              </w:rPr>
              <w:t xml:space="preserve"> </w:t>
            </w:r>
            <w:r w:rsidR="000717AB" w:rsidRPr="00C86B7A">
              <w:rPr>
                <w:rFonts w:ascii="Times New Roman" w:hAnsi="Times New Roman"/>
                <w:lang w:eastAsia="uk-UA"/>
              </w:rPr>
              <w:t>20</w:t>
            </w:r>
            <w:r w:rsidR="006A0ECD" w:rsidRPr="00C86B7A">
              <w:rPr>
                <w:rFonts w:ascii="Times New Roman" w:hAnsi="Times New Roman"/>
                <w:lang w:eastAsia="uk-UA"/>
              </w:rPr>
              <w:t>19 роц</w:t>
            </w:r>
            <w:r w:rsidR="006A0ECD" w:rsidRPr="00C86B7A">
              <w:rPr>
                <w:rFonts w:ascii="Times New Roman" w:hAnsi="Times New Roman"/>
                <w:lang w:val="uk-UA" w:eastAsia="uk-UA"/>
              </w:rPr>
              <w:t>і</w:t>
            </w:r>
            <w:r w:rsidRPr="00C86B7A">
              <w:rPr>
                <w:rFonts w:ascii="Times New Roman" w:hAnsi="Times New Roman"/>
                <w:lang w:eastAsia="uk-UA"/>
              </w:rPr>
              <w:t xml:space="preserve"> надійшло </w:t>
            </w:r>
            <w:r w:rsidR="006405BE" w:rsidRPr="00C86B7A">
              <w:rPr>
                <w:rFonts w:ascii="Times New Roman" w:hAnsi="Times New Roman"/>
                <w:lang w:val="uk-UA" w:eastAsia="uk-UA"/>
              </w:rPr>
              <w:t>218</w:t>
            </w:r>
            <w:r w:rsidRPr="00C86B7A">
              <w:rPr>
                <w:rFonts w:ascii="Times New Roman" w:hAnsi="Times New Roman"/>
                <w:lang w:eastAsia="uk-UA"/>
              </w:rPr>
              <w:t xml:space="preserve"> звернення про вчинення корупційних правопорушень працівниками органів та підрозділів поліції, з яких:</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 вирі</w:t>
            </w:r>
            <w:r w:rsidR="003F6B1A" w:rsidRPr="00C86B7A">
              <w:rPr>
                <w:rFonts w:ascii="Times New Roman" w:hAnsi="Times New Roman"/>
                <w:lang w:eastAsia="uk-UA"/>
              </w:rPr>
              <w:t xml:space="preserve">шено позитивно – </w:t>
            </w:r>
            <w:r w:rsidR="003F6B1A" w:rsidRPr="00C86B7A">
              <w:rPr>
                <w:rFonts w:ascii="Times New Roman" w:hAnsi="Times New Roman"/>
                <w:lang w:val="uk-UA" w:eastAsia="uk-UA"/>
              </w:rPr>
              <w:t>89</w:t>
            </w:r>
            <w:r w:rsidRPr="00C86B7A">
              <w:rPr>
                <w:rFonts w:ascii="Times New Roman" w:hAnsi="Times New Roman"/>
                <w:lang w:eastAsia="uk-UA"/>
              </w:rPr>
              <w:t>;</w:t>
            </w:r>
          </w:p>
          <w:p w:rsidR="00603E0D" w:rsidRPr="00C86B7A" w:rsidRDefault="003F6B1A"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 відмовлено в задоволенні – </w:t>
            </w:r>
            <w:r w:rsidRPr="00C86B7A">
              <w:rPr>
                <w:rFonts w:ascii="Times New Roman" w:hAnsi="Times New Roman"/>
                <w:lang w:val="uk-UA" w:eastAsia="uk-UA"/>
              </w:rPr>
              <w:t>27</w:t>
            </w:r>
            <w:r w:rsidR="00603E0D" w:rsidRPr="00C86B7A">
              <w:rPr>
                <w:rFonts w:ascii="Times New Roman" w:hAnsi="Times New Roman"/>
                <w:lang w:eastAsia="uk-UA"/>
              </w:rPr>
              <w:t>;</w:t>
            </w:r>
          </w:p>
          <w:p w:rsidR="00603E0D" w:rsidRPr="00C86B7A" w:rsidRDefault="003F6B1A"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 надано роз’яснення – </w:t>
            </w:r>
            <w:r w:rsidRPr="00C86B7A">
              <w:rPr>
                <w:rFonts w:ascii="Times New Roman" w:hAnsi="Times New Roman"/>
                <w:lang w:val="uk-UA" w:eastAsia="uk-UA"/>
              </w:rPr>
              <w:t>126</w:t>
            </w:r>
            <w:r w:rsidR="00603E0D" w:rsidRPr="00C86B7A">
              <w:rPr>
                <w:rFonts w:ascii="Times New Roman" w:hAnsi="Times New Roman"/>
                <w:lang w:eastAsia="uk-UA"/>
              </w:rPr>
              <w:t>;</w:t>
            </w:r>
          </w:p>
          <w:p w:rsidR="00603E0D" w:rsidRPr="00C86B7A" w:rsidRDefault="00603E0D" w:rsidP="001A09B3">
            <w:pPr>
              <w:spacing w:after="0" w:line="240" w:lineRule="auto"/>
              <w:jc w:val="both"/>
              <w:rPr>
                <w:rFonts w:ascii="Times New Roman" w:hAnsi="Times New Roman"/>
                <w:lang w:val="uk-UA" w:eastAsia="uk-UA"/>
              </w:rPr>
            </w:pPr>
          </w:p>
          <w:p w:rsidR="006A0ECD" w:rsidRPr="00C86B7A" w:rsidRDefault="006A0ECD" w:rsidP="006A0ECD">
            <w:pPr>
              <w:spacing w:after="0" w:line="240" w:lineRule="auto"/>
              <w:jc w:val="both"/>
              <w:rPr>
                <w:rFonts w:ascii="Times New Roman" w:hAnsi="Times New Roman"/>
                <w:lang w:val="uk-UA" w:eastAsia="uk-UA"/>
              </w:rPr>
            </w:pPr>
            <w:r w:rsidRPr="00C86B7A">
              <w:rPr>
                <w:rFonts w:ascii="Times New Roman" w:hAnsi="Times New Roman"/>
                <w:lang w:val="uk-UA" w:eastAsia="uk-UA"/>
              </w:rPr>
              <w:t>До Управління з питань запобігання корупції та проведення люстрації Національної поліції України в 1 кварталі 2020 року надійшло 27 звернень про вчинення корупційних правопорушень працівниками органів та підрозділів поліції, з яких:</w:t>
            </w:r>
          </w:p>
          <w:p w:rsidR="006A0ECD" w:rsidRPr="00C86B7A" w:rsidRDefault="006A0ECD" w:rsidP="006A0ECD">
            <w:pPr>
              <w:spacing w:after="0" w:line="240" w:lineRule="auto"/>
              <w:jc w:val="both"/>
              <w:rPr>
                <w:rFonts w:ascii="Times New Roman" w:hAnsi="Times New Roman"/>
                <w:lang w:eastAsia="uk-UA"/>
              </w:rPr>
            </w:pPr>
            <w:r w:rsidRPr="00C86B7A">
              <w:rPr>
                <w:rFonts w:ascii="Times New Roman" w:hAnsi="Times New Roman"/>
                <w:lang w:eastAsia="uk-UA"/>
              </w:rPr>
              <w:t xml:space="preserve">- вирішено позитивно – </w:t>
            </w:r>
            <w:r w:rsidRPr="00C86B7A">
              <w:rPr>
                <w:rFonts w:ascii="Times New Roman" w:hAnsi="Times New Roman"/>
                <w:lang w:val="uk-UA" w:eastAsia="uk-UA"/>
              </w:rPr>
              <w:t>10</w:t>
            </w:r>
            <w:r w:rsidRPr="00C86B7A">
              <w:rPr>
                <w:rFonts w:ascii="Times New Roman" w:hAnsi="Times New Roman"/>
                <w:lang w:eastAsia="uk-UA"/>
              </w:rPr>
              <w:t>;</w:t>
            </w:r>
          </w:p>
          <w:p w:rsidR="006A0ECD" w:rsidRPr="00C86B7A" w:rsidRDefault="006A0ECD" w:rsidP="006A0ECD">
            <w:pPr>
              <w:spacing w:after="0" w:line="240" w:lineRule="auto"/>
              <w:jc w:val="both"/>
              <w:rPr>
                <w:rFonts w:ascii="Times New Roman" w:hAnsi="Times New Roman"/>
                <w:lang w:eastAsia="uk-UA"/>
              </w:rPr>
            </w:pPr>
            <w:r w:rsidRPr="00C86B7A">
              <w:rPr>
                <w:rFonts w:ascii="Times New Roman" w:hAnsi="Times New Roman"/>
                <w:lang w:eastAsia="uk-UA"/>
              </w:rPr>
              <w:t>- відмовлено в задоволенні ;</w:t>
            </w:r>
          </w:p>
          <w:p w:rsidR="006A0ECD" w:rsidRPr="00C86B7A" w:rsidRDefault="006A0ECD" w:rsidP="006A0ECD">
            <w:pPr>
              <w:spacing w:after="0" w:line="240" w:lineRule="auto"/>
              <w:jc w:val="both"/>
              <w:rPr>
                <w:rFonts w:ascii="Times New Roman" w:hAnsi="Times New Roman"/>
                <w:lang w:eastAsia="uk-UA"/>
              </w:rPr>
            </w:pPr>
            <w:r w:rsidRPr="00C86B7A">
              <w:rPr>
                <w:rFonts w:ascii="Times New Roman" w:hAnsi="Times New Roman"/>
                <w:lang w:eastAsia="uk-UA"/>
              </w:rPr>
              <w:t xml:space="preserve">- надано роз’яснення – </w:t>
            </w:r>
            <w:r w:rsidRPr="00C86B7A">
              <w:rPr>
                <w:rFonts w:ascii="Times New Roman" w:hAnsi="Times New Roman"/>
                <w:lang w:val="uk-UA" w:eastAsia="uk-UA"/>
              </w:rPr>
              <w:t>5</w:t>
            </w:r>
            <w:r w:rsidRPr="00C86B7A">
              <w:rPr>
                <w:rFonts w:ascii="Times New Roman" w:hAnsi="Times New Roman"/>
                <w:lang w:eastAsia="uk-UA"/>
              </w:rPr>
              <w:t>;</w:t>
            </w:r>
          </w:p>
          <w:p w:rsidR="006A0ECD" w:rsidRPr="00C86B7A" w:rsidRDefault="006A0ECD" w:rsidP="006A0ECD">
            <w:pPr>
              <w:spacing w:after="0" w:line="240" w:lineRule="auto"/>
              <w:jc w:val="both"/>
              <w:rPr>
                <w:rFonts w:ascii="Times New Roman" w:hAnsi="Times New Roman"/>
                <w:lang w:val="uk-UA" w:eastAsia="uk-UA"/>
              </w:rPr>
            </w:pPr>
            <w:r w:rsidRPr="00C86B7A">
              <w:rPr>
                <w:rFonts w:ascii="Times New Roman" w:hAnsi="Times New Roman"/>
                <w:lang w:val="uk-UA" w:eastAsia="uk-UA"/>
              </w:rPr>
              <w:t>-надіслано за належносттю-12</w:t>
            </w:r>
          </w:p>
          <w:p w:rsidR="00307178" w:rsidRPr="006A0ECD" w:rsidRDefault="00307178" w:rsidP="001A09B3">
            <w:pPr>
              <w:spacing w:after="0" w:line="240" w:lineRule="auto"/>
              <w:jc w:val="both"/>
              <w:rPr>
                <w:rFonts w:ascii="Times New Roman" w:hAnsi="Times New Roman"/>
                <w:color w:val="7030A0"/>
                <w:lang w:val="uk-UA" w:eastAsia="uk-UA"/>
              </w:rPr>
            </w:pPr>
          </w:p>
          <w:p w:rsidR="00307178" w:rsidRPr="00BD52EC" w:rsidRDefault="00307178" w:rsidP="001A09B3">
            <w:pPr>
              <w:spacing w:after="0" w:line="240" w:lineRule="auto"/>
              <w:jc w:val="both"/>
              <w:rPr>
                <w:rFonts w:ascii="Times New Roman" w:hAnsi="Times New Roman"/>
                <w:lang w:val="uk-UA" w:eastAsia="uk-UA"/>
              </w:rPr>
            </w:pPr>
          </w:p>
        </w:tc>
      </w:tr>
      <w:tr w:rsidR="00603E0D" w:rsidRPr="00BD52EC" w:rsidTr="00625675">
        <w:trPr>
          <w:trHeight w:val="5659"/>
        </w:trPr>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5</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організаційні заходи щодо підготовки засідання з оцінки корупційних ризиків та моніторингу виконання антикорупційної програми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щокварталу</w:t>
            </w:r>
          </w:p>
        </w:tc>
        <w:tc>
          <w:tcPr>
            <w:tcW w:w="3260" w:type="dxa"/>
          </w:tcPr>
          <w:p w:rsidR="00603E0D" w:rsidRPr="00BD52EC" w:rsidRDefault="00603E0D" w:rsidP="00A850F7">
            <w:pPr>
              <w:spacing w:after="0" w:line="240" w:lineRule="auto"/>
              <w:ind w:right="-110"/>
              <w:jc w:val="both"/>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органи</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(члени комісії)</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01.03.2019 проведено засідання комісії з оцінки корупційних ризиків та моніторингу виконання антикорупційної програми.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На засіданні прийнято рішення про погодження проекту Антикорупційної програми НПУ на 2019 – 2021 роки, вказано на проведення роз’яснювальної роботи щодо етапу декларування, тощо.</w:t>
            </w:r>
          </w:p>
          <w:p w:rsidR="00603E0D" w:rsidRPr="00BD52EC" w:rsidRDefault="00603E0D" w:rsidP="001A09B3">
            <w:pPr>
              <w:tabs>
                <w:tab w:val="center" w:pos="1735"/>
              </w:tabs>
              <w:spacing w:after="0" w:line="240" w:lineRule="auto"/>
              <w:jc w:val="both"/>
              <w:rPr>
                <w:rFonts w:ascii="Times New Roman" w:hAnsi="Times New Roman"/>
                <w:lang w:eastAsia="uk-UA"/>
              </w:rPr>
            </w:pPr>
            <w:r w:rsidRPr="00BD52EC">
              <w:rPr>
                <w:rFonts w:ascii="Times New Roman" w:hAnsi="Times New Roman"/>
                <w:lang w:eastAsia="uk-UA"/>
              </w:rPr>
              <w:t>11.06.2019 проведено засідання комісії з оцінки корупційних ризиків та моніторингу виконання антикорупційної програми.</w:t>
            </w:r>
          </w:p>
          <w:p w:rsidR="00603E0D" w:rsidRPr="00BD52EC" w:rsidRDefault="00603E0D" w:rsidP="001A09B3">
            <w:pPr>
              <w:tabs>
                <w:tab w:val="center" w:pos="1735"/>
              </w:tabs>
              <w:spacing w:after="0" w:line="240" w:lineRule="auto"/>
              <w:jc w:val="both"/>
              <w:rPr>
                <w:rFonts w:ascii="Times New Roman" w:hAnsi="Times New Roman"/>
                <w:lang w:eastAsia="uk-UA"/>
              </w:rPr>
            </w:pPr>
            <w:r w:rsidRPr="00BD52EC">
              <w:rPr>
                <w:rFonts w:ascii="Times New Roman" w:hAnsi="Times New Roman"/>
                <w:lang w:eastAsia="uk-UA"/>
              </w:rPr>
              <w:t>На засіданні повідомлено про погодження Національним агентством з питань запобігання корупції Антикорупційної програми Національної поліції України на 2019-2021 роки та встановлено строки для звітування про хід виконання Антикорупційної програми Національної поліції України.</w:t>
            </w:r>
          </w:p>
          <w:p w:rsidR="00603E0D" w:rsidRPr="00BD52EC" w:rsidRDefault="00603E0D" w:rsidP="001A09B3">
            <w:pPr>
              <w:tabs>
                <w:tab w:val="center" w:pos="1735"/>
              </w:tabs>
              <w:spacing w:after="0" w:line="240" w:lineRule="auto"/>
              <w:jc w:val="both"/>
              <w:rPr>
                <w:rFonts w:ascii="Times New Roman" w:hAnsi="Times New Roman"/>
                <w:lang w:eastAsia="uk-UA"/>
              </w:rPr>
            </w:pPr>
            <w:r w:rsidRPr="00BD52EC">
              <w:rPr>
                <w:rFonts w:ascii="Times New Roman" w:hAnsi="Times New Roman"/>
                <w:lang w:eastAsia="uk-UA"/>
              </w:rPr>
              <w:t>19.09.2019 проведено засідання комісії з оцінки корупційних ризиків та моніторингу виконання антикорупційної програми. На засіданні повідомлено про необхідність внесення змін до складу комісії, доведено про дотримання постійного контролю за поданням до Національного агентства з питань запобігання корупції повідомлень про суттєві зміни в майновому стані.</w:t>
            </w:r>
          </w:p>
          <w:p w:rsidR="00C74DB7" w:rsidRDefault="00603E0D" w:rsidP="00C74DB7">
            <w:pPr>
              <w:spacing w:after="0" w:line="240" w:lineRule="auto"/>
              <w:jc w:val="both"/>
              <w:rPr>
                <w:rFonts w:ascii="Times New Roman" w:eastAsia="Times New Roman" w:hAnsi="Times New Roman"/>
                <w:spacing w:val="-12"/>
                <w:lang w:bidi="uk-UA"/>
              </w:rPr>
            </w:pPr>
            <w:r w:rsidRPr="00BD52EC">
              <w:rPr>
                <w:rFonts w:ascii="Times New Roman" w:hAnsi="Times New Roman"/>
                <w:lang w:eastAsia="uk-UA"/>
              </w:rPr>
              <w:t xml:space="preserve"> </w:t>
            </w:r>
            <w:r w:rsidRPr="00BD52EC">
              <w:rPr>
                <w:rFonts w:ascii="Times New Roman" w:eastAsia="Times New Roman" w:hAnsi="Times New Roman"/>
                <w:bCs/>
              </w:rPr>
              <w:t xml:space="preserve"> 19.12.2019 з метою</w:t>
            </w:r>
            <w:r w:rsidRPr="00BD52EC">
              <w:rPr>
                <w:rFonts w:ascii="Times New Roman" w:hAnsi="Times New Roman"/>
                <w:lang w:eastAsia="uk-UA"/>
              </w:rPr>
              <w:t xml:space="preserve"> координації та оцінки</w:t>
            </w:r>
            <w:r w:rsidRPr="00BD52EC">
              <w:rPr>
                <w:rFonts w:ascii="Times New Roman" w:hAnsi="Times New Roman"/>
              </w:rPr>
              <w:t xml:space="preserve"> ефективності</w:t>
            </w:r>
            <w:r w:rsidRPr="00BD52EC">
              <w:rPr>
                <w:rFonts w:ascii="Times New Roman" w:hAnsi="Times New Roman"/>
                <w:lang w:eastAsia="uk-UA"/>
              </w:rPr>
              <w:t xml:space="preserve"> виконання Антикорупційної програми,</w:t>
            </w:r>
            <w:r w:rsidRPr="00BD52EC">
              <w:rPr>
                <w:rFonts w:ascii="Times New Roman" w:hAnsi="Times New Roman"/>
              </w:rPr>
              <w:t xml:space="preserve"> було проведено </w:t>
            </w:r>
            <w:r w:rsidRPr="00BD52EC">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Pr="00BD52EC">
              <w:rPr>
                <w:rFonts w:ascii="Times New Roman" w:eastAsia="Times New Roman" w:hAnsi="Times New Roman"/>
                <w:bCs/>
                <w:kern w:val="32"/>
              </w:rPr>
              <w:t xml:space="preserve"> </w:t>
            </w:r>
            <w:r w:rsidRPr="00BD52EC">
              <w:rPr>
                <w:rFonts w:ascii="Times New Roman" w:eastAsia="Times New Roman" w:hAnsi="Times New Roman"/>
                <w:spacing w:val="-12"/>
              </w:rPr>
              <w:t xml:space="preserve">про виконання Антикорупційної програми Національної поліції України упродовж поточного  2019  року, про внесення змін до Закону України «Про запобігання корупції» Законом України від 18.10.2019 № 140- </w:t>
            </w:r>
            <w:r w:rsidRPr="00BD52EC">
              <w:rPr>
                <w:rFonts w:ascii="Times New Roman" w:eastAsia="Times New Roman" w:hAnsi="Times New Roman"/>
                <w:spacing w:val="-12"/>
                <w:lang w:val="en-US"/>
              </w:rPr>
              <w:t>IX</w:t>
            </w:r>
            <w:r w:rsidRPr="00BD52EC">
              <w:rPr>
                <w:rFonts w:ascii="Times New Roman" w:eastAsia="Times New Roman" w:hAnsi="Times New Roman"/>
                <w:spacing w:val="-12"/>
              </w:rPr>
              <w:t xml:space="preserve">- щодо фінансового контролю, про внесення змін до Закону України «Про запобігання корупції» від 18.10.2019 № 140- </w:t>
            </w:r>
            <w:r w:rsidRPr="00BD52EC">
              <w:rPr>
                <w:rFonts w:ascii="Times New Roman" w:eastAsia="Times New Roman" w:hAnsi="Times New Roman"/>
                <w:spacing w:val="-12"/>
                <w:lang w:val="en-US"/>
              </w:rPr>
              <w:t>IX</w:t>
            </w:r>
            <w:r w:rsidRPr="00BD52EC">
              <w:rPr>
                <w:rFonts w:ascii="Times New Roman" w:eastAsia="Times New Roman" w:hAnsi="Times New Roman"/>
                <w:spacing w:val="-12"/>
              </w:rPr>
              <w:t xml:space="preserve">- щодо уповноважених підрозділів ( уповноважених особах)  з питань запобігання та виявлення корупції, про внесення змін до Закону України «Про запобігання корупції» від 17.10.2019 № 198- </w:t>
            </w:r>
            <w:r w:rsidRPr="00BD52EC">
              <w:rPr>
                <w:rFonts w:ascii="Times New Roman" w:eastAsia="Times New Roman" w:hAnsi="Times New Roman"/>
                <w:spacing w:val="-12"/>
                <w:lang w:val="en-US"/>
              </w:rPr>
              <w:t>IX</w:t>
            </w:r>
            <w:r w:rsidRPr="00BD52EC">
              <w:rPr>
                <w:rFonts w:ascii="Times New Roman" w:eastAsia="Times New Roman" w:hAnsi="Times New Roman"/>
                <w:spacing w:val="-12"/>
              </w:rPr>
              <w:t xml:space="preserve">- щодо викривачів корупції, питання проведення анонімного анкетування щодо наявності корупційних ризиків в діяльності Національної поліції України, виявлення нових корупційних ризиків, вирішення питання про </w:t>
            </w:r>
            <w:r w:rsidRPr="00BD52EC">
              <w:rPr>
                <w:rFonts w:ascii="Times New Roman" w:eastAsia="Times New Roman" w:hAnsi="Times New Roman"/>
                <w:spacing w:val="-12"/>
                <w:lang w:bidi="uk-UA"/>
              </w:rPr>
              <w:t>віднесення посад до відповідального або особливо відповідального становища.</w:t>
            </w:r>
          </w:p>
          <w:p w:rsidR="00C74DB7" w:rsidRPr="00C86B7A" w:rsidRDefault="00CF7F53" w:rsidP="00625675">
            <w:pPr>
              <w:tabs>
                <w:tab w:val="left" w:pos="576"/>
                <w:tab w:val="left" w:pos="9940"/>
              </w:tabs>
              <w:spacing w:after="0" w:line="240" w:lineRule="auto"/>
              <w:ind w:right="200"/>
              <w:jc w:val="both"/>
              <w:rPr>
                <w:rFonts w:ascii="Times New Roman" w:hAnsi="Times New Roman" w:cs="Times New Roman"/>
                <w:bCs/>
                <w:lang w:val="uk-UA"/>
              </w:rPr>
            </w:pPr>
            <w:r w:rsidRPr="00C86B7A">
              <w:rPr>
                <w:rFonts w:ascii="Times New Roman" w:eastAsia="Times New Roman" w:hAnsi="Times New Roman"/>
                <w:bCs/>
                <w:lang w:val="uk-UA"/>
              </w:rPr>
              <w:t>11</w:t>
            </w:r>
            <w:r w:rsidR="00C74DB7" w:rsidRPr="00C86B7A">
              <w:rPr>
                <w:rFonts w:ascii="Times New Roman" w:eastAsia="Times New Roman" w:hAnsi="Times New Roman"/>
                <w:bCs/>
              </w:rPr>
              <w:t>.</w:t>
            </w:r>
            <w:r w:rsidR="00C74DB7" w:rsidRPr="00C86B7A">
              <w:rPr>
                <w:rFonts w:ascii="Times New Roman" w:eastAsia="Times New Roman" w:hAnsi="Times New Roman"/>
                <w:bCs/>
                <w:lang w:val="uk-UA"/>
              </w:rPr>
              <w:t>03</w:t>
            </w:r>
            <w:r w:rsidR="00C74DB7" w:rsidRPr="00C86B7A">
              <w:rPr>
                <w:rFonts w:ascii="Times New Roman" w:eastAsia="Times New Roman" w:hAnsi="Times New Roman"/>
                <w:bCs/>
              </w:rPr>
              <w:t>.2020 з метою</w:t>
            </w:r>
            <w:r w:rsidR="00C74DB7" w:rsidRPr="00C86B7A">
              <w:rPr>
                <w:rFonts w:ascii="Times New Roman" w:hAnsi="Times New Roman"/>
                <w:lang w:eastAsia="uk-UA"/>
              </w:rPr>
              <w:t xml:space="preserve"> координації та оцінки</w:t>
            </w:r>
            <w:r w:rsidR="00C74DB7" w:rsidRPr="00C86B7A">
              <w:rPr>
                <w:rFonts w:ascii="Times New Roman" w:hAnsi="Times New Roman"/>
              </w:rPr>
              <w:t xml:space="preserve"> ефективності</w:t>
            </w:r>
            <w:r w:rsidR="00C74DB7" w:rsidRPr="00C86B7A">
              <w:rPr>
                <w:rFonts w:ascii="Times New Roman" w:hAnsi="Times New Roman"/>
                <w:lang w:eastAsia="uk-UA"/>
              </w:rPr>
              <w:t xml:space="preserve"> виконання Антикорупційної програми,</w:t>
            </w:r>
            <w:r w:rsidR="00C74DB7" w:rsidRPr="00C86B7A">
              <w:rPr>
                <w:rFonts w:ascii="Times New Roman" w:hAnsi="Times New Roman"/>
              </w:rPr>
              <w:t xml:space="preserve"> було проведено </w:t>
            </w:r>
            <w:r w:rsidR="00C74DB7" w:rsidRPr="00C86B7A">
              <w:rPr>
                <w:rFonts w:ascii="Times New Roman" w:eastAsia="Times New Roman" w:hAnsi="Times New Roman"/>
                <w:spacing w:val="-4"/>
              </w:rPr>
              <w:t xml:space="preserve">засідання комісії з оцінки корупційних ризиків та моніторингу виконання </w:t>
            </w:r>
            <w:r w:rsidR="00C74DB7" w:rsidRPr="00C86B7A">
              <w:rPr>
                <w:rFonts w:ascii="Times New Roman" w:eastAsia="Times New Roman" w:hAnsi="Times New Roman"/>
                <w:spacing w:val="-4"/>
              </w:rPr>
              <w:lastRenderedPageBreak/>
              <w:t>антикорупційної програми Національної поліції України,  на якому розглядалися питання</w:t>
            </w:r>
            <w:r w:rsidR="00C74DB7" w:rsidRPr="00C86B7A">
              <w:rPr>
                <w:rFonts w:ascii="Times New Roman" w:eastAsia="Times New Roman" w:hAnsi="Times New Roman"/>
                <w:bCs/>
                <w:kern w:val="32"/>
              </w:rPr>
              <w:t xml:space="preserve"> </w:t>
            </w:r>
            <w:r w:rsidR="00C74DB7" w:rsidRPr="00C86B7A">
              <w:rPr>
                <w:rFonts w:ascii="Times New Roman" w:eastAsia="Times New Roman" w:hAnsi="Times New Roman"/>
                <w:spacing w:val="-12"/>
              </w:rPr>
              <w:t>про виконання Антикорупційної програми Національної поліції України упродовж 1 кварталу 2020  року,</w:t>
            </w:r>
            <w:r w:rsidR="00C74DB7" w:rsidRPr="00C86B7A">
              <w:rPr>
                <w:rFonts w:ascii="Times New Roman" w:hAnsi="Times New Roman" w:cs="Times New Roman"/>
                <w:bCs/>
                <w:sz w:val="28"/>
                <w:szCs w:val="28"/>
              </w:rPr>
              <w:t xml:space="preserve"> </w:t>
            </w:r>
            <w:r w:rsidR="00C74DB7" w:rsidRPr="00C86B7A">
              <w:rPr>
                <w:rFonts w:ascii="Times New Roman" w:hAnsi="Times New Roman" w:cs="Times New Roman"/>
                <w:bCs/>
              </w:rPr>
              <w:t>виявлення нових корупційних ризиків</w:t>
            </w:r>
            <w:r w:rsidR="00C74DB7" w:rsidRPr="00C86B7A">
              <w:rPr>
                <w:rFonts w:ascii="Times New Roman" w:eastAsia="Times New Roman" w:hAnsi="Times New Roman" w:cs="Times New Roman"/>
              </w:rPr>
              <w:t xml:space="preserve"> в діяльності</w:t>
            </w:r>
            <w:r w:rsidR="00C74DB7" w:rsidRPr="00C86B7A">
              <w:rPr>
                <w:rFonts w:ascii="Times New Roman" w:hAnsi="Times New Roman" w:cs="Times New Roman"/>
              </w:rPr>
              <w:t xml:space="preserve"> Національної поліції України</w:t>
            </w:r>
            <w:r w:rsidR="00C74DB7" w:rsidRPr="00C86B7A">
              <w:rPr>
                <w:rFonts w:ascii="Times New Roman" w:eastAsia="Times New Roman" w:hAnsi="Times New Roman" w:cs="Times New Roman"/>
              </w:rPr>
              <w:t xml:space="preserve"> та внесення змін до</w:t>
            </w:r>
            <w:r w:rsidR="00C74DB7" w:rsidRPr="00C86B7A">
              <w:rPr>
                <w:rFonts w:ascii="Times New Roman" w:hAnsi="Times New Roman" w:cs="Times New Roman"/>
              </w:rPr>
              <w:t xml:space="preserve"> </w:t>
            </w:r>
            <w:r w:rsidR="00C74DB7" w:rsidRPr="00C86B7A">
              <w:rPr>
                <w:rFonts w:ascii="Times New Roman" w:eastAsia="Times New Roman" w:hAnsi="Times New Roman" w:cs="Times New Roman"/>
              </w:rPr>
              <w:t xml:space="preserve">Антикорупційної програми Національної поліції   України на 2019-2021 роки, </w:t>
            </w:r>
            <w:r w:rsidR="00C74DB7" w:rsidRPr="00C86B7A">
              <w:rPr>
                <w:rFonts w:ascii="Times New Roman" w:hAnsi="Times New Roman" w:cs="Times New Roman"/>
                <w:bCs/>
              </w:rPr>
              <w:t xml:space="preserve">про стан організації та підготовки до електронного декларування осіб, уповноважених на виконання функцій держави </w:t>
            </w:r>
            <w:r w:rsidR="00C74DB7" w:rsidRPr="00C86B7A">
              <w:rPr>
                <w:rFonts w:ascii="Times New Roman" w:eastAsia="Times New Roman" w:hAnsi="Times New Roman" w:cs="Times New Roman"/>
              </w:rPr>
              <w:t>або місцевого самоврядування</w:t>
            </w:r>
            <w:r w:rsidR="00C74DB7" w:rsidRPr="00C86B7A">
              <w:rPr>
                <w:rFonts w:ascii="Times New Roman" w:hAnsi="Times New Roman" w:cs="Times New Roman"/>
                <w:bCs/>
              </w:rPr>
              <w:t xml:space="preserve"> за 2019 рік</w:t>
            </w:r>
            <w:r w:rsidR="00625675" w:rsidRPr="00C86B7A">
              <w:rPr>
                <w:rFonts w:ascii="Times New Roman" w:hAnsi="Times New Roman" w:cs="Times New Roman"/>
                <w:bCs/>
                <w:sz w:val="28"/>
                <w:szCs w:val="28"/>
              </w:rPr>
              <w:t xml:space="preserve">, </w:t>
            </w:r>
            <w:r w:rsidR="00625675" w:rsidRPr="00C86B7A">
              <w:rPr>
                <w:rFonts w:ascii="Times New Roman" w:hAnsi="Times New Roman" w:cs="Times New Roman"/>
                <w:lang w:val="uk-UA"/>
              </w:rPr>
              <w:t>про розгляд антикорупційних напрямків роботи в системі Національної поліції  України, які  розглядалися під час узгоджувальних зустрічей з представниками урядово-громадської ініціативи «Разом проти корупції»- впровадження системи фото-, відео фіксації порушень правил дорожнього руху в автоматичному режимі,</w:t>
            </w:r>
            <w:r w:rsidR="00625675" w:rsidRPr="00C86B7A">
              <w:rPr>
                <w:rFonts w:ascii="Times New Roman" w:hAnsi="Times New Roman" w:cs="Times New Roman"/>
                <w:bCs/>
                <w:sz w:val="28"/>
                <w:szCs w:val="28"/>
                <w:lang w:val="uk-UA"/>
              </w:rPr>
              <w:t xml:space="preserve"> </w:t>
            </w:r>
            <w:r w:rsidR="00625675" w:rsidRPr="00C86B7A">
              <w:rPr>
                <w:rFonts w:ascii="Times New Roman" w:hAnsi="Times New Roman" w:cs="Times New Roman"/>
                <w:bCs/>
                <w:lang w:val="uk-UA"/>
              </w:rPr>
              <w:t>питання проведення анонімного анкетування щодо наявності корупційних ризиків в діяльності Національної поліції.</w:t>
            </w:r>
          </w:p>
          <w:p w:rsidR="00625675" w:rsidRPr="00C86B7A" w:rsidRDefault="00625675" w:rsidP="00C74DB7">
            <w:pPr>
              <w:tabs>
                <w:tab w:val="left" w:pos="576"/>
                <w:tab w:val="left" w:pos="9940"/>
              </w:tabs>
              <w:spacing w:after="0" w:line="240" w:lineRule="auto"/>
              <w:ind w:left="219" w:right="200" w:hanging="219"/>
              <w:jc w:val="both"/>
              <w:rPr>
                <w:rFonts w:ascii="Times New Roman" w:eastAsia="Times New Roman" w:hAnsi="Times New Roman" w:cs="Times New Roman"/>
                <w:lang w:val="uk-UA"/>
              </w:rPr>
            </w:pPr>
          </w:p>
          <w:tbl>
            <w:tblPr>
              <w:tblW w:w="9788" w:type="dxa"/>
              <w:tblInd w:w="70" w:type="dxa"/>
              <w:tblLayout w:type="fixed"/>
              <w:tblCellMar>
                <w:left w:w="70" w:type="dxa"/>
                <w:right w:w="70" w:type="dxa"/>
              </w:tblCellMar>
              <w:tblLook w:val="0000"/>
            </w:tblPr>
            <w:tblGrid>
              <w:gridCol w:w="9788"/>
            </w:tblGrid>
            <w:tr w:rsidR="00C74DB7" w:rsidRPr="00C86B7A" w:rsidTr="00C74DB7">
              <w:trPr>
                <w:trHeight w:val="1708"/>
              </w:trPr>
              <w:tc>
                <w:tcPr>
                  <w:tcW w:w="9788" w:type="dxa"/>
                </w:tcPr>
                <w:p w:rsidR="00C74DB7" w:rsidRPr="00C86B7A" w:rsidRDefault="00C74DB7" w:rsidP="00B103DC">
                  <w:pPr>
                    <w:framePr w:hSpace="180" w:wrap="around" w:vAnchor="text" w:hAnchor="text" w:x="-289" w:y="1"/>
                    <w:tabs>
                      <w:tab w:val="left" w:pos="427"/>
                      <w:tab w:val="left" w:pos="576"/>
                    </w:tabs>
                    <w:suppressOverlap/>
                    <w:jc w:val="both"/>
                    <w:rPr>
                      <w:rFonts w:ascii="Times New Roman" w:hAnsi="Times New Roman" w:cs="Times New Roman"/>
                      <w:sz w:val="28"/>
                      <w:szCs w:val="28"/>
                      <w:lang w:val="uk-UA"/>
                    </w:rPr>
                  </w:pPr>
                </w:p>
              </w:tc>
            </w:tr>
          </w:tbl>
          <w:p w:rsidR="00603E0D" w:rsidRPr="00BD52EC" w:rsidRDefault="00603E0D" w:rsidP="00307178">
            <w:pPr>
              <w:tabs>
                <w:tab w:val="left" w:pos="567"/>
              </w:tabs>
              <w:spacing w:after="0" w:line="240" w:lineRule="auto"/>
              <w:jc w:val="both"/>
              <w:rPr>
                <w:rFonts w:ascii="Times New Roman" w:eastAsia="Times New Roman" w:hAnsi="Times New Roman"/>
                <w:spacing w:val="-4"/>
                <w:lang w:val="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6</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Внести зміни до складу комісії з оцінки корупційних ризиків та моніторингу виконання антикорупційної програми Національної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щороку</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 (у разі необхідності)</w:t>
            </w:r>
          </w:p>
        </w:tc>
        <w:tc>
          <w:tcPr>
            <w:tcW w:w="3260" w:type="dxa"/>
          </w:tcPr>
          <w:p w:rsidR="00603E0D" w:rsidRPr="00BD52EC" w:rsidRDefault="00603E0D" w:rsidP="00A850F7">
            <w:pPr>
              <w:spacing w:after="0" w:line="240" w:lineRule="auto"/>
              <w:ind w:right="-110"/>
              <w:jc w:val="both"/>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органи</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(члени комісії)</w:t>
            </w:r>
          </w:p>
        </w:tc>
        <w:tc>
          <w:tcPr>
            <w:tcW w:w="6662" w:type="dxa"/>
          </w:tcPr>
          <w:p w:rsidR="00603E0D" w:rsidRPr="00BD52EC" w:rsidRDefault="00603E0D" w:rsidP="001A09B3">
            <w:pPr>
              <w:tabs>
                <w:tab w:val="center" w:pos="1735"/>
              </w:tabs>
              <w:spacing w:after="0" w:line="240" w:lineRule="auto"/>
              <w:jc w:val="both"/>
              <w:rPr>
                <w:rFonts w:ascii="Times New Roman" w:hAnsi="Times New Roman"/>
                <w:lang w:eastAsia="uk-UA"/>
              </w:rPr>
            </w:pPr>
            <w:r w:rsidRPr="00BD52EC">
              <w:rPr>
                <w:rFonts w:ascii="Times New Roman" w:hAnsi="Times New Roman"/>
                <w:lang w:eastAsia="uk-UA"/>
              </w:rPr>
              <w:t>Наказом Національної поліції України від 17.04.2019 № 367 внесено зміни до складу комісії з оцінки корупційних ризиків та моніторингу виконання антикорупційної програми Національної поліції України.</w:t>
            </w:r>
          </w:p>
          <w:p w:rsidR="00603E0D" w:rsidRPr="00BD52EC" w:rsidRDefault="00603E0D" w:rsidP="001A09B3">
            <w:pPr>
              <w:tabs>
                <w:tab w:val="center" w:pos="1735"/>
              </w:tabs>
              <w:spacing w:after="0" w:line="240" w:lineRule="auto"/>
              <w:jc w:val="both"/>
              <w:rPr>
                <w:rFonts w:ascii="Times New Roman" w:hAnsi="Times New Roman"/>
                <w:lang w:eastAsia="uk-UA"/>
              </w:rPr>
            </w:pPr>
            <w:r w:rsidRPr="00BD52EC">
              <w:rPr>
                <w:rFonts w:ascii="Times New Roman" w:hAnsi="Times New Roman"/>
                <w:lang w:eastAsia="uk-UA"/>
              </w:rPr>
              <w:t xml:space="preserve">При проведенні 19.09.2019  засідання комісії з оцінки корупційних ризиків та моніторингу виконання антикорупційної програми прийняте рішення про необхідність внесення змін до складу комісії при необхідності та внесення пропозицій щодо внесення таких змін керівниками структурних підрозділів центрального органу управління поліцією до 20 жовтня 2019 року. </w:t>
            </w:r>
          </w:p>
          <w:p w:rsidR="00603E0D" w:rsidRPr="00BD52EC" w:rsidRDefault="00603E0D" w:rsidP="001A09B3">
            <w:pPr>
              <w:tabs>
                <w:tab w:val="center" w:pos="1735"/>
              </w:tabs>
              <w:spacing w:after="0" w:line="240" w:lineRule="auto"/>
              <w:jc w:val="both"/>
              <w:rPr>
                <w:rFonts w:ascii="Times New Roman" w:hAnsi="Times New Roman"/>
                <w:lang w:eastAsia="uk-UA"/>
              </w:rPr>
            </w:pPr>
            <w:r w:rsidRPr="00BD52EC">
              <w:rPr>
                <w:rFonts w:ascii="Times New Roman" w:hAnsi="Times New Roman"/>
                <w:lang w:eastAsia="uk-UA"/>
              </w:rPr>
              <w:t xml:space="preserve">Наказом Національної поліції України від 29.11.2019 № 1234 внесено зміни до складу комісії з оцінки корупційних ризиків та моніторингу виконання антикорупційної програми Національної поліції України. </w:t>
            </w:r>
          </w:p>
        </w:tc>
      </w:tr>
      <w:tr w:rsidR="00603E0D" w:rsidRPr="00F03F76"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7</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Внести зміни до Інструкції про порядок погодження та візування документів в апараті Національної поліції України (надання Управлінню з питань запобігання корупції та проведення люстрації НПУ на погодження та візування проектів документів з кадрових питань)</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вересень </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2019 року</w:t>
            </w:r>
          </w:p>
        </w:tc>
        <w:tc>
          <w:tcPr>
            <w:tcW w:w="3260" w:type="dxa"/>
          </w:tcPr>
          <w:p w:rsidR="00603E0D" w:rsidRPr="00BD52EC" w:rsidRDefault="00603E0D" w:rsidP="00A850F7">
            <w:pPr>
              <w:spacing w:after="0" w:line="240" w:lineRule="auto"/>
              <w:ind w:right="-110"/>
              <w:jc w:val="both"/>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486928" w:rsidRDefault="00603E0D" w:rsidP="00A850F7">
            <w:pPr>
              <w:spacing w:after="0" w:line="240" w:lineRule="auto"/>
              <w:ind w:right="-110"/>
              <w:rPr>
                <w:rFonts w:ascii="Times New Roman" w:hAnsi="Times New Roman"/>
                <w:lang w:eastAsia="uk-UA"/>
              </w:rPr>
            </w:pPr>
            <w:r w:rsidRPr="00486928">
              <w:rPr>
                <w:rFonts w:ascii="Times New Roman" w:hAnsi="Times New Roman"/>
                <w:lang w:eastAsia="uk-UA"/>
              </w:rPr>
              <w:t>Правовий департамент,</w:t>
            </w:r>
          </w:p>
          <w:p w:rsidR="00603E0D" w:rsidRPr="00612595" w:rsidRDefault="00603E0D" w:rsidP="00A850F7">
            <w:pPr>
              <w:spacing w:after="0" w:line="240" w:lineRule="auto"/>
              <w:ind w:right="-110"/>
              <w:rPr>
                <w:rFonts w:ascii="Times New Roman" w:hAnsi="Times New Roman"/>
                <w:lang w:val="uk-UA" w:eastAsia="uk-UA"/>
              </w:rPr>
            </w:pPr>
            <w:r w:rsidRPr="00486928">
              <w:rPr>
                <w:rFonts w:ascii="Times New Roman" w:hAnsi="Times New Roman"/>
                <w:lang w:eastAsia="uk-UA"/>
              </w:rPr>
              <w:t>Департамент документального забезпечення</w:t>
            </w:r>
          </w:p>
        </w:tc>
        <w:tc>
          <w:tcPr>
            <w:tcW w:w="6662" w:type="dxa"/>
          </w:tcPr>
          <w:p w:rsidR="00603E0D" w:rsidRPr="00C86B7A" w:rsidRDefault="00603E0D" w:rsidP="001A09B3">
            <w:pPr>
              <w:spacing w:after="0" w:line="240" w:lineRule="auto"/>
              <w:jc w:val="both"/>
              <w:rPr>
                <w:rFonts w:ascii="Times New Roman" w:hAnsi="Times New Roman"/>
                <w:lang w:val="uk-UA" w:eastAsia="uk-UA"/>
              </w:rPr>
            </w:pPr>
            <w:r w:rsidRPr="00C86B7A">
              <w:rPr>
                <w:rFonts w:ascii="Times New Roman" w:hAnsi="Times New Roman"/>
                <w:lang w:val="uk-UA" w:eastAsia="uk-UA"/>
              </w:rPr>
              <w:t>За результатами узагальнення зауважень та пропозицій до проекту наказу «Про внесення змін до Інструкції про порядок погодження та візування документів в апараті НПУ, затвердженої Наказом НПУ від 27.01.2016 № 72», що надійшли від ДОАЗОР, ДКЗ, ДУМ, ДДЗ, ДФСБО до УПЗКПЛ впродовж січня - березня 2019 року, внесено  відповідні зміни до цього проекту наказу, який викладено у новій редакції, який супровідним листом УПЗКПЛ від 11.03.2019 року надіслано до ПД для подальшого погодження. Наразі проект наказу знаходиться у Правовому Департаменті НПУ.</w:t>
            </w:r>
          </w:p>
          <w:p w:rsidR="00603E0D" w:rsidRPr="00C86B7A" w:rsidRDefault="00603E0D" w:rsidP="001A09B3">
            <w:pPr>
              <w:spacing w:after="0" w:line="240" w:lineRule="auto"/>
              <w:jc w:val="both"/>
              <w:rPr>
                <w:rFonts w:ascii="Times New Roman" w:hAnsi="Times New Roman"/>
                <w:lang w:val="uk-UA" w:eastAsia="uk-UA"/>
              </w:rPr>
            </w:pPr>
            <w:r w:rsidRPr="00C86B7A">
              <w:rPr>
                <w:rFonts w:ascii="Times New Roman" w:hAnsi="Times New Roman"/>
                <w:lang w:val="uk-UA" w:eastAsia="uk-UA"/>
              </w:rPr>
              <w:t xml:space="preserve">Також зазначене питання відображено у протоколі засідання робочої групи із запровадження в поліції інституту досудового розслідування кримінальних проступків при Голові Національної поліції України від 10.06.2019. </w:t>
            </w:r>
          </w:p>
          <w:p w:rsidR="00770E80" w:rsidRPr="00C86B7A" w:rsidRDefault="00770E80" w:rsidP="001A09B3">
            <w:pPr>
              <w:spacing w:after="0" w:line="240" w:lineRule="auto"/>
              <w:jc w:val="both"/>
              <w:rPr>
                <w:rFonts w:ascii="Times New Roman" w:hAnsi="Times New Roman"/>
                <w:lang w:val="uk-UA" w:eastAsia="uk-UA"/>
              </w:rPr>
            </w:pPr>
            <w:r w:rsidRPr="00C86B7A">
              <w:rPr>
                <w:rFonts w:ascii="Times New Roman" w:hAnsi="Times New Roman"/>
                <w:lang w:val="uk-UA" w:eastAsia="uk-UA"/>
              </w:rPr>
              <w:t xml:space="preserve">Наказом НПУ від </w:t>
            </w:r>
            <w:r w:rsidR="00486928" w:rsidRPr="00C86B7A">
              <w:rPr>
                <w:rFonts w:ascii="Times New Roman" w:hAnsi="Times New Roman"/>
                <w:lang w:val="uk-UA" w:eastAsia="uk-UA"/>
              </w:rPr>
              <w:t>27.</w:t>
            </w:r>
            <w:r w:rsidRPr="00C86B7A">
              <w:rPr>
                <w:rFonts w:ascii="Times New Roman" w:hAnsi="Times New Roman"/>
                <w:lang w:val="uk-UA" w:eastAsia="uk-UA"/>
              </w:rPr>
              <w:t xml:space="preserve">03.2020 № </w:t>
            </w:r>
            <w:r w:rsidR="00486928" w:rsidRPr="00C86B7A">
              <w:rPr>
                <w:rFonts w:ascii="Times New Roman" w:hAnsi="Times New Roman"/>
                <w:lang w:val="uk-UA" w:eastAsia="uk-UA"/>
              </w:rPr>
              <w:t>258</w:t>
            </w:r>
            <w:r w:rsidRPr="00C86B7A">
              <w:rPr>
                <w:rFonts w:ascii="Times New Roman" w:hAnsi="Times New Roman"/>
                <w:lang w:val="uk-UA" w:eastAsia="uk-UA"/>
              </w:rPr>
              <w:t xml:space="preserve"> були затвердженні зміни  до Інструкції про порядок погодження та візування документів в апараті Національної поліції України</w:t>
            </w:r>
            <w:r w:rsidR="00486928" w:rsidRPr="00C86B7A">
              <w:rPr>
                <w:rFonts w:ascii="Times New Roman" w:hAnsi="Times New Roman"/>
                <w:lang w:val="uk-UA" w:eastAsia="uk-UA"/>
              </w:rPr>
              <w:t>, з наданням Управлінню з питань запобігання корупції та проведення люстрації НПУ на погодження та візування проектів документів зі службових питань.</w:t>
            </w:r>
          </w:p>
          <w:p w:rsidR="00486928" w:rsidRPr="00C86B7A" w:rsidRDefault="00486928" w:rsidP="001A09B3">
            <w:pPr>
              <w:spacing w:after="0" w:line="240" w:lineRule="auto"/>
              <w:jc w:val="both"/>
              <w:rPr>
                <w:rFonts w:ascii="Times New Roman" w:hAnsi="Times New Roman"/>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8</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Опрацювати проекти відомчих наказів, з метою виявлення причин, що призводять чи можуть призвести до вчинення корупційних або пов’язаних з корупцією правопорушень</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A850F7">
            <w:pPr>
              <w:spacing w:after="0" w:line="240" w:lineRule="auto"/>
              <w:ind w:right="-110"/>
              <w:jc w:val="both"/>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A850F7">
            <w:pPr>
              <w:spacing w:after="0" w:line="240" w:lineRule="auto"/>
              <w:ind w:right="-110"/>
              <w:rPr>
                <w:rFonts w:ascii="Times New Roman" w:hAnsi="Times New Roman"/>
                <w:lang w:eastAsia="uk-UA"/>
              </w:rPr>
            </w:pPr>
            <w:r w:rsidRPr="00486928">
              <w:rPr>
                <w:rFonts w:ascii="Times New Roman" w:hAnsi="Times New Roman"/>
                <w:lang w:eastAsia="uk-UA"/>
              </w:rPr>
              <w:t>Правовий департамент</w:t>
            </w:r>
          </w:p>
        </w:tc>
        <w:tc>
          <w:tcPr>
            <w:tcW w:w="6662" w:type="dxa"/>
          </w:tcPr>
          <w:p w:rsidR="00F32960" w:rsidRPr="00C86B7A" w:rsidRDefault="00603E0D" w:rsidP="00F32960">
            <w:pPr>
              <w:spacing w:after="0" w:line="240" w:lineRule="auto"/>
              <w:jc w:val="both"/>
              <w:rPr>
                <w:rFonts w:ascii="Times New Roman" w:hAnsi="Times New Roman"/>
                <w:lang w:val="uk-UA" w:eastAsia="uk-UA"/>
              </w:rPr>
            </w:pPr>
            <w:r w:rsidRPr="00C86B7A">
              <w:rPr>
                <w:rFonts w:ascii="Times New Roman" w:hAnsi="Times New Roman"/>
                <w:lang w:eastAsia="uk-UA"/>
              </w:rPr>
              <w:t>Національною поліцією України</w:t>
            </w:r>
            <w:r w:rsidR="00F32960" w:rsidRPr="00C86B7A">
              <w:rPr>
                <w:rFonts w:ascii="Times New Roman" w:hAnsi="Times New Roman"/>
                <w:lang w:val="uk-UA" w:eastAsia="uk-UA"/>
              </w:rPr>
              <w:t xml:space="preserve"> </w:t>
            </w:r>
            <w:r w:rsidR="00F32960" w:rsidRPr="00C86B7A">
              <w:rPr>
                <w:rFonts w:ascii="Times New Roman" w:hAnsi="Times New Roman"/>
                <w:lang w:eastAsia="uk-UA"/>
              </w:rPr>
              <w:t xml:space="preserve">упродовж І-го кварталу            2020 року опрацьовано:                              </w:t>
            </w:r>
          </w:p>
          <w:p w:rsidR="00F32960" w:rsidRPr="00C86B7A" w:rsidRDefault="00F32960" w:rsidP="00F32960">
            <w:pPr>
              <w:spacing w:after="0" w:line="240" w:lineRule="auto"/>
              <w:jc w:val="both"/>
              <w:rPr>
                <w:rFonts w:ascii="Times New Roman" w:hAnsi="Times New Roman"/>
                <w:lang w:eastAsia="uk-UA"/>
              </w:rPr>
            </w:pPr>
            <w:r w:rsidRPr="00C86B7A">
              <w:rPr>
                <w:rFonts w:ascii="Times New Roman" w:hAnsi="Times New Roman"/>
                <w:lang w:eastAsia="uk-UA"/>
              </w:rPr>
              <w:t>18 проєктів нормативно-правових актів, розроблених МВС;</w:t>
            </w:r>
          </w:p>
          <w:p w:rsidR="00F32960" w:rsidRPr="00C86B7A" w:rsidRDefault="00F32960" w:rsidP="00F32960">
            <w:pPr>
              <w:spacing w:after="0" w:line="240" w:lineRule="auto"/>
              <w:jc w:val="both"/>
              <w:rPr>
                <w:rFonts w:ascii="Times New Roman" w:hAnsi="Times New Roman"/>
                <w:lang w:eastAsia="uk-UA"/>
              </w:rPr>
            </w:pPr>
            <w:r w:rsidRPr="00C86B7A">
              <w:rPr>
                <w:rFonts w:ascii="Times New Roman" w:hAnsi="Times New Roman"/>
                <w:lang w:eastAsia="uk-UA"/>
              </w:rPr>
              <w:t>14 проєктів нормативно-правових актів МВС з питань діяльності Національної поліції України, розроблених структурними підрозділами центрального органу управління поліції, у тому числі міжвідомчих;</w:t>
            </w:r>
          </w:p>
          <w:p w:rsidR="00F32960" w:rsidRPr="00C86B7A" w:rsidRDefault="00F32960" w:rsidP="00F32960">
            <w:pPr>
              <w:spacing w:after="0" w:line="240" w:lineRule="auto"/>
              <w:jc w:val="both"/>
              <w:rPr>
                <w:rFonts w:ascii="Times New Roman" w:hAnsi="Times New Roman"/>
                <w:lang w:eastAsia="uk-UA"/>
              </w:rPr>
            </w:pPr>
            <w:r w:rsidRPr="00C86B7A">
              <w:rPr>
                <w:rFonts w:ascii="Times New Roman" w:hAnsi="Times New Roman"/>
                <w:lang w:eastAsia="uk-UA"/>
              </w:rPr>
              <w:t>245 проєктів організаційно-розпорядчих актів Національної поліції України;</w:t>
            </w:r>
          </w:p>
          <w:p w:rsidR="00F32960" w:rsidRPr="00C86B7A" w:rsidRDefault="00F32960" w:rsidP="00F32960">
            <w:pPr>
              <w:spacing w:after="0" w:line="240" w:lineRule="auto"/>
              <w:jc w:val="both"/>
              <w:rPr>
                <w:rFonts w:ascii="Times New Roman" w:hAnsi="Times New Roman"/>
                <w:lang w:eastAsia="uk-UA"/>
              </w:rPr>
            </w:pPr>
            <w:r w:rsidRPr="00C86B7A">
              <w:rPr>
                <w:rFonts w:ascii="Times New Roman" w:hAnsi="Times New Roman"/>
                <w:lang w:eastAsia="uk-UA"/>
              </w:rPr>
              <w:t>15 проєктів нормативно-правових актів, розроблених іншими органами державної влади.</w:t>
            </w:r>
          </w:p>
          <w:p w:rsidR="00F32960" w:rsidRPr="00C86B7A" w:rsidRDefault="00F32960" w:rsidP="00F32960">
            <w:pPr>
              <w:spacing w:after="0" w:line="240" w:lineRule="auto"/>
              <w:jc w:val="both"/>
              <w:rPr>
                <w:rFonts w:ascii="Times New Roman" w:hAnsi="Times New Roman"/>
                <w:lang w:eastAsia="uk-UA"/>
              </w:rPr>
            </w:pPr>
            <w:r w:rsidRPr="00C86B7A">
              <w:rPr>
                <w:rFonts w:ascii="Times New Roman" w:hAnsi="Times New Roman"/>
                <w:lang w:eastAsia="uk-UA"/>
              </w:rPr>
              <w:t>Забезпечено перегляд нормативно-правових актів з питань діяльності Національної поліції України</w:t>
            </w:r>
            <w:r w:rsidR="00D82D95" w:rsidRPr="00C86B7A">
              <w:rPr>
                <w:rFonts w:ascii="Times New Roman" w:hAnsi="Times New Roman"/>
                <w:lang w:eastAsia="uk-UA"/>
              </w:rPr>
              <w:t xml:space="preserve">, з них: </w:t>
            </w:r>
            <w:r w:rsidRPr="00C86B7A">
              <w:rPr>
                <w:rFonts w:ascii="Times New Roman" w:hAnsi="Times New Roman"/>
                <w:lang w:eastAsia="uk-UA"/>
              </w:rPr>
              <w:t>27 на виконання законів України (у тому числі на виконання доручень Прем’єр-Міністра України);</w:t>
            </w:r>
          </w:p>
          <w:p w:rsidR="00F32960" w:rsidRPr="00C86B7A" w:rsidRDefault="00F32960" w:rsidP="00F32960">
            <w:pPr>
              <w:spacing w:after="0" w:line="240" w:lineRule="auto"/>
              <w:jc w:val="both"/>
              <w:rPr>
                <w:rFonts w:ascii="Times New Roman" w:hAnsi="Times New Roman"/>
                <w:lang w:eastAsia="uk-UA"/>
              </w:rPr>
            </w:pPr>
            <w:r w:rsidRPr="00C86B7A">
              <w:rPr>
                <w:rFonts w:ascii="Times New Roman" w:hAnsi="Times New Roman"/>
                <w:lang w:eastAsia="uk-UA"/>
              </w:rPr>
              <w:t>11 на виконання постанов Кабінету Міністрів України</w:t>
            </w:r>
          </w:p>
          <w:p w:rsidR="00603E0D" w:rsidRPr="00C86B7A" w:rsidRDefault="00603E0D" w:rsidP="001A09B3">
            <w:pPr>
              <w:spacing w:after="0" w:line="240" w:lineRule="auto"/>
              <w:jc w:val="both"/>
              <w:rPr>
                <w:rFonts w:ascii="Times New Roman" w:hAnsi="Times New Roman"/>
                <w:lang w:val="uk-UA" w:eastAsia="uk-UA"/>
              </w:rPr>
            </w:pPr>
            <w:r w:rsidRPr="00C86B7A">
              <w:rPr>
                <w:rFonts w:ascii="Times New Roman" w:hAnsi="Times New Roman"/>
                <w:lang w:eastAsia="uk-UA"/>
              </w:rPr>
              <w:t xml:space="preserve"> При розробці відомчих наказів звертається особлива увага дотримання антикорупційного законодавства (недопущення конфлікту інтересів, наділення працівників невластивими </w:t>
            </w:r>
            <w:r w:rsidRPr="00C86B7A">
              <w:rPr>
                <w:rFonts w:ascii="Times New Roman" w:hAnsi="Times New Roman"/>
                <w:lang w:eastAsia="uk-UA"/>
              </w:rPr>
              <w:lastRenderedPageBreak/>
              <w:t>функціями тощо)</w:t>
            </w:r>
          </w:p>
          <w:p w:rsidR="00307178" w:rsidRPr="00C86B7A" w:rsidRDefault="00307178" w:rsidP="001A09B3">
            <w:pPr>
              <w:spacing w:after="0" w:line="240" w:lineRule="auto"/>
              <w:jc w:val="both"/>
              <w:rPr>
                <w:rFonts w:ascii="Times New Roman" w:hAnsi="Times New Roman"/>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9</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Актуалізувати список відповідальних осіб за здійснення антикорупційних заходів від структурних підрозділів апарату центрального органу управління поліції, територіальних (у тому числі міжрегіональних) органів, установ, що належать до сфери управління поліції</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щороку</w:t>
            </w:r>
          </w:p>
        </w:tc>
        <w:tc>
          <w:tcPr>
            <w:tcW w:w="3260" w:type="dxa"/>
          </w:tcPr>
          <w:p w:rsidR="00603E0D" w:rsidRPr="00BD52EC" w:rsidRDefault="00603E0D" w:rsidP="00A850F7">
            <w:pPr>
              <w:spacing w:after="0" w:line="240" w:lineRule="auto"/>
              <w:ind w:right="-110"/>
              <w:jc w:val="both"/>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val="uk-UA" w:eastAsia="uk-UA"/>
              </w:rPr>
            </w:pPr>
            <w:r w:rsidRPr="00CF7F53">
              <w:rPr>
                <w:rFonts w:ascii="Times New Roman" w:hAnsi="Times New Roman"/>
                <w:lang w:eastAsia="uk-UA"/>
              </w:rPr>
              <w:t>19.12.2019</w:t>
            </w:r>
            <w:r w:rsidRPr="00BD52EC">
              <w:rPr>
                <w:rFonts w:ascii="Times New Roman" w:hAnsi="Times New Roman"/>
                <w:lang w:eastAsia="uk-UA"/>
              </w:rPr>
              <w:t xml:space="preserve"> на черговому засіданні комісії з оцінки корупційних ризиків розглянуто питання щодо оновлення списку відповідальних осіб за здійснення антикорупційних заходів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w:t>
            </w:r>
            <w:r w:rsidRPr="00145338">
              <w:rPr>
                <w:rFonts w:ascii="Times New Roman" w:hAnsi="Times New Roman"/>
                <w:lang w:eastAsia="uk-UA"/>
              </w:rPr>
              <w:t xml:space="preserve">На </w:t>
            </w:r>
            <w:r w:rsidRPr="00C86B7A">
              <w:rPr>
                <w:rFonts w:ascii="Times New Roman" w:hAnsi="Times New Roman"/>
                <w:lang w:eastAsia="uk-UA"/>
              </w:rPr>
              <w:t xml:space="preserve">протязі </w:t>
            </w:r>
            <w:r w:rsidR="00145338" w:rsidRPr="00C86B7A">
              <w:rPr>
                <w:rFonts w:ascii="Times New Roman" w:hAnsi="Times New Roman"/>
                <w:lang w:val="uk-UA" w:eastAsia="uk-UA"/>
              </w:rPr>
              <w:t xml:space="preserve">1 кварталу </w:t>
            </w:r>
            <w:r w:rsidR="00145338" w:rsidRPr="00C86B7A">
              <w:rPr>
                <w:rFonts w:ascii="Times New Roman" w:hAnsi="Times New Roman"/>
                <w:lang w:eastAsia="uk-UA"/>
              </w:rPr>
              <w:t>2020</w:t>
            </w:r>
            <w:r w:rsidRPr="00C86B7A">
              <w:rPr>
                <w:rFonts w:ascii="Times New Roman" w:hAnsi="Times New Roman"/>
                <w:lang w:eastAsia="uk-UA"/>
              </w:rPr>
              <w:t xml:space="preserve"> року до УПЗКПЛ НПУ від  структурних підрозділів центрального органу управління поліції, територіальних (у т</w:t>
            </w:r>
            <w:r w:rsidRPr="00BD52EC">
              <w:rPr>
                <w:rFonts w:ascii="Times New Roman" w:hAnsi="Times New Roman"/>
                <w:lang w:eastAsia="uk-UA"/>
              </w:rPr>
              <w:t>ому числі міжрегіональних) органів, установ, що належать до сфери управління Національної поліції України надходить інформація про зміни відповідальних осіб за здійсненням антикорупційних заходів.</w:t>
            </w:r>
          </w:p>
          <w:p w:rsidR="00307178" w:rsidRPr="00BD52EC" w:rsidRDefault="00307178" w:rsidP="001A09B3">
            <w:pPr>
              <w:spacing w:after="0" w:line="240" w:lineRule="auto"/>
              <w:jc w:val="both"/>
              <w:rPr>
                <w:rFonts w:ascii="Times New Roman" w:hAnsi="Times New Roman"/>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10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Вжити заходів щодо прозорого проведення конкурсного відбору кандидатів на службу в поліцію та атестування поліцейських</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Національною поліцією України за допомогою програмного забезпечення «Система відбору кадрів» після створення конкурсу відповідним органом поліції, що користуються зазначеною програмою (окрім Департаменту патрульної поліції, які мають власну програму) на офіційному сайті Національної поліції України в автоматичному режимі публікується інформація про конкурси.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Відповідно до вимог Закону України «Про Національну поліцію» та Типового порядку проведення конкурсу на службу до поліції та /або зайняття вакантної посади, затвердженого наказом МВС України від 25.12.2015 № 1631, зареєстрованим в Міністерстві юстиції України 14 січня 2016 року за № 50/28180, вимоги до кандидатів зазначаються в оголошенні про проведення конкурсу. Визначені вимоги не можуть бути різними в межах одного конкурсу, і поліцейська комісія керується виключно ними.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Порядком також встановлені критерії відбору, яких комісія повинна дотримуватися у своїй діяльності, зокрема, встановлені вимоги щодо проходження конкурсних етапів, формування рейтингу, визначення переможців конкурсу тощо.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Списки осіб, які беруть участь у конкурсах публікуються на офіційному сайті Національної поліції України через Систему відбору кадрів виключно у визначених Порядком випадках, з дотриманням вимог законодавства щодо захисту персональних даних.</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Залучення третіх осіб до діяльності поліцейських комісій </w:t>
            </w:r>
            <w:r w:rsidRPr="00BD52EC">
              <w:rPr>
                <w:rFonts w:ascii="Times New Roman" w:hAnsi="Times New Roman"/>
                <w:lang w:eastAsia="uk-UA"/>
              </w:rPr>
              <w:lastRenderedPageBreak/>
              <w:t>законодавством не передбачено. Участь представників громадськості в діяльності поліцейських комісій можлива виключно в якості членів таких комісій відповідно до вимог Порядку діяльності поліцейської комісії, затвердженого наказом Міністерства юстиції України 14 січня 2016 року № 49/28179.</w:t>
            </w:r>
          </w:p>
          <w:p w:rsidR="00603E0D" w:rsidRPr="00BD52EC" w:rsidRDefault="00603E0D" w:rsidP="001A09B3">
            <w:pPr>
              <w:spacing w:after="0" w:line="240" w:lineRule="auto"/>
              <w:jc w:val="both"/>
              <w:rPr>
                <w:rFonts w:ascii="Times New Roman" w:hAnsi="Times New Roman"/>
                <w:lang w:val="uk-UA" w:eastAsia="uk-UA"/>
              </w:rPr>
            </w:pPr>
            <w:r w:rsidRPr="00BD52EC">
              <w:rPr>
                <w:rFonts w:ascii="Times New Roman" w:hAnsi="Times New Roman"/>
                <w:lang w:eastAsia="uk-UA"/>
              </w:rPr>
              <w:t xml:space="preserve">Експерти залучаються виключно під час проведення конкурсного етапу – тестування особистісних характеристик (психологічний тест). </w:t>
            </w:r>
            <w:r w:rsidR="00D37015" w:rsidRPr="00BD52EC">
              <w:rPr>
                <w:rFonts w:ascii="Times New Roman" w:hAnsi="Times New Roman"/>
                <w:lang w:val="uk-UA" w:eastAsia="uk-UA"/>
              </w:rPr>
              <w:t>Для керівництва в роботі діяльності НПУ вивчені та  використовуються зміни, внесені до Порядку проведення конкурсу на зайняття посад державної служби (Постанова КМУ від 28.10.2019 № 888)</w:t>
            </w:r>
          </w:p>
          <w:p w:rsidR="00603E0D" w:rsidRPr="00BD52EC" w:rsidRDefault="00603E0D" w:rsidP="001A09B3">
            <w:pPr>
              <w:spacing w:after="0" w:line="240" w:lineRule="auto"/>
              <w:jc w:val="both"/>
              <w:rPr>
                <w:rFonts w:ascii="Times New Roman" w:hAnsi="Times New Roman"/>
                <w:lang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11</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На виконання вимог наказу МОН від 21.06.2018 № 669 «Про затвердження стандарту професійної (професійно-технічної) освіти з робітничої професії «Поліцейський» забезпечити розроблення та запровадження у процес підготовки поліцейських навчальних програм первинної професійної підготовки за відповідними спеціалізаціями, де передбачати питання антикорупційного законодавства</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липень</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 2019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державні установи на базі яких здійснюється первинна професійна підготовка поліцейських</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Типовими навчальним планами первинної професійної підготовки всіх категорій поліцейських, уперше прийнятих на службу в поліції,  розробленими відповідно до стандарту професійно</w:t>
            </w:r>
            <w:r w:rsidR="00661389">
              <w:rPr>
                <w:rFonts w:ascii="Times New Roman" w:hAnsi="Times New Roman"/>
                <w:lang w:eastAsia="uk-UA"/>
              </w:rPr>
              <w:t xml:space="preserve">ї освіти з робітничої професією </w:t>
            </w:r>
            <w:r w:rsidRPr="00BD52EC">
              <w:rPr>
                <w:rFonts w:ascii="Times New Roman" w:hAnsi="Times New Roman"/>
                <w:lang w:eastAsia="uk-UA"/>
              </w:rPr>
              <w:t xml:space="preserve">«Поліцейський», затвердженого наказом МОН від 21.06.2018 № 669, за відповідними спеціалізація ми та кваліфікаціями поліцейських передбачено навчальний </w:t>
            </w:r>
            <w:r w:rsidR="00B82673" w:rsidRPr="00BD52EC">
              <w:rPr>
                <w:rFonts w:ascii="Times New Roman" w:hAnsi="Times New Roman"/>
                <w:lang w:eastAsia="uk-UA"/>
              </w:rPr>
              <w:t>предмет</w:t>
            </w:r>
            <w:r w:rsidR="00B82673" w:rsidRPr="00BD52EC">
              <w:rPr>
                <w:rFonts w:ascii="Times New Roman" w:hAnsi="Times New Roman"/>
                <w:lang w:val="uk-UA" w:eastAsia="uk-UA"/>
              </w:rPr>
              <w:t xml:space="preserve"> </w:t>
            </w:r>
            <w:r w:rsidRPr="00BD52EC">
              <w:rPr>
                <w:rFonts w:ascii="Times New Roman" w:hAnsi="Times New Roman"/>
                <w:lang w:eastAsia="uk-UA"/>
              </w:rPr>
              <w:t xml:space="preserve"> « Антикорупційне законодавство».</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12</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Передбачити включення до інтернет-ресурсу «Освітній портал службової підготовки поліцейських» тематику з питань запобігання корупції</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2019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Наказом Національної поліції України від 07.12.2018 № 1135 «Про організацію підвищення кваліфікації та спеціалізації поліцейських у 2019 році» передбачено проходження підвищення кваліфікації усіх категорій поліцейських на базі закладів вищої освіти зі специфічними умовами навчання, які здійснюють підготовку поліцейських. 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w:t>
            </w:r>
            <w:r w:rsidRPr="00C86B7A">
              <w:rPr>
                <w:rFonts w:ascii="Times New Roman" w:hAnsi="Times New Roman"/>
                <w:lang w:eastAsia="uk-UA"/>
              </w:rPr>
              <w:lastRenderedPageBreak/>
              <w:t>передбачено вивчення теми: «Антикорупційне законодавство. Корупція: поняття, запобігання та відповідальність».</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Також за підтримки Національного агентства з питань запобігання корупції цього року організовано підвищення кваліфікації 1047 поліцейських з питань, пов’язаних із запобіганням корупції, із яких: 405 – за двотижневою професійною програмою та 642 – за програмами тематичних короткострокових семінарів.</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Крім того, за результатами узагальнення інформації, яка надійшла від структурних підрозділів центрального органу управління поліції,  територіальних (у тому числі міжрегіональних) органів Національної поліції за результатами розгляду листа Національного агентства з питань запобігання корупції від 16 квітня 2019 року № 10-22/29152/19, встановлено, що у 2020 році підвищення кваліфікації з питань, пов’язаних із запобіганням корупції, потребують 645 поліцейських, про що Національне агентство з питань запобігання корупції  поінформовано листом від 17.05.2019 № 2463/12/3/01-2019.</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у першому піврі</w:t>
            </w:r>
            <w:r w:rsidR="00661389" w:rsidRPr="00C86B7A">
              <w:rPr>
                <w:rFonts w:ascii="Times New Roman" w:hAnsi="Times New Roman"/>
                <w:lang w:eastAsia="uk-UA"/>
              </w:rPr>
              <w:t xml:space="preserve">ччі 2019 року (від 05.03.2019 </w:t>
            </w:r>
            <w:r w:rsidRPr="00C86B7A">
              <w:rPr>
                <w:rFonts w:ascii="Times New Roman" w:hAnsi="Times New Roman"/>
                <w:lang w:eastAsia="uk-UA"/>
              </w:rPr>
              <w:t xml:space="preserve">№ 1175/12/3/01-2019, від 18.04.2019 № 2038/12/3/01-2019). </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Наказом Національної поліції України від 16.09.2019 № 920 «Про підвищення кваліфікації державних службовців Національної поліції» передбачено проходження підвищення кваліфікації державних службовців до Української школи урядування за програмами тематичних короткострокових семінарів з вивчення  антикорупційного законодавства, питань запобігання корупції.</w:t>
            </w:r>
          </w:p>
          <w:p w:rsidR="00603E0D" w:rsidRPr="00C86B7A" w:rsidRDefault="00603E0D" w:rsidP="001A09B3">
            <w:pPr>
              <w:spacing w:after="0" w:line="240" w:lineRule="auto"/>
              <w:jc w:val="both"/>
              <w:rPr>
                <w:rFonts w:ascii="Times New Roman" w:hAnsi="Times New Roman"/>
                <w:lang w:eastAsia="uk-UA"/>
              </w:rPr>
            </w:pPr>
          </w:p>
        </w:tc>
      </w:tr>
      <w:tr w:rsidR="00603E0D" w:rsidRPr="00F03F76"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13</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Передбачити у навчально-тематичних планах підвищення кваліфікації поліцейських тематику з питань запобігання, виявлення і протидії корупції</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2019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tc>
        <w:tc>
          <w:tcPr>
            <w:tcW w:w="6662" w:type="dxa"/>
          </w:tcPr>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На 2019 рік Головою Національної поліції України погоджено а Державним Секретарем МВС України затверджено  типовий навчально-тематичний план короткострокового підвищення кваліфікації працівників підрозділів Національної Поліції України, який використовується у роботі вищих навчальних закладів системи МВС (у т.ч. включені питання запобігання корупції). </w:t>
            </w:r>
            <w:r w:rsidRPr="00C86B7A">
              <w:rPr>
                <w:rFonts w:ascii="Times New Roman" w:hAnsi="Times New Roman"/>
                <w:lang w:eastAsia="uk-UA"/>
              </w:rPr>
              <w:lastRenderedPageBreak/>
              <w:t>Типовими навчальним планами первинної професійної підготовки всіх категорій поліцейських, уперше прийнятих на службу в поліції, передбачено вивчення навчального предмета «Антикорупційне законодавство».</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 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(вих., від 05.03.2019 №1175/12/3/01-2019 та від 18.04.2019 № 2038/12/3/01-2019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Станом на 01.10.2019 такі курси пройшли 3 працівника центрального органу управління поліції.</w:t>
            </w:r>
          </w:p>
          <w:p w:rsidR="004E724D" w:rsidRPr="00C86B7A" w:rsidRDefault="00603E0D" w:rsidP="001A09B3">
            <w:pPr>
              <w:spacing w:after="0" w:line="240" w:lineRule="auto"/>
              <w:jc w:val="both"/>
              <w:rPr>
                <w:rFonts w:ascii="Times New Roman" w:hAnsi="Times New Roman"/>
                <w:lang w:val="uk-UA" w:eastAsia="uk-UA"/>
              </w:rPr>
            </w:pPr>
            <w:r w:rsidRPr="00C86B7A">
              <w:rPr>
                <w:rFonts w:ascii="Times New Roman" w:hAnsi="Times New Roman"/>
                <w:lang w:eastAsia="uk-UA"/>
              </w:rPr>
              <w:t>Підвищення кваліфікації державних службовців Національної поліції України в Національному агентстві України з питань державної служби, а саме Українській школі урядування, у термін з 23 вересня по 25 жовтня 2019 року. ( Наказ НПУ від 27.09.2019 р.  № 964)</w:t>
            </w:r>
            <w:r w:rsidR="00C86B7A">
              <w:rPr>
                <w:rFonts w:ascii="Times New Roman" w:hAnsi="Times New Roman"/>
                <w:lang w:val="uk-UA" w:eastAsia="uk-UA"/>
              </w:rPr>
              <w:t xml:space="preserve">. </w:t>
            </w:r>
            <w:r w:rsidR="004E724D" w:rsidRPr="00C86B7A">
              <w:rPr>
                <w:rFonts w:ascii="Times New Roman" w:hAnsi="Times New Roman"/>
                <w:lang w:val="uk-UA" w:eastAsia="uk-UA"/>
              </w:rPr>
              <w:t>У період 11-12 11.2019 року з працівниками НПУ були проведенні короткострокові курси підвищення кваліфікації у НАВСУ.</w:t>
            </w:r>
          </w:p>
          <w:p w:rsidR="00D65CC1" w:rsidRPr="00C86B7A" w:rsidRDefault="00D65CC1" w:rsidP="001A09B3">
            <w:pPr>
              <w:spacing w:after="0" w:line="240" w:lineRule="auto"/>
              <w:jc w:val="both"/>
              <w:rPr>
                <w:rFonts w:ascii="Times New Roman" w:hAnsi="Times New Roman"/>
                <w:lang w:val="uk-UA" w:eastAsia="uk-UA"/>
              </w:rPr>
            </w:pPr>
          </w:p>
          <w:p w:rsidR="00D65CC1" w:rsidRPr="00C86B7A" w:rsidRDefault="00D65CC1" w:rsidP="00C86B7A">
            <w:pPr>
              <w:spacing w:after="0" w:line="240" w:lineRule="auto"/>
              <w:jc w:val="both"/>
              <w:rPr>
                <w:rFonts w:ascii="Times New Roman" w:hAnsi="Times New Roman"/>
                <w:lang w:val="uk-UA" w:eastAsia="uk-UA"/>
              </w:rPr>
            </w:pPr>
            <w:r w:rsidRPr="00C86B7A">
              <w:rPr>
                <w:rFonts w:ascii="Times New Roman" w:hAnsi="Times New Roman"/>
                <w:lang w:val="uk-UA" w:eastAsia="uk-UA"/>
              </w:rPr>
              <w:t>На 2020 рік Головою Національної поліції України погоджено а Державним Секретарем МВС України затверджено  типовий навчально-тематичний план короткострокового підвищення кваліфікації працівників</w:t>
            </w:r>
            <w:r w:rsidR="007411D5" w:rsidRPr="00C86B7A">
              <w:rPr>
                <w:rFonts w:ascii="Times New Roman" w:hAnsi="Times New Roman"/>
                <w:lang w:val="uk-UA" w:eastAsia="uk-UA"/>
              </w:rPr>
              <w:t xml:space="preserve"> </w:t>
            </w:r>
            <w:r w:rsidRPr="00C86B7A">
              <w:rPr>
                <w:rFonts w:ascii="Times New Roman" w:hAnsi="Times New Roman"/>
                <w:lang w:val="uk-UA" w:eastAsia="uk-UA"/>
              </w:rPr>
              <w:t>Національної Поліції України, який використовується у роботі вищих навчальних закладів системи МВС (у т.ч. включені питання запобігання корупції)</w:t>
            </w:r>
          </w:p>
          <w:p w:rsidR="00307178" w:rsidRPr="00C86B7A" w:rsidRDefault="00307178" w:rsidP="00D65CC1">
            <w:pPr>
              <w:spacing w:after="0" w:line="240" w:lineRule="auto"/>
              <w:jc w:val="both"/>
              <w:rPr>
                <w:rFonts w:ascii="Times New Roman" w:hAnsi="Times New Roman"/>
                <w:color w:val="FF0000"/>
                <w:lang w:val="uk-UA" w:eastAsia="uk-UA"/>
              </w:rPr>
            </w:pPr>
          </w:p>
          <w:p w:rsidR="00D65CC1" w:rsidRPr="00C86B7A" w:rsidRDefault="00D65CC1" w:rsidP="00D65CC1">
            <w:pPr>
              <w:spacing w:after="0" w:line="240" w:lineRule="auto"/>
              <w:jc w:val="both"/>
              <w:rPr>
                <w:rFonts w:ascii="Times New Roman" w:hAnsi="Times New Roman"/>
                <w:lang w:val="uk-UA" w:eastAsia="uk-UA"/>
              </w:rPr>
            </w:pPr>
          </w:p>
        </w:tc>
      </w:tr>
      <w:tr w:rsidR="00603E0D" w:rsidRPr="00BD52EC" w:rsidTr="001A09B3">
        <w:tc>
          <w:tcPr>
            <w:tcW w:w="568" w:type="dxa"/>
          </w:tcPr>
          <w:p w:rsidR="00603E0D" w:rsidRPr="00BD52EC" w:rsidRDefault="00603E0D" w:rsidP="004861AF">
            <w:pPr>
              <w:spacing w:after="0" w:line="240" w:lineRule="auto"/>
              <w:rPr>
                <w:rFonts w:ascii="Times New Roman" w:hAnsi="Times New Roman"/>
                <w:lang w:eastAsia="uk-UA"/>
              </w:rPr>
            </w:pPr>
            <w:r w:rsidRPr="00BD52EC">
              <w:rPr>
                <w:rFonts w:ascii="Times New Roman" w:hAnsi="Times New Roman"/>
                <w:lang w:eastAsia="uk-UA"/>
              </w:rPr>
              <w:lastRenderedPageBreak/>
              <w:t>14</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Здійснити заходи щодо удосконалення роботи з </w:t>
            </w:r>
            <w:r w:rsidRPr="00BD52EC">
              <w:rPr>
                <w:rFonts w:ascii="Times New Roman" w:hAnsi="Times New Roman"/>
                <w:lang w:eastAsia="uk-UA"/>
              </w:rPr>
              <w:lastRenderedPageBreak/>
              <w:t>викривачами та їх захисту.</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Забезпечити контроль за процесом отримання інформації від викривачів та результатами опрацювання вказаної інформації</w:t>
            </w:r>
          </w:p>
        </w:tc>
        <w:tc>
          <w:tcPr>
            <w:tcW w:w="1701" w:type="dxa"/>
          </w:tcPr>
          <w:p w:rsidR="00603E0D" w:rsidRPr="00BD52EC" w:rsidRDefault="004861AF" w:rsidP="004861AF">
            <w:pPr>
              <w:spacing w:after="0" w:line="240" w:lineRule="auto"/>
              <w:rPr>
                <w:rFonts w:ascii="Times New Roman" w:hAnsi="Times New Roman"/>
                <w:lang w:eastAsia="uk-UA"/>
              </w:rPr>
            </w:pPr>
            <w:r>
              <w:rPr>
                <w:rFonts w:ascii="Times New Roman" w:hAnsi="Times New Roman"/>
                <w:lang w:eastAsia="uk-UA"/>
              </w:rPr>
              <w:lastRenderedPageBreak/>
              <w:t xml:space="preserve">      </w:t>
            </w:r>
            <w:r w:rsidR="00603E0D" w:rsidRPr="00BD52EC">
              <w:rPr>
                <w:rFonts w:ascii="Times New Roman" w:hAnsi="Times New Roman"/>
                <w:lang w:eastAsia="uk-UA"/>
              </w:rPr>
              <w:t>грудень</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2020 року</w:t>
            </w:r>
          </w:p>
        </w:tc>
        <w:tc>
          <w:tcPr>
            <w:tcW w:w="3260" w:type="dxa"/>
          </w:tcPr>
          <w:p w:rsidR="00603E0D" w:rsidRPr="00BD52EC" w:rsidRDefault="00603E0D" w:rsidP="004861AF">
            <w:pPr>
              <w:spacing w:after="0" w:line="240" w:lineRule="auto"/>
              <w:ind w:right="-110"/>
              <w:rPr>
                <w:rFonts w:ascii="Times New Roman" w:hAnsi="Times New Roman"/>
                <w:lang w:eastAsia="uk-UA"/>
              </w:rPr>
            </w:pPr>
            <w:r w:rsidRPr="00BD52EC">
              <w:rPr>
                <w:rFonts w:ascii="Times New Roman" w:hAnsi="Times New Roman"/>
                <w:lang w:eastAsia="uk-UA"/>
              </w:rPr>
              <w:t xml:space="preserve">Управління з питань запобігання корупції та проведення </w:t>
            </w:r>
            <w:r w:rsidRPr="00BD52EC">
              <w:rPr>
                <w:rFonts w:ascii="Times New Roman" w:hAnsi="Times New Roman"/>
                <w:lang w:eastAsia="uk-UA"/>
              </w:rPr>
              <w:lastRenderedPageBreak/>
              <w:t>люстрації,</w:t>
            </w:r>
          </w:p>
          <w:p w:rsidR="00603E0D" w:rsidRPr="00BD52EC" w:rsidRDefault="00603E0D" w:rsidP="004861AF">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4861AF">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lastRenderedPageBreak/>
              <w:t xml:space="preserve">Національною поліцією України забезпечується контроль за отриманням інформації від викривачів та результатами </w:t>
            </w:r>
            <w:r w:rsidRPr="00BD52EC">
              <w:rPr>
                <w:rFonts w:ascii="Times New Roman" w:hAnsi="Times New Roman"/>
                <w:lang w:eastAsia="uk-UA"/>
              </w:rPr>
              <w:lastRenderedPageBreak/>
              <w:t>опрацювання вказаної інформації.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29.01.2019 представниками ГУНП у Львівській області прийнято участь у семінарі «Інститут викривачів-міжнародний досвід: від законодавства до провадження». Працівниками УПЗКПЛ НПУ вивчається проект Закону України «Про внесення змін до Закону України «Про запобігання корупції» щодо викривачів» від 29.08.2019 №1010</w:t>
            </w:r>
          </w:p>
          <w:p w:rsidR="00603E0D" w:rsidRPr="00C86B7A" w:rsidRDefault="004861AF" w:rsidP="001A09B3">
            <w:pPr>
              <w:spacing w:after="0" w:line="240" w:lineRule="auto"/>
              <w:jc w:val="both"/>
              <w:rPr>
                <w:rFonts w:ascii="Times New Roman" w:hAnsi="Times New Roman"/>
                <w:lang w:eastAsia="uk-UA"/>
              </w:rPr>
            </w:pPr>
            <w:r w:rsidRPr="00C86B7A">
              <w:rPr>
                <w:rFonts w:ascii="Times New Roman" w:hAnsi="Times New Roman"/>
                <w:lang w:eastAsia="uk-UA"/>
              </w:rPr>
              <w:t>Упродовж 1 кварталу 2020</w:t>
            </w:r>
            <w:r w:rsidR="00603E0D" w:rsidRPr="00C86B7A">
              <w:rPr>
                <w:rFonts w:ascii="Times New Roman" w:hAnsi="Times New Roman"/>
                <w:lang w:eastAsia="uk-UA"/>
              </w:rPr>
              <w:t xml:space="preserve"> року Сall-центром Національної поліції України прийнято і зареєстровано </w:t>
            </w:r>
            <w:r w:rsidR="00913300" w:rsidRPr="00C86B7A">
              <w:rPr>
                <w:rFonts w:ascii="Times New Roman" w:hAnsi="Times New Roman"/>
                <w:lang w:val="uk-UA" w:eastAsia="uk-UA"/>
              </w:rPr>
              <w:t>28645</w:t>
            </w:r>
            <w:r w:rsidR="00603E0D" w:rsidRPr="00C86B7A">
              <w:rPr>
                <w:rFonts w:ascii="Times New Roman" w:hAnsi="Times New Roman"/>
                <w:lang w:eastAsia="uk-UA"/>
              </w:rPr>
              <w:t xml:space="preserve"> усних звернень громадян, з яких </w:t>
            </w:r>
            <w:r w:rsidR="00913300" w:rsidRPr="00C86B7A">
              <w:rPr>
                <w:rFonts w:ascii="Times New Roman" w:hAnsi="Times New Roman"/>
                <w:lang w:val="uk-UA" w:eastAsia="uk-UA"/>
              </w:rPr>
              <w:t>4351</w:t>
            </w:r>
            <w:r w:rsidR="00603E0D" w:rsidRPr="00C86B7A">
              <w:rPr>
                <w:rFonts w:ascii="Times New Roman" w:hAnsi="Times New Roman"/>
                <w:lang w:eastAsia="uk-UA"/>
              </w:rPr>
              <w:t xml:space="preserve"> оформлено та скеровано на розгляд до органів та підрозділів поліції.</w:t>
            </w:r>
          </w:p>
          <w:p w:rsidR="00603E0D" w:rsidRPr="00C86B7A" w:rsidRDefault="00913300"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Із них </w:t>
            </w:r>
            <w:r w:rsidRPr="00C86B7A">
              <w:rPr>
                <w:rFonts w:ascii="Times New Roman" w:hAnsi="Times New Roman"/>
                <w:lang w:val="uk-UA" w:eastAsia="uk-UA"/>
              </w:rPr>
              <w:t>175</w:t>
            </w:r>
            <w:r w:rsidR="00603E0D" w:rsidRPr="00C86B7A">
              <w:rPr>
                <w:rFonts w:ascii="Times New Roman" w:hAnsi="Times New Roman"/>
                <w:lang w:eastAsia="uk-UA"/>
              </w:rPr>
              <w:t xml:space="preserve"> звернення про кримінальні правопорушення скоєні поліцейськими:</w:t>
            </w:r>
          </w:p>
          <w:p w:rsidR="00603E0D" w:rsidRPr="00C86B7A" w:rsidRDefault="00913300"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   - зловживання владою - </w:t>
            </w:r>
            <w:r w:rsidRPr="00C86B7A">
              <w:rPr>
                <w:rFonts w:ascii="Times New Roman" w:hAnsi="Times New Roman"/>
                <w:lang w:val="uk-UA" w:eastAsia="uk-UA"/>
              </w:rPr>
              <w:t>11</w:t>
            </w:r>
            <w:r w:rsidR="00603E0D" w:rsidRPr="00C86B7A">
              <w:rPr>
                <w:rFonts w:ascii="Times New Roman" w:hAnsi="Times New Roman"/>
                <w:lang w:eastAsia="uk-UA"/>
              </w:rPr>
              <w:t>;</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   - перевищення влад</w:t>
            </w:r>
            <w:r w:rsidR="00913300" w:rsidRPr="00C86B7A">
              <w:rPr>
                <w:rFonts w:ascii="Times New Roman" w:hAnsi="Times New Roman"/>
                <w:lang w:eastAsia="uk-UA"/>
              </w:rPr>
              <w:t xml:space="preserve">и чи службових повноважень – </w:t>
            </w:r>
            <w:r w:rsidR="00913300" w:rsidRPr="00C86B7A">
              <w:rPr>
                <w:rFonts w:ascii="Times New Roman" w:hAnsi="Times New Roman"/>
                <w:lang w:val="uk-UA" w:eastAsia="uk-UA"/>
              </w:rPr>
              <w:t>137</w:t>
            </w:r>
            <w:r w:rsidRPr="00C86B7A">
              <w:rPr>
                <w:rFonts w:ascii="Times New Roman" w:hAnsi="Times New Roman"/>
                <w:lang w:eastAsia="uk-UA"/>
              </w:rPr>
              <w:t>;</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   - отр</w:t>
            </w:r>
            <w:r w:rsidR="00913300" w:rsidRPr="00C86B7A">
              <w:rPr>
                <w:rFonts w:ascii="Times New Roman" w:hAnsi="Times New Roman"/>
                <w:lang w:eastAsia="uk-UA"/>
              </w:rPr>
              <w:t xml:space="preserve">имання неправомірної вигоди – </w:t>
            </w:r>
            <w:r w:rsidR="00913300" w:rsidRPr="00C86B7A">
              <w:rPr>
                <w:rFonts w:ascii="Times New Roman" w:hAnsi="Times New Roman"/>
                <w:lang w:val="uk-UA" w:eastAsia="uk-UA"/>
              </w:rPr>
              <w:t>18</w:t>
            </w:r>
            <w:r w:rsidRPr="00C86B7A">
              <w:rPr>
                <w:rFonts w:ascii="Times New Roman" w:hAnsi="Times New Roman"/>
                <w:lang w:eastAsia="uk-UA"/>
              </w:rPr>
              <w:t>;</w:t>
            </w:r>
          </w:p>
          <w:p w:rsidR="00603E0D" w:rsidRPr="00C86B7A" w:rsidRDefault="00913300"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   - незаконне збагачення – </w:t>
            </w:r>
            <w:r w:rsidRPr="00C86B7A">
              <w:rPr>
                <w:rFonts w:ascii="Times New Roman" w:hAnsi="Times New Roman"/>
                <w:lang w:val="uk-UA" w:eastAsia="uk-UA"/>
              </w:rPr>
              <w:t>3</w:t>
            </w:r>
            <w:r w:rsidR="00603E0D" w:rsidRPr="00C86B7A">
              <w:rPr>
                <w:rFonts w:ascii="Times New Roman" w:hAnsi="Times New Roman"/>
                <w:lang w:eastAsia="uk-UA"/>
              </w:rPr>
              <w:t>;</w:t>
            </w:r>
          </w:p>
          <w:p w:rsidR="00603E0D" w:rsidRPr="00C86B7A" w:rsidRDefault="00913300" w:rsidP="001A09B3">
            <w:pPr>
              <w:spacing w:after="0" w:line="240" w:lineRule="auto"/>
              <w:jc w:val="both"/>
              <w:rPr>
                <w:rFonts w:ascii="Times New Roman" w:hAnsi="Times New Roman"/>
                <w:lang w:eastAsia="uk-UA"/>
              </w:rPr>
            </w:pPr>
            <w:r w:rsidRPr="00C86B7A">
              <w:rPr>
                <w:rFonts w:ascii="Times New Roman" w:hAnsi="Times New Roman"/>
                <w:lang w:eastAsia="uk-UA"/>
              </w:rPr>
              <w:t xml:space="preserve">   - провокація підкупу – </w:t>
            </w:r>
            <w:r w:rsidRPr="00C86B7A">
              <w:rPr>
                <w:rFonts w:ascii="Times New Roman" w:hAnsi="Times New Roman"/>
                <w:lang w:val="uk-UA" w:eastAsia="uk-UA"/>
              </w:rPr>
              <w:t>4</w:t>
            </w:r>
            <w:r w:rsidR="00603E0D" w:rsidRPr="00C86B7A">
              <w:rPr>
                <w:rFonts w:ascii="Times New Roman" w:hAnsi="Times New Roman"/>
                <w:lang w:eastAsia="uk-UA"/>
              </w:rPr>
              <w:t>;</w:t>
            </w:r>
          </w:p>
          <w:p w:rsidR="00603E0D" w:rsidRPr="00C86B7A" w:rsidRDefault="00913300" w:rsidP="001A09B3">
            <w:pPr>
              <w:spacing w:after="0" w:line="240" w:lineRule="auto"/>
              <w:jc w:val="both"/>
              <w:rPr>
                <w:rFonts w:ascii="Times New Roman" w:hAnsi="Times New Roman"/>
                <w:b/>
                <w:u w:val="single"/>
                <w:lang w:eastAsia="uk-UA"/>
              </w:rPr>
            </w:pPr>
            <w:r w:rsidRPr="00C86B7A">
              <w:rPr>
                <w:rFonts w:ascii="Times New Roman" w:hAnsi="Times New Roman"/>
                <w:lang w:eastAsia="uk-UA"/>
              </w:rPr>
              <w:t xml:space="preserve">   - інші – </w:t>
            </w:r>
            <w:r w:rsidRPr="00C86B7A">
              <w:rPr>
                <w:rFonts w:ascii="Times New Roman" w:hAnsi="Times New Roman"/>
                <w:lang w:val="uk-UA" w:eastAsia="uk-UA"/>
              </w:rPr>
              <w:t>2</w:t>
            </w:r>
            <w:r w:rsidR="00603E0D" w:rsidRPr="00C86B7A">
              <w:rPr>
                <w:rFonts w:ascii="Times New Roman" w:hAnsi="Times New Roman"/>
                <w:lang w:eastAsia="uk-UA"/>
              </w:rPr>
              <w:t xml:space="preserve">.   </w:t>
            </w:r>
          </w:p>
          <w:p w:rsidR="00603E0D" w:rsidRPr="00BD52EC" w:rsidRDefault="00603E0D" w:rsidP="001A09B3">
            <w:pPr>
              <w:spacing w:after="0" w:line="240" w:lineRule="auto"/>
              <w:jc w:val="both"/>
              <w:rPr>
                <w:rFonts w:ascii="Times New Roman" w:hAnsi="Times New Roman"/>
                <w:lang w:eastAsia="uk-UA"/>
              </w:rPr>
            </w:pPr>
          </w:p>
          <w:p w:rsidR="00412ACA" w:rsidRDefault="00C40A20" w:rsidP="00913300">
            <w:pPr>
              <w:spacing w:after="0"/>
              <w:jc w:val="both"/>
              <w:rPr>
                <w:rFonts w:ascii="Times New Roman" w:hAnsi="Times New Roman"/>
                <w:lang w:eastAsia="uk-UA"/>
              </w:rPr>
            </w:pPr>
            <w:r w:rsidRPr="00BD52EC">
              <w:rPr>
                <w:rFonts w:ascii="Times New Roman" w:eastAsia="Times New Roman" w:hAnsi="Times New Roman"/>
                <w:bCs/>
              </w:rPr>
              <w:t>19.</w:t>
            </w:r>
            <w:r w:rsidR="00603E0D" w:rsidRPr="00BD52EC">
              <w:rPr>
                <w:rFonts w:ascii="Times New Roman" w:eastAsia="Times New Roman" w:hAnsi="Times New Roman"/>
                <w:bCs/>
              </w:rPr>
              <w:t>12.2019 на</w:t>
            </w:r>
            <w:r w:rsidR="00603E0D" w:rsidRPr="00BD52EC">
              <w:rPr>
                <w:rFonts w:ascii="Times New Roman" w:hAnsi="Times New Roman"/>
              </w:rPr>
              <w:t xml:space="preserve"> </w:t>
            </w:r>
            <w:r w:rsidR="00603E0D" w:rsidRPr="00BD52EC">
              <w:rPr>
                <w:rFonts w:ascii="Times New Roman" w:eastAsia="Times New Roman" w:hAnsi="Times New Roman"/>
                <w:spacing w:val="-4"/>
              </w:rPr>
              <w:t xml:space="preserve">засіданні комісії з оцінки корупційних ризиків та моніторингу виконання антикорупційної програми Національної поліції України, розглядалися питання у т.ч. і </w:t>
            </w:r>
            <w:r w:rsidR="00603E0D" w:rsidRPr="00BD52EC">
              <w:rPr>
                <w:rFonts w:ascii="Times New Roman" w:eastAsia="Times New Roman" w:hAnsi="Times New Roman"/>
                <w:spacing w:val="-12"/>
              </w:rPr>
              <w:t xml:space="preserve">про внесення змін до Закону України «Про запобігання корупції» від 17.10.2019 № 198- </w:t>
            </w:r>
            <w:r w:rsidR="00603E0D" w:rsidRPr="00BD52EC">
              <w:rPr>
                <w:rFonts w:ascii="Times New Roman" w:eastAsia="Times New Roman" w:hAnsi="Times New Roman"/>
                <w:spacing w:val="-12"/>
                <w:lang w:val="en-US"/>
              </w:rPr>
              <w:t>IX</w:t>
            </w:r>
            <w:r w:rsidR="00603E0D" w:rsidRPr="00BD52EC">
              <w:rPr>
                <w:rFonts w:ascii="Times New Roman" w:eastAsia="Times New Roman" w:hAnsi="Times New Roman"/>
                <w:spacing w:val="-12"/>
              </w:rPr>
              <w:t xml:space="preserve">- щодо викривачів корупції. Надані вказівки </w:t>
            </w:r>
            <w:r w:rsidR="00603E0D" w:rsidRPr="00BD52EC">
              <w:rPr>
                <w:rFonts w:ascii="Times New Roman" w:hAnsi="Times New Roman"/>
                <w:lang w:eastAsia="uk-UA"/>
              </w:rPr>
              <w:t>структурним підрозділам центрального органу управління поліції, територіальним (у тому числі міжрегіональним) органам поліції, установам, що належать до сфери управління Національної поліції України про удосконалення роб</w:t>
            </w:r>
            <w:r w:rsidR="004861AF">
              <w:rPr>
                <w:rFonts w:ascii="Times New Roman" w:hAnsi="Times New Roman"/>
                <w:lang w:eastAsia="uk-UA"/>
              </w:rPr>
              <w:t>оти з викривачами та їх захисту,</w:t>
            </w:r>
            <w:r w:rsidR="00603E0D" w:rsidRPr="00BD52EC">
              <w:rPr>
                <w:rFonts w:ascii="Times New Roman" w:hAnsi="Times New Roman"/>
                <w:lang w:eastAsia="uk-UA"/>
              </w:rPr>
              <w:t xml:space="preserve"> забезпечити контроль за процесом отримання інформації від викривачів та результатами опрацювання вказаної інформації, згідно змін до законодавства.</w:t>
            </w:r>
          </w:p>
          <w:p w:rsidR="00412ACA" w:rsidRPr="00C86B7A" w:rsidRDefault="00412ACA" w:rsidP="00C86B7A">
            <w:pPr>
              <w:tabs>
                <w:tab w:val="left" w:pos="4680"/>
              </w:tabs>
              <w:spacing w:after="0" w:line="240" w:lineRule="auto"/>
              <w:jc w:val="both"/>
              <w:rPr>
                <w:rFonts w:ascii="Times New Roman" w:eastAsia="Times New Roman" w:hAnsi="Times New Roman" w:cs="Times New Roman"/>
                <w:lang w:val="uk-UA" w:eastAsia="uk-UA"/>
              </w:rPr>
            </w:pPr>
            <w:r w:rsidRPr="00C86B7A">
              <w:rPr>
                <w:rFonts w:ascii="Times New Roman" w:hAnsi="Times New Roman"/>
                <w:lang w:val="uk-UA" w:eastAsia="uk-UA"/>
              </w:rPr>
              <w:t>З метою</w:t>
            </w:r>
            <w:r w:rsidRPr="00C86B7A">
              <w:rPr>
                <w:rFonts w:ascii="Times New Roman" w:hAnsi="Times New Roman"/>
                <w:lang w:eastAsia="uk-UA"/>
              </w:rPr>
              <w:t xml:space="preserve">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w:t>
            </w:r>
            <w:r w:rsidR="004D221F" w:rsidRPr="00C86B7A">
              <w:rPr>
                <w:rFonts w:ascii="Times New Roman" w:hAnsi="Times New Roman"/>
                <w:lang w:val="uk-UA" w:eastAsia="uk-UA"/>
              </w:rPr>
              <w:t>-</w:t>
            </w:r>
            <w:r w:rsidRPr="00C86B7A">
              <w:rPr>
                <w:rFonts w:ascii="Times New Roman" w:hAnsi="Times New Roman"/>
                <w:lang w:val="uk-UA" w:eastAsia="uk-UA"/>
              </w:rPr>
              <w:t xml:space="preserve">27 лютого 2020 року в </w:t>
            </w:r>
            <w:r w:rsidR="004D221F" w:rsidRPr="00C86B7A">
              <w:rPr>
                <w:rFonts w:ascii="Times New Roman" w:eastAsia="Times New Roman" w:hAnsi="Times New Roman" w:cs="Times New Roman"/>
                <w:lang w:val="uk-UA" w:eastAsia="uk-UA"/>
              </w:rPr>
              <w:t xml:space="preserve"> Національному агенстві з питань запобігання корупції</w:t>
            </w:r>
            <w:r w:rsidRPr="00C86B7A">
              <w:rPr>
                <w:rFonts w:ascii="Times New Roman" w:hAnsi="Times New Roman"/>
                <w:lang w:val="uk-UA" w:eastAsia="uk-UA"/>
              </w:rPr>
              <w:t xml:space="preserve"> було проведено</w:t>
            </w:r>
            <w:r w:rsidRPr="00C86B7A">
              <w:rPr>
                <w:rFonts w:ascii="Times New Roman" w:eastAsia="Times New Roman" w:hAnsi="Times New Roman" w:cs="Times New Roman"/>
                <w:b/>
                <w:lang w:val="uk-UA" w:eastAsia="uk-UA"/>
              </w:rPr>
              <w:t xml:space="preserve"> </w:t>
            </w:r>
            <w:r w:rsidRPr="00C86B7A">
              <w:rPr>
                <w:rFonts w:ascii="Times New Roman" w:eastAsia="Times New Roman" w:hAnsi="Times New Roman" w:cs="Times New Roman"/>
                <w:lang w:val="uk-UA" w:eastAsia="uk-UA"/>
              </w:rPr>
              <w:t xml:space="preserve">засідання Міжвідомчої робочої групи з </w:t>
            </w:r>
            <w:r w:rsidRPr="00C86B7A">
              <w:rPr>
                <w:rFonts w:ascii="Times New Roman" w:eastAsia="Times New Roman" w:hAnsi="Times New Roman" w:cs="Times New Roman"/>
                <w:lang w:val="uk-UA" w:eastAsia="uk-UA"/>
              </w:rPr>
              <w:lastRenderedPageBreak/>
              <w:t>питань захисту викривачів, за участі посадових ос</w:t>
            </w:r>
            <w:r w:rsidR="004D221F" w:rsidRPr="00C86B7A">
              <w:rPr>
                <w:rFonts w:ascii="Times New Roman" w:eastAsia="Times New Roman" w:hAnsi="Times New Roman" w:cs="Times New Roman"/>
                <w:lang w:val="uk-UA" w:eastAsia="uk-UA"/>
              </w:rPr>
              <w:t>іб Національного агенства з питань запобігання корупції,</w:t>
            </w:r>
            <w:r w:rsidRPr="00C86B7A">
              <w:rPr>
                <w:rFonts w:ascii="Times New Roman" w:eastAsia="Times New Roman" w:hAnsi="Times New Roman" w:cs="Times New Roman"/>
                <w:lang w:val="uk-UA" w:eastAsia="uk-UA"/>
              </w:rPr>
              <w:t xml:space="preserve"> Департаменту аналітичної та правової роботи Верховного Суду</w:t>
            </w:r>
            <w:r w:rsidR="004D221F" w:rsidRPr="00C86B7A">
              <w:rPr>
                <w:rFonts w:ascii="Times New Roman" w:eastAsia="Times New Roman" w:hAnsi="Times New Roman" w:cs="Times New Roman"/>
                <w:lang w:val="uk-UA" w:eastAsia="uk-UA"/>
              </w:rPr>
              <w:t xml:space="preserve">, Національної поліції України, </w:t>
            </w:r>
            <w:r w:rsidRPr="00C86B7A">
              <w:rPr>
                <w:rFonts w:ascii="Times New Roman" w:eastAsia="Times New Roman" w:hAnsi="Times New Roman" w:cs="Times New Roman"/>
                <w:lang w:val="uk-UA" w:eastAsia="uk-UA"/>
              </w:rPr>
              <w:t>Державної служби України</w:t>
            </w:r>
            <w:r w:rsidR="004D221F" w:rsidRPr="00C86B7A">
              <w:rPr>
                <w:rFonts w:ascii="Times New Roman" w:eastAsia="Times New Roman" w:hAnsi="Times New Roman" w:cs="Times New Roman"/>
                <w:lang w:val="uk-UA" w:eastAsia="uk-UA"/>
              </w:rPr>
              <w:t xml:space="preserve">, </w:t>
            </w:r>
            <w:r w:rsidR="00980AB6" w:rsidRPr="00C86B7A">
              <w:rPr>
                <w:rFonts w:ascii="Times New Roman" w:eastAsia="Times New Roman" w:hAnsi="Times New Roman" w:cs="Times New Roman"/>
                <w:lang w:val="uk-UA" w:eastAsia="uk-UA"/>
              </w:rPr>
              <w:t>експерт</w:t>
            </w:r>
            <w:r w:rsidR="004D221F" w:rsidRPr="00C86B7A">
              <w:rPr>
                <w:rFonts w:ascii="Times New Roman" w:eastAsia="Times New Roman" w:hAnsi="Times New Roman" w:cs="Times New Roman"/>
                <w:lang w:val="uk-UA" w:eastAsia="uk-UA"/>
              </w:rPr>
              <w:t>ів</w:t>
            </w:r>
            <w:r w:rsidR="00980AB6" w:rsidRPr="00C86B7A">
              <w:rPr>
                <w:rFonts w:ascii="Times New Roman" w:eastAsia="Times New Roman" w:hAnsi="Times New Roman" w:cs="Times New Roman"/>
                <w:lang w:val="uk-UA" w:eastAsia="uk-UA"/>
              </w:rPr>
              <w:t xml:space="preserve"> Антикорупційної ініціативи ЄС в Україні</w:t>
            </w:r>
            <w:r w:rsidR="004D221F" w:rsidRPr="00C86B7A">
              <w:rPr>
                <w:rFonts w:ascii="Times New Roman" w:eastAsia="Times New Roman" w:hAnsi="Times New Roman" w:cs="Times New Roman"/>
                <w:lang w:val="uk-UA" w:eastAsia="uk-UA"/>
              </w:rPr>
              <w:t>,</w:t>
            </w:r>
            <w:r w:rsidR="00980AB6" w:rsidRPr="00C86B7A">
              <w:rPr>
                <w:rFonts w:ascii="Times New Roman" w:eastAsia="Times New Roman" w:hAnsi="Times New Roman" w:cs="Times New Roman"/>
                <w:lang w:val="uk-UA" w:eastAsia="uk-UA"/>
              </w:rPr>
              <w:t xml:space="preserve"> Управління з питань запобігання та виявлення корупції Міністерства юстиції України</w:t>
            </w:r>
            <w:r w:rsidR="004D221F" w:rsidRPr="00C86B7A">
              <w:rPr>
                <w:rFonts w:ascii="Times New Roman" w:eastAsia="Times New Roman" w:hAnsi="Times New Roman" w:cs="Times New Roman"/>
                <w:lang w:val="uk-UA" w:eastAsia="uk-UA"/>
              </w:rPr>
              <w:t>,</w:t>
            </w:r>
            <w:r w:rsidR="00980AB6" w:rsidRPr="00C86B7A">
              <w:rPr>
                <w:rFonts w:ascii="Times New Roman" w:eastAsia="Times New Roman" w:hAnsi="Times New Roman" w:cs="Times New Roman"/>
                <w:bCs/>
                <w:lang w:val="uk-UA" w:eastAsia="uk-UA"/>
              </w:rPr>
              <w:t xml:space="preserve"> експерт</w:t>
            </w:r>
            <w:r w:rsidR="004D221F" w:rsidRPr="00C86B7A">
              <w:rPr>
                <w:rFonts w:ascii="Times New Roman" w:eastAsia="Times New Roman" w:hAnsi="Times New Roman" w:cs="Times New Roman"/>
                <w:bCs/>
                <w:lang w:val="uk-UA" w:eastAsia="uk-UA"/>
              </w:rPr>
              <w:t>ів</w:t>
            </w:r>
            <w:r w:rsidR="00980AB6" w:rsidRPr="00C86B7A">
              <w:rPr>
                <w:rFonts w:ascii="Times New Roman" w:eastAsia="Times New Roman" w:hAnsi="Times New Roman" w:cs="Times New Roman"/>
                <w:lang w:val="uk-UA" w:eastAsia="uk-UA"/>
              </w:rPr>
              <w:t xml:space="preserve"> Агентства США з міжнародного розвитку (USAID)</w:t>
            </w:r>
            <w:r w:rsidR="004D221F" w:rsidRPr="00C86B7A">
              <w:rPr>
                <w:rFonts w:ascii="Times New Roman" w:eastAsia="Times New Roman" w:hAnsi="Times New Roman" w:cs="Times New Roman"/>
                <w:lang w:val="uk-UA" w:eastAsia="uk-UA"/>
              </w:rPr>
              <w:t>,</w:t>
            </w:r>
            <w:r w:rsidR="00980AB6" w:rsidRPr="00C86B7A">
              <w:rPr>
                <w:rFonts w:ascii="Times New Roman" w:eastAsia="Times New Roman" w:hAnsi="Times New Roman" w:cs="Times New Roman"/>
                <w:lang w:val="uk-UA" w:eastAsia="uk-UA"/>
              </w:rPr>
              <w:t xml:space="preserve"> за темою</w:t>
            </w:r>
            <w:r w:rsidR="004D221F" w:rsidRPr="00C86B7A">
              <w:rPr>
                <w:rFonts w:ascii="Times New Roman" w:eastAsia="Times New Roman" w:hAnsi="Times New Roman" w:cs="Times New Roman"/>
                <w:lang w:val="uk-UA" w:eastAsia="uk-UA"/>
              </w:rPr>
              <w:t>:</w:t>
            </w:r>
            <w:r w:rsidR="00980AB6" w:rsidRPr="00C86B7A">
              <w:rPr>
                <w:rFonts w:ascii="Times New Roman" w:eastAsia="Times New Roman" w:hAnsi="Times New Roman" w:cs="Times New Roman"/>
                <w:lang w:val="uk-UA" w:eastAsia="uk-UA"/>
              </w:rPr>
              <w:t xml:space="preserve"> </w:t>
            </w:r>
            <w:r w:rsidR="004D221F" w:rsidRPr="00C86B7A">
              <w:rPr>
                <w:rFonts w:ascii="Times New Roman" w:eastAsia="Times New Roman" w:hAnsi="Times New Roman" w:cs="Times New Roman"/>
                <w:lang w:val="uk-UA" w:eastAsia="uk-UA"/>
              </w:rPr>
              <w:t>«</w:t>
            </w:r>
            <w:r w:rsidR="00980AB6" w:rsidRPr="00C86B7A">
              <w:rPr>
                <w:rFonts w:ascii="Times New Roman" w:eastAsia="Times New Roman" w:hAnsi="Times New Roman" w:cs="Times New Roman"/>
                <w:lang w:val="uk-UA" w:eastAsia="uk-UA"/>
              </w:rPr>
              <w:t>Про правовий статус викривача.</w:t>
            </w:r>
            <w:r w:rsidRPr="00C86B7A">
              <w:rPr>
                <w:rFonts w:ascii="Times New Roman" w:eastAsia="Times New Roman" w:hAnsi="Times New Roman" w:cs="Times New Roman"/>
                <w:lang w:val="uk-UA" w:eastAsia="uk-UA"/>
              </w:rPr>
              <w:t> Про канали повідомлень про можливі факти корупційних або пов’язаних з корупцією правопорушень, інших порушень Закону України «Про запобігання корупції». Вимо</w:t>
            </w:r>
            <w:r w:rsidR="00980AB6" w:rsidRPr="00C86B7A">
              <w:rPr>
                <w:rFonts w:ascii="Times New Roman" w:eastAsia="Times New Roman" w:hAnsi="Times New Roman" w:cs="Times New Roman"/>
                <w:lang w:val="uk-UA" w:eastAsia="uk-UA"/>
              </w:rPr>
              <w:t>ги до захищених каналів зв’язк</w:t>
            </w:r>
            <w:r w:rsidR="004D221F" w:rsidRPr="00C86B7A">
              <w:rPr>
                <w:rFonts w:ascii="Times New Roman" w:eastAsia="Times New Roman" w:hAnsi="Times New Roman" w:cs="Times New Roman"/>
                <w:lang w:val="uk-UA" w:eastAsia="uk-UA"/>
              </w:rPr>
              <w:t xml:space="preserve">ів. </w:t>
            </w:r>
            <w:r w:rsidRPr="00C86B7A">
              <w:rPr>
                <w:rFonts w:ascii="Times New Roman" w:eastAsia="Times New Roman" w:hAnsi="Times New Roman" w:cs="Times New Roman"/>
                <w:lang w:val="uk-UA" w:eastAsia="uk-UA"/>
              </w:rPr>
              <w:t>Про особливості розгляду інформації про можливі факти корупційних або пов’яз</w:t>
            </w:r>
            <w:r w:rsidR="004D221F" w:rsidRPr="00C86B7A">
              <w:rPr>
                <w:rFonts w:ascii="Times New Roman" w:eastAsia="Times New Roman" w:hAnsi="Times New Roman" w:cs="Times New Roman"/>
                <w:lang w:val="uk-UA" w:eastAsia="uk-UA"/>
              </w:rPr>
              <w:t xml:space="preserve">аних з корупцією правопорушень. </w:t>
            </w:r>
            <w:r w:rsidRPr="00C86B7A">
              <w:rPr>
                <w:rFonts w:ascii="Times New Roman" w:eastAsia="Times New Roman" w:hAnsi="Times New Roman" w:cs="Times New Roman"/>
                <w:lang w:val="uk-UA" w:eastAsia="uk-UA"/>
              </w:rPr>
              <w:t>Про окремі питання захисту прав викривачів: трудові права, право на конфіденційність та анонімність, право на безоплатну правову допомогу.</w:t>
            </w:r>
            <w:r w:rsidR="004D221F" w:rsidRPr="00C86B7A">
              <w:rPr>
                <w:rFonts w:ascii="Times New Roman" w:eastAsia="Times New Roman" w:hAnsi="Times New Roman" w:cs="Times New Roman"/>
                <w:lang w:val="uk-UA" w:eastAsia="uk-UA"/>
              </w:rPr>
              <w:t xml:space="preserve"> </w:t>
            </w:r>
            <w:r w:rsidRPr="00C86B7A">
              <w:rPr>
                <w:rFonts w:ascii="Times New Roman" w:eastAsia="Times New Roman" w:hAnsi="Times New Roman" w:cs="Times New Roman"/>
                <w:lang w:val="uk-UA" w:eastAsia="uk-UA"/>
              </w:rPr>
              <w:t>Про інформування Національного агентства спеціально уповноваженими суб’єктами у сфері протидії корупції відповідно до статті 214 Кримінального процесуального кодексу України та статті 257 Кодексу України про адміністративні правопорушення.</w:t>
            </w:r>
          </w:p>
          <w:p w:rsidR="00603E0D" w:rsidRPr="00BD52EC" w:rsidRDefault="00603E0D" w:rsidP="004D221F">
            <w:pPr>
              <w:spacing w:after="0" w:line="240" w:lineRule="auto"/>
              <w:jc w:val="both"/>
              <w:rPr>
                <w:rFonts w:ascii="Times New Roman" w:hAnsi="Times New Roman"/>
                <w:lang w:eastAsia="uk-UA"/>
              </w:rPr>
            </w:pPr>
          </w:p>
        </w:tc>
      </w:tr>
      <w:tr w:rsidR="00603E0D" w:rsidRPr="00CF7F53"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15</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Контролювати дотримання вимог законодавства щодо врегулювання конфлікту інтересів, а також виявлення сприятливих для вчинення корупційних правопорушень ризиків в діяльності працівників поліції </w:t>
            </w:r>
          </w:p>
          <w:p w:rsidR="00603E0D" w:rsidRPr="00BD52EC" w:rsidRDefault="00603E0D" w:rsidP="001A09B3">
            <w:pPr>
              <w:spacing w:after="0" w:line="240" w:lineRule="auto"/>
              <w:jc w:val="both"/>
              <w:rPr>
                <w:rFonts w:ascii="Times New Roman" w:hAnsi="Times New Roman"/>
                <w:lang w:eastAsia="uk-UA"/>
              </w:rPr>
            </w:pPr>
          </w:p>
          <w:p w:rsidR="00603E0D" w:rsidRPr="00BD52EC" w:rsidRDefault="00603E0D" w:rsidP="001A09B3">
            <w:pPr>
              <w:spacing w:after="0" w:line="240" w:lineRule="auto"/>
              <w:jc w:val="both"/>
              <w:rPr>
                <w:rFonts w:ascii="Times New Roman" w:hAnsi="Times New Roman"/>
                <w:lang w:eastAsia="uk-UA"/>
              </w:rPr>
            </w:pP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A850F7" w:rsidRDefault="004861AF" w:rsidP="004861AF">
            <w:pPr>
              <w:spacing w:after="0" w:line="240" w:lineRule="auto"/>
              <w:ind w:right="-110"/>
              <w:jc w:val="both"/>
              <w:rPr>
                <w:rFonts w:ascii="Times New Roman" w:hAnsi="Times New Roman"/>
                <w:lang w:val="uk-UA" w:eastAsia="uk-UA"/>
              </w:rPr>
            </w:pPr>
            <w:r>
              <w:rPr>
                <w:rFonts w:ascii="Times New Roman" w:hAnsi="Times New Roman"/>
                <w:lang w:eastAsia="uk-UA"/>
              </w:rPr>
              <w:t xml:space="preserve">Управління з питань запобігання </w:t>
            </w:r>
            <w:r w:rsidR="00603E0D" w:rsidRPr="00BD52EC">
              <w:rPr>
                <w:rFonts w:ascii="Times New Roman" w:hAnsi="Times New Roman"/>
                <w:lang w:eastAsia="uk-UA"/>
              </w:rPr>
              <w:t>корупції та проведення люстрації,</w:t>
            </w:r>
            <w:r>
              <w:rPr>
                <w:rFonts w:ascii="Times New Roman" w:hAnsi="Times New Roman"/>
                <w:lang w:val="uk-UA" w:eastAsia="uk-UA"/>
              </w:rPr>
              <w:t xml:space="preserve"> </w:t>
            </w:r>
          </w:p>
          <w:p w:rsidR="00603E0D" w:rsidRPr="00C74DB7" w:rsidRDefault="00603E0D" w:rsidP="00A850F7">
            <w:pPr>
              <w:spacing w:after="0" w:line="240" w:lineRule="auto"/>
              <w:ind w:right="-110"/>
              <w:rPr>
                <w:rFonts w:ascii="Times New Roman" w:hAnsi="Times New Roman"/>
                <w:lang w:val="uk-UA" w:eastAsia="uk-UA"/>
              </w:rPr>
            </w:pPr>
            <w:r w:rsidRPr="00C74DB7">
              <w:rPr>
                <w:rFonts w:ascii="Times New Roman" w:hAnsi="Times New Roman"/>
                <w:lang w:val="uk-UA" w:eastAsia="uk-UA"/>
              </w:rPr>
              <w:t>Департамент кадрового забезпечення,</w:t>
            </w:r>
          </w:p>
          <w:p w:rsidR="00603E0D" w:rsidRPr="00C74DB7" w:rsidRDefault="00603E0D" w:rsidP="00A850F7">
            <w:pPr>
              <w:spacing w:after="0" w:line="240" w:lineRule="auto"/>
              <w:rPr>
                <w:rFonts w:ascii="Times New Roman" w:hAnsi="Times New Roman"/>
                <w:lang w:val="uk-UA" w:eastAsia="uk-UA"/>
              </w:rPr>
            </w:pPr>
            <w:r w:rsidRPr="00C74DB7">
              <w:rPr>
                <w:rFonts w:ascii="Times New Roman" w:hAnsi="Times New Roman"/>
                <w:lang w:val="uk-UA"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C74DB7" w:rsidRDefault="00603E0D" w:rsidP="001A09B3">
            <w:pPr>
              <w:spacing w:after="0" w:line="240" w:lineRule="auto"/>
              <w:jc w:val="both"/>
              <w:rPr>
                <w:rFonts w:ascii="Times New Roman" w:hAnsi="Times New Roman"/>
                <w:lang w:val="uk-UA" w:eastAsia="uk-UA"/>
              </w:rPr>
            </w:pPr>
            <w:r w:rsidRPr="00C74DB7">
              <w:rPr>
                <w:rFonts w:ascii="Times New Roman" w:hAnsi="Times New Roman"/>
                <w:lang w:val="uk-UA" w:eastAsia="uk-UA"/>
              </w:rPr>
              <w:t>Запроваджено в НПУ проведення самостійного тестування на наявність (відсутність) конфлікту інтересів, відповідно до Методичних рекомендації щодо запобігання та врегулювання конфлікту інтересів, затверджених Рішенням Національного агентства з питань запобігання корупції від 29.09.2017 № 839.</w:t>
            </w:r>
          </w:p>
          <w:p w:rsidR="00603E0D" w:rsidRPr="00C74DB7" w:rsidRDefault="00603E0D" w:rsidP="001A09B3">
            <w:pPr>
              <w:spacing w:after="0" w:line="240" w:lineRule="auto"/>
              <w:jc w:val="both"/>
              <w:rPr>
                <w:rFonts w:ascii="Times New Roman" w:hAnsi="Times New Roman"/>
                <w:lang w:val="uk-UA" w:eastAsia="uk-UA"/>
              </w:rPr>
            </w:pPr>
            <w:r w:rsidRPr="00C74DB7">
              <w:rPr>
                <w:rFonts w:ascii="Times New Roman" w:hAnsi="Times New Roman"/>
                <w:lang w:val="uk-UA" w:eastAsia="uk-UA"/>
              </w:rPr>
              <w:t>21.03.2019 представниками Національної поліції України взято участь у зустрічі, під час якої було обговорено питання поширення європейського кодексу поліцейської етики та визначення можливих кроків, необхідних для реалізації зазначених вище ідей.</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02.02.2019 працівниками ГУНП у Хмельницькій області за запрошенням Хмельницької ОДА взято участь у заняттях на тему «Запобігання та врегулювання конфлікту інтересів».</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Підготовлено листа Національної поліції України від 27.05.2019 № 6262/09/47-2019 щодо фактів притягнення до адміністративної відповідальності за ст. 172-7 КУпАП особи, уповноваженої на виконання функцій держави або місцевого самоврядування.</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30.05.2019 представниками Національної поліції України взято участь у проведенні навчання на тему «Практичні аспекти </w:t>
            </w:r>
            <w:r w:rsidRPr="00BD52EC">
              <w:rPr>
                <w:rFonts w:ascii="Times New Roman" w:hAnsi="Times New Roman"/>
                <w:lang w:eastAsia="uk-UA"/>
              </w:rPr>
              <w:lastRenderedPageBreak/>
              <w:t>запобігання та врегулювання конфлікту інтересів» для працівників закладів, установ і підприємств, що належать до сфери управління МВС, що відбулося на базі Національної академії внутрішніх справ.</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05.06.2019  представниками Управління з питань запобігання корупції та проведення люстрації Національної поліції України в ГУНП у Полтавській області проведено семінар-практикум на тему «Запобігання та врегулювання конфлікту інтересів».</w:t>
            </w:r>
          </w:p>
          <w:p w:rsidR="00603E0D" w:rsidRPr="00BD52EC" w:rsidRDefault="00603E0D" w:rsidP="001A09B3">
            <w:pPr>
              <w:pStyle w:val="LO-Normal"/>
              <w:jc w:val="both"/>
              <w:rPr>
                <w:sz w:val="22"/>
                <w:szCs w:val="22"/>
                <w:lang w:eastAsia="uk-UA"/>
              </w:rPr>
            </w:pPr>
            <w:r w:rsidRPr="00BD52EC">
              <w:rPr>
                <w:sz w:val="22"/>
                <w:szCs w:val="22"/>
                <w:lang w:eastAsia="uk-UA"/>
              </w:rPr>
              <w:t>На постійній основі проводяться заходи щодо контролю розстановки кадрів, а також співбесіди з кандидатами на заміщення вакантних посад, вивчається ступень спорідненості з працівниками, які вже працюють, в разі потреби в межах законодавства проводиться ротація кадрів з метою недопущення конфлікту інтересів, пов’язаного зі спільною роботою близьких осіб.</w:t>
            </w:r>
          </w:p>
          <w:p w:rsidR="00A850F7" w:rsidRPr="00C14C09" w:rsidRDefault="00603E0D" w:rsidP="00A850F7">
            <w:pPr>
              <w:spacing w:after="0" w:line="240" w:lineRule="auto"/>
              <w:jc w:val="both"/>
              <w:rPr>
                <w:rFonts w:ascii="Times New Roman" w:hAnsi="Times New Roman"/>
                <w:spacing w:val="-1"/>
                <w:lang w:val="uk-UA"/>
              </w:rPr>
            </w:pPr>
            <w:r w:rsidRPr="00BD52EC">
              <w:rPr>
                <w:rFonts w:ascii="Times New Roman" w:hAnsi="Times New Roman"/>
                <w:lang w:val="uk-UA" w:eastAsia="uk-UA"/>
              </w:rPr>
              <w:t>30.08.2019  представниками Управління з питань запобігання корупції та проведення люстрації Національної поліції України в ГУНП м. Києва проведени заняття на теми «Запобігання та врегулювання конфлікту інтересів».</w:t>
            </w:r>
            <w:r w:rsidRPr="00BD52EC">
              <w:rPr>
                <w:bCs/>
                <w:lang w:val="uk-UA"/>
              </w:rPr>
              <w:t xml:space="preserve"> </w:t>
            </w:r>
            <w:r w:rsidRPr="00BD52EC">
              <w:rPr>
                <w:rFonts w:ascii="Times New Roman" w:hAnsi="Times New Roman"/>
                <w:bCs/>
                <w:lang w:val="uk-UA"/>
              </w:rPr>
              <w:t>«Подарунок. Неправомірна вигода. Декларування подарунків»</w:t>
            </w:r>
            <w:r w:rsidRPr="00BD52EC">
              <w:rPr>
                <w:rFonts w:ascii="Times New Roman" w:hAnsi="Times New Roman"/>
                <w:spacing w:val="-1"/>
                <w:lang w:val="uk-UA"/>
              </w:rPr>
              <w:t xml:space="preserve">   26-27 вересня 2019 року представником УПЗКПЛ Національної поліції України взято участь у навчанні щодо запобігання та врегулювання конфлікту інтересів для працівників підконтрольних Міністро</w:t>
            </w:r>
            <w:r w:rsidR="004861AF">
              <w:rPr>
                <w:rFonts w:ascii="Times New Roman" w:hAnsi="Times New Roman"/>
                <w:spacing w:val="-1"/>
                <w:lang w:val="uk-UA"/>
              </w:rPr>
              <w:t>ві державних органів/формувань.</w:t>
            </w:r>
            <w:r w:rsidRPr="00BD52EC">
              <w:rPr>
                <w:rFonts w:ascii="Times New Roman" w:hAnsi="Times New Roman"/>
                <w:lang w:val="uk-UA" w:eastAsia="uk-UA"/>
              </w:rPr>
              <w:t>Управлінням з питань запобігання корупції та проведення люстрації Національної поліції України розроблена та направлена в  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 пам’ятка – попередження « Про типові ситуації наявності потенційного чи реального конфлікту інтересів, шляхи їх вирішення, зразки документів» ( Вих. УПЗКПЛ від 22.10.2019 № 1295/47-1-2019)</w:t>
            </w:r>
            <w:r w:rsidRPr="00BD52EC">
              <w:rPr>
                <w:rFonts w:ascii="Times New Roman" w:hAnsi="Times New Roman"/>
                <w:lang w:val="uk-UA"/>
              </w:rPr>
              <w:t xml:space="preserve"> </w:t>
            </w:r>
            <w:r w:rsidRPr="00BD52EC">
              <w:rPr>
                <w:rFonts w:ascii="Times New Roman" w:hAnsi="Times New Roman"/>
                <w:bCs/>
                <w:lang w:val="uk-UA"/>
              </w:rPr>
              <w:t>Розроблені та розповсюджені рекомендації щодо запобігання та врегулювання конфлікту інтересів, надані т</w:t>
            </w:r>
            <w:hyperlink r:id="rId7" w:history="1">
              <w:r w:rsidRPr="00BD52EC">
                <w:rPr>
                  <w:rStyle w:val="ab"/>
                  <w:rFonts w:ascii="Times New Roman" w:hAnsi="Times New Roman"/>
                  <w:bCs/>
                  <w:color w:val="auto"/>
                  <w:u w:val="none"/>
                  <w:lang w:val="uk-UA"/>
                </w:rPr>
                <w:t>ипові ситуації наявності потенційного чи реального конфлікту інтересів, шляхи їх вирішення,</w:t>
              </w:r>
            </w:hyperlink>
            <w:r w:rsidRPr="00BD52EC">
              <w:rPr>
                <w:rFonts w:ascii="Times New Roman" w:hAnsi="Times New Roman"/>
                <w:bCs/>
                <w:lang w:val="uk-UA"/>
              </w:rPr>
              <w:t xml:space="preserve"> роз’ясненнястосовно змін до деяких законодавчих актів України щодо забезпечення ефективності інституційного механізму запобігання корупції, рекомендації про особливості заповнення деклараціїособи, уповноваженої на виконання функцій держави або місцевого самоврядування, а також рекомендації посадовим особам </w:t>
            </w:r>
            <w:r w:rsidRPr="00BD52EC">
              <w:rPr>
                <w:rFonts w:ascii="Times New Roman" w:hAnsi="Times New Roman"/>
                <w:bCs/>
                <w:lang w:val="uk-UA"/>
              </w:rPr>
              <w:lastRenderedPageBreak/>
              <w:t>НПУ з питань їх належності до службових осіб, які мають відповідальне становище (згідно примітки до статті 50 Закону України «Про запобігання корупції». Проведено 128 занять, семінарів та лекцій, під час яких проводилася детальна роз'яснювальна робота щодо форм фінансового контролю, наголошувалося на відповідальності за корупційні правопорушення та надавалися фахові рекомендації суб'єктам про внесення відомостей до електронних декларацій, а також практична допомога при заповненні декларацій, обговорювалися питання запобігання корупції в Національній поліції України, розглядалися дії, які можуть застосовуватися щодо недопущення виникнення реального чи потенційного конфлікту інтересів. За 2019 року УПЗКПЛ НПУ надано 1024 усних роз’яснень працівникам поліції щодо застосування антикорупційного законодавства та надані письмові роз’яснення за 36</w:t>
            </w:r>
            <w:r w:rsidRPr="00BD52EC">
              <w:rPr>
                <w:rFonts w:ascii="Times New Roman" w:hAnsi="Times New Roman"/>
                <w:b/>
                <w:bCs/>
                <w:lang w:val="uk-UA"/>
              </w:rPr>
              <w:t xml:space="preserve"> </w:t>
            </w:r>
            <w:r w:rsidRPr="00BD52EC">
              <w:rPr>
                <w:rFonts w:ascii="Times New Roman" w:hAnsi="Times New Roman"/>
                <w:bCs/>
                <w:lang w:val="uk-UA"/>
              </w:rPr>
              <w:t>фактами щодо врегулювання конфлікту інтересів.</w:t>
            </w:r>
          </w:p>
          <w:p w:rsidR="00C14C09" w:rsidRPr="00C86B7A" w:rsidRDefault="003849A1" w:rsidP="00C86B7A">
            <w:pPr>
              <w:jc w:val="both"/>
              <w:rPr>
                <w:rFonts w:ascii="Times New Roman" w:hAnsi="Times New Roman" w:cs="Times New Roman"/>
                <w:lang w:val="uk-UA"/>
              </w:rPr>
            </w:pPr>
            <w:r w:rsidRPr="00C86B7A">
              <w:rPr>
                <w:rFonts w:ascii="Times New Roman" w:hAnsi="Times New Roman"/>
                <w:lang w:val="uk-UA" w:eastAsia="uk-UA"/>
              </w:rPr>
              <w:t>У 1 кварталі 2020 року  представниками Управління з питань запобігання корупції та проведення люстрації Національної поліції України  проведені заняття на теми «Запобігання та врегулювання конфлікту інтересів».</w:t>
            </w:r>
            <w:r w:rsidRPr="00C86B7A">
              <w:rPr>
                <w:bCs/>
                <w:lang w:val="uk-UA"/>
              </w:rPr>
              <w:t xml:space="preserve"> </w:t>
            </w:r>
            <w:r w:rsidRPr="00C86B7A">
              <w:rPr>
                <w:rFonts w:ascii="Times New Roman" w:hAnsi="Times New Roman"/>
                <w:bCs/>
                <w:lang w:val="uk-UA"/>
              </w:rPr>
              <w:t>«Подарунок. Неправомірна вигода. Декларування подарунків», «Фінансовий контроль,</w:t>
            </w:r>
            <w:r w:rsidRPr="00C86B7A">
              <w:rPr>
                <w:rFonts w:ascii="Times New Roman" w:hAnsi="Times New Roman" w:cs="Times New Roman"/>
                <w:lang w:val="uk-UA"/>
              </w:rPr>
              <w:t xml:space="preserve"> черговий етап декларування за 2019</w:t>
            </w:r>
            <w:r w:rsidRPr="00C86B7A">
              <w:rPr>
                <w:rFonts w:ascii="Times New Roman" w:hAnsi="Times New Roman"/>
                <w:bCs/>
                <w:lang w:val="uk-UA"/>
              </w:rPr>
              <w:t>» у ряді підрозділів НПУ-</w:t>
            </w:r>
            <w:r w:rsidRPr="00C86B7A">
              <w:rPr>
                <w:rFonts w:ascii="Times New Roman" w:hAnsi="Times New Roman"/>
                <w:spacing w:val="-1"/>
                <w:lang w:val="uk-UA"/>
              </w:rPr>
              <w:t xml:space="preserve">   </w:t>
            </w:r>
            <w:r w:rsidR="00486928" w:rsidRPr="00C86B7A">
              <w:rPr>
                <w:rFonts w:ascii="Times New Roman" w:hAnsi="Times New Roman" w:cs="Times New Roman"/>
                <w:lang w:val="uk-UA"/>
              </w:rPr>
              <w:t>31.01.2020 для представників центрального апарату НПУ в ГУНП у м. Києві</w:t>
            </w:r>
            <w:r w:rsidRPr="00C86B7A">
              <w:rPr>
                <w:rFonts w:ascii="Times New Roman" w:hAnsi="Times New Roman" w:cs="Times New Roman"/>
                <w:lang w:val="uk-UA"/>
              </w:rPr>
              <w:t xml:space="preserve">, </w:t>
            </w:r>
            <w:r w:rsidR="00486928" w:rsidRPr="00C86B7A">
              <w:rPr>
                <w:rFonts w:ascii="Times New Roman" w:hAnsi="Times New Roman" w:cs="Times New Roman"/>
                <w:lang w:val="uk-UA"/>
              </w:rPr>
              <w:t>для працівників Департаменту «Корпус оперативно-раптової дії» (у складі поліції особливого призначення)</w:t>
            </w:r>
            <w:r w:rsidRPr="00C86B7A">
              <w:rPr>
                <w:rFonts w:ascii="Times New Roman" w:hAnsi="Times New Roman" w:cs="Times New Roman"/>
                <w:lang w:val="uk-UA"/>
              </w:rPr>
              <w:t xml:space="preserve">, </w:t>
            </w:r>
            <w:r w:rsidR="00486928" w:rsidRPr="00C86B7A">
              <w:rPr>
                <w:rFonts w:ascii="Times New Roman" w:hAnsi="Times New Roman" w:cs="Times New Roman"/>
                <w:lang w:val="uk-UA"/>
              </w:rPr>
              <w:t>06.02.20</w:t>
            </w:r>
            <w:r w:rsidRPr="00C86B7A">
              <w:rPr>
                <w:rFonts w:ascii="Times New Roman" w:hAnsi="Times New Roman" w:cs="Times New Roman"/>
                <w:lang w:val="uk-UA"/>
              </w:rPr>
              <w:t>20</w:t>
            </w:r>
            <w:r w:rsidR="00486928" w:rsidRPr="00C86B7A">
              <w:rPr>
                <w:rFonts w:ascii="Times New Roman" w:hAnsi="Times New Roman" w:cs="Times New Roman"/>
                <w:lang w:val="uk-UA"/>
              </w:rPr>
              <w:t xml:space="preserve"> для працівників Департамен</w:t>
            </w:r>
            <w:r w:rsidR="00C14C09" w:rsidRPr="00C86B7A">
              <w:rPr>
                <w:rFonts w:ascii="Times New Roman" w:hAnsi="Times New Roman" w:cs="Times New Roman"/>
                <w:lang w:val="uk-UA"/>
              </w:rPr>
              <w:t>ту стратегічних розслідувань,</w:t>
            </w:r>
            <w:r w:rsidR="00486928" w:rsidRPr="00C86B7A">
              <w:rPr>
                <w:rFonts w:ascii="Times New Roman" w:hAnsi="Times New Roman" w:cs="Times New Roman"/>
                <w:lang w:val="uk-UA"/>
              </w:rPr>
              <w:t xml:space="preserve"> для представників Ц</w:t>
            </w:r>
            <w:r w:rsidR="00C14C09" w:rsidRPr="00C86B7A">
              <w:rPr>
                <w:rFonts w:ascii="Times New Roman" w:hAnsi="Times New Roman" w:cs="Times New Roman"/>
                <w:lang w:val="uk-UA"/>
              </w:rPr>
              <w:t xml:space="preserve">ентру обслуговування поліції, </w:t>
            </w:r>
            <w:r w:rsidR="00486928" w:rsidRPr="00C86B7A">
              <w:rPr>
                <w:rFonts w:ascii="Times New Roman" w:hAnsi="Times New Roman" w:cs="Times New Roman"/>
                <w:lang w:val="uk-UA"/>
              </w:rPr>
              <w:t>20.02</w:t>
            </w:r>
            <w:r w:rsidR="00C14C09" w:rsidRPr="00C86B7A">
              <w:rPr>
                <w:rFonts w:ascii="Times New Roman" w:hAnsi="Times New Roman" w:cs="Times New Roman"/>
                <w:lang w:val="uk-UA"/>
              </w:rPr>
              <w:t>.2020</w:t>
            </w:r>
            <w:r w:rsidR="00486928" w:rsidRPr="00C86B7A">
              <w:rPr>
                <w:rFonts w:ascii="Times New Roman" w:hAnsi="Times New Roman" w:cs="Times New Roman"/>
                <w:lang w:val="uk-UA"/>
              </w:rPr>
              <w:t xml:space="preserve"> для представників Департаменту протидії наркозлочинності</w:t>
            </w:r>
            <w:r w:rsidR="00C14C09" w:rsidRPr="00C86B7A">
              <w:rPr>
                <w:rFonts w:ascii="Times New Roman" w:hAnsi="Times New Roman" w:cs="Times New Roman"/>
                <w:lang w:val="uk-UA"/>
              </w:rPr>
              <w:t xml:space="preserve">, </w:t>
            </w:r>
            <w:r w:rsidR="00486928" w:rsidRPr="00C86B7A">
              <w:rPr>
                <w:rFonts w:ascii="Times New Roman" w:hAnsi="Times New Roman" w:cs="Times New Roman"/>
                <w:lang w:val="uk-UA"/>
              </w:rPr>
              <w:t>21</w:t>
            </w:r>
            <w:r w:rsidR="00C14C09" w:rsidRPr="00C86B7A">
              <w:rPr>
                <w:rFonts w:ascii="Times New Roman" w:hAnsi="Times New Roman" w:cs="Times New Roman"/>
                <w:lang w:val="uk-UA"/>
              </w:rPr>
              <w:t xml:space="preserve">.02.2020 </w:t>
            </w:r>
            <w:r w:rsidR="00486928" w:rsidRPr="00C86B7A">
              <w:rPr>
                <w:rFonts w:ascii="Times New Roman" w:hAnsi="Times New Roman" w:cs="Times New Roman"/>
                <w:lang w:val="uk-UA"/>
              </w:rPr>
              <w:t xml:space="preserve">для представників Департаменту </w:t>
            </w:r>
            <w:r w:rsidR="00C14C09" w:rsidRPr="00C86B7A">
              <w:rPr>
                <w:rFonts w:ascii="Times New Roman" w:hAnsi="Times New Roman" w:cs="Times New Roman"/>
                <w:lang w:val="uk-UA"/>
              </w:rPr>
              <w:t xml:space="preserve">кримінального аналізу, </w:t>
            </w:r>
            <w:r w:rsidR="00486928" w:rsidRPr="00C86B7A">
              <w:rPr>
                <w:rFonts w:ascii="Times New Roman" w:hAnsi="Times New Roman" w:cs="Times New Roman"/>
                <w:lang w:val="uk-UA"/>
              </w:rPr>
              <w:t xml:space="preserve">27.02.2020 для працівників Департаменту </w:t>
            </w:r>
            <w:r w:rsidR="00C14C09" w:rsidRPr="00C86B7A">
              <w:rPr>
                <w:rFonts w:ascii="Times New Roman" w:hAnsi="Times New Roman" w:cs="Times New Roman"/>
                <w:lang w:val="uk-UA"/>
              </w:rPr>
              <w:t>карного розшуку,</w:t>
            </w:r>
            <w:r w:rsidR="00486928" w:rsidRPr="00C86B7A">
              <w:rPr>
                <w:rFonts w:ascii="Times New Roman" w:hAnsi="Times New Roman" w:cs="Times New Roman"/>
                <w:lang w:val="uk-UA"/>
              </w:rPr>
              <w:t xml:space="preserve">  28.02.2020 для працівників </w:t>
            </w:r>
            <w:r w:rsidR="00C14C09" w:rsidRPr="00C86B7A">
              <w:rPr>
                <w:rFonts w:ascii="Times New Roman" w:hAnsi="Times New Roman" w:cs="Times New Roman"/>
                <w:lang w:val="uk-UA"/>
              </w:rPr>
              <w:t>Головного слідчого управління</w:t>
            </w:r>
            <w:r w:rsidR="00486928" w:rsidRPr="00C86B7A">
              <w:rPr>
                <w:rFonts w:ascii="Times New Roman" w:hAnsi="Times New Roman" w:cs="Times New Roman"/>
                <w:lang w:val="uk-UA"/>
              </w:rPr>
              <w:t xml:space="preserve">.  </w:t>
            </w:r>
          </w:p>
        </w:tc>
      </w:tr>
      <w:tr w:rsidR="00603E0D" w:rsidRPr="000717AB"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16</w:t>
            </w:r>
          </w:p>
        </w:tc>
        <w:tc>
          <w:tcPr>
            <w:tcW w:w="3255" w:type="dxa"/>
          </w:tcPr>
          <w:p w:rsidR="00603E0D" w:rsidRPr="00BD52EC" w:rsidRDefault="00603E0D" w:rsidP="00B82673">
            <w:pPr>
              <w:spacing w:after="0" w:line="240" w:lineRule="auto"/>
              <w:jc w:val="both"/>
              <w:rPr>
                <w:rFonts w:ascii="Times New Roman" w:hAnsi="Times New Roman"/>
                <w:lang w:eastAsia="uk-UA"/>
              </w:rPr>
            </w:pPr>
            <w:r w:rsidRPr="00BD52EC">
              <w:rPr>
                <w:rFonts w:ascii="Times New Roman" w:hAnsi="Times New Roman"/>
                <w:lang w:eastAsia="uk-UA"/>
              </w:rPr>
              <w:t xml:space="preserve">Забезпечити ведення обліку працівників поліції, притягнутих до відповідальності за вчинення корупційних правопорушень </w:t>
            </w:r>
            <w:r w:rsidRPr="00BD52EC">
              <w:rPr>
                <w:rFonts w:ascii="Times New Roman" w:hAnsi="Times New Roman"/>
                <w:lang w:eastAsia="uk-UA"/>
              </w:rPr>
              <w:lastRenderedPageBreak/>
              <w:t xml:space="preserve">або правопорушень, пов’язаних з корупцією </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 xml:space="preserve">щомісяця, до 05 числа, що настає за звітним періодом </w:t>
            </w:r>
          </w:p>
          <w:p w:rsidR="00603E0D" w:rsidRPr="00BD52EC" w:rsidRDefault="00603E0D" w:rsidP="001A09B3">
            <w:pPr>
              <w:spacing w:after="0" w:line="240" w:lineRule="auto"/>
              <w:jc w:val="center"/>
              <w:rPr>
                <w:rFonts w:ascii="Times New Roman" w:hAnsi="Times New Roman"/>
                <w:lang w:eastAsia="uk-UA"/>
              </w:rPr>
            </w:pPr>
          </w:p>
        </w:tc>
        <w:tc>
          <w:tcPr>
            <w:tcW w:w="3260" w:type="dxa"/>
          </w:tcPr>
          <w:p w:rsidR="00603E0D" w:rsidRPr="00BD52EC" w:rsidRDefault="00603E0D" w:rsidP="00A850F7">
            <w:pPr>
              <w:spacing w:after="0" w:line="240" w:lineRule="auto"/>
              <w:ind w:right="-110"/>
              <w:jc w:val="both"/>
              <w:rPr>
                <w:rFonts w:ascii="Times New Roman" w:hAnsi="Times New Roman"/>
                <w:lang w:eastAsia="uk-UA"/>
              </w:rPr>
            </w:pPr>
            <w:r w:rsidRPr="00BD52EC">
              <w:rPr>
                <w:rFonts w:ascii="Times New Roman" w:hAnsi="Times New Roman"/>
                <w:lang w:eastAsia="uk-UA"/>
              </w:rPr>
              <w:lastRenderedPageBreak/>
              <w:t>Управління з питань запобігання корупції та проведення люстрації,</w:t>
            </w:r>
          </w:p>
          <w:p w:rsidR="00603E0D" w:rsidRPr="00BD52EC" w:rsidRDefault="00603E0D" w:rsidP="004861AF">
            <w:pPr>
              <w:spacing w:after="0" w:line="240" w:lineRule="auto"/>
              <w:ind w:right="-110"/>
              <w:rPr>
                <w:rFonts w:ascii="Times New Roman" w:hAnsi="Times New Roman"/>
                <w:lang w:eastAsia="uk-UA"/>
              </w:rPr>
            </w:pPr>
            <w:r w:rsidRPr="00BD52EC">
              <w:rPr>
                <w:rFonts w:ascii="Times New Roman" w:hAnsi="Times New Roman"/>
                <w:lang w:eastAsia="uk-UA"/>
              </w:rPr>
              <w:t xml:space="preserve">структурні підрозділи центрального органу управління </w:t>
            </w:r>
            <w:r w:rsidRPr="00BD52EC">
              <w:rPr>
                <w:rFonts w:ascii="Times New Roman" w:hAnsi="Times New Roman"/>
                <w:lang w:eastAsia="uk-UA"/>
              </w:rPr>
              <w:lastRenderedPageBreak/>
              <w:t>поліції,</w:t>
            </w:r>
          </w:p>
          <w:p w:rsidR="00603E0D" w:rsidRPr="00BD52EC" w:rsidRDefault="00603E0D" w:rsidP="004861AF">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lastRenderedPageBreak/>
              <w:t>Затверджено наказ НПУ 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Затверджено щомісячні форми звітності:</w:t>
            </w:r>
          </w:p>
          <w:p w:rsidR="00603E0D" w:rsidRPr="00C86B7A" w:rsidRDefault="00C40A20" w:rsidP="00C40A20">
            <w:pPr>
              <w:spacing w:after="0" w:line="240" w:lineRule="auto"/>
              <w:jc w:val="both"/>
              <w:rPr>
                <w:rFonts w:ascii="Times New Roman" w:hAnsi="Times New Roman"/>
                <w:lang w:eastAsia="uk-UA"/>
              </w:rPr>
            </w:pPr>
            <w:r w:rsidRPr="00BD52EC">
              <w:rPr>
                <w:rFonts w:ascii="Times New Roman" w:hAnsi="Times New Roman"/>
                <w:lang w:val="uk-UA" w:eastAsia="uk-UA"/>
              </w:rPr>
              <w:lastRenderedPageBreak/>
              <w:t xml:space="preserve">- </w:t>
            </w:r>
            <w:r w:rsidR="00603E0D" w:rsidRPr="00BD52EC">
              <w:rPr>
                <w:rFonts w:ascii="Times New Roman" w:hAnsi="Times New Roman"/>
                <w:lang w:eastAsia="uk-UA"/>
              </w:rPr>
              <w:t>звіт про поліцейських, державних службовців та інших працівників поліції, притягнутих до кримінальної та адміністративної відповідальності за вчинення корупційних або пов’язаних з корупцією правопор</w:t>
            </w:r>
            <w:r w:rsidRPr="00BD52EC">
              <w:rPr>
                <w:rFonts w:ascii="Times New Roman" w:hAnsi="Times New Roman"/>
                <w:lang w:eastAsia="uk-UA"/>
              </w:rPr>
              <w:t>ушень ( за 2019 рік</w:t>
            </w:r>
            <w:r w:rsidR="006405BE" w:rsidRPr="00BD52EC">
              <w:rPr>
                <w:rFonts w:ascii="Times New Roman" w:hAnsi="Times New Roman"/>
                <w:lang w:val="uk-UA" w:eastAsia="uk-UA"/>
              </w:rPr>
              <w:t xml:space="preserve"> </w:t>
            </w:r>
            <w:r w:rsidRPr="00BD52EC">
              <w:rPr>
                <w:rFonts w:ascii="Times New Roman" w:hAnsi="Times New Roman"/>
                <w:lang w:eastAsia="uk-UA"/>
              </w:rPr>
              <w:t>-</w:t>
            </w:r>
            <w:r w:rsidR="006405BE" w:rsidRPr="00BD52EC">
              <w:rPr>
                <w:rFonts w:ascii="Times New Roman" w:hAnsi="Times New Roman"/>
                <w:lang w:val="uk-UA" w:eastAsia="uk-UA"/>
              </w:rPr>
              <w:t xml:space="preserve"> </w:t>
            </w:r>
            <w:r w:rsidRPr="00BD52EC">
              <w:rPr>
                <w:rFonts w:ascii="Times New Roman" w:hAnsi="Times New Roman"/>
                <w:lang w:eastAsia="uk-UA"/>
              </w:rPr>
              <w:t>114 фактів  кримінальної  відповідальності за вчинення корупційних або пов’язаних з корупцією правопорушень, 298 фактів адміністративної відповідальності за вчинення корупційних або пов’язаних з корупцією правопорушень</w:t>
            </w:r>
            <w:r w:rsidR="00477843">
              <w:rPr>
                <w:rFonts w:ascii="Times New Roman" w:hAnsi="Times New Roman"/>
                <w:lang w:val="uk-UA" w:eastAsia="uk-UA"/>
              </w:rPr>
              <w:t xml:space="preserve">, </w:t>
            </w:r>
            <w:r w:rsidR="00477843" w:rsidRPr="00C86B7A">
              <w:rPr>
                <w:rFonts w:ascii="Times New Roman" w:hAnsi="Times New Roman"/>
                <w:lang w:val="uk-UA" w:eastAsia="uk-UA"/>
              </w:rPr>
              <w:t>за перший квартал 2020 року</w:t>
            </w:r>
            <w:r w:rsidR="00477843" w:rsidRPr="00C86B7A">
              <w:rPr>
                <w:rFonts w:ascii="Times New Roman" w:hAnsi="Times New Roman"/>
                <w:lang w:eastAsia="uk-UA"/>
              </w:rPr>
              <w:t xml:space="preserve"> корупційних або пов’язаних з корупцією правопорушень -</w:t>
            </w:r>
            <w:r w:rsidR="00477843" w:rsidRPr="00C86B7A">
              <w:rPr>
                <w:rFonts w:ascii="Times New Roman" w:hAnsi="Times New Roman"/>
                <w:lang w:val="uk-UA" w:eastAsia="uk-UA"/>
              </w:rPr>
              <w:t xml:space="preserve"> </w:t>
            </w:r>
            <w:r w:rsidR="00477843" w:rsidRPr="00C86B7A">
              <w:rPr>
                <w:rFonts w:ascii="Times New Roman" w:hAnsi="Times New Roman"/>
                <w:lang w:eastAsia="uk-UA"/>
              </w:rPr>
              <w:t>1</w:t>
            </w:r>
            <w:r w:rsidR="00477843" w:rsidRPr="00C86B7A">
              <w:rPr>
                <w:rFonts w:ascii="Times New Roman" w:hAnsi="Times New Roman"/>
                <w:lang w:val="uk-UA" w:eastAsia="uk-UA"/>
              </w:rPr>
              <w:t>3</w:t>
            </w:r>
            <w:r w:rsidR="00477843" w:rsidRPr="00C86B7A">
              <w:rPr>
                <w:rFonts w:ascii="Times New Roman" w:hAnsi="Times New Roman"/>
                <w:lang w:eastAsia="uk-UA"/>
              </w:rPr>
              <w:t xml:space="preserve"> фактів  кримінальної  відповідальності за вчинення корупційних або пов’язаних з корупцією правопорушень, </w:t>
            </w:r>
            <w:r w:rsidR="00612595" w:rsidRPr="00C86B7A">
              <w:rPr>
                <w:rFonts w:ascii="Times New Roman" w:hAnsi="Times New Roman"/>
                <w:lang w:val="uk-UA" w:eastAsia="uk-UA"/>
              </w:rPr>
              <w:t>19</w:t>
            </w:r>
            <w:r w:rsidR="00477843" w:rsidRPr="00C86B7A">
              <w:rPr>
                <w:rFonts w:ascii="Times New Roman" w:hAnsi="Times New Roman"/>
                <w:lang w:val="uk-UA" w:eastAsia="uk-UA"/>
              </w:rPr>
              <w:t>8</w:t>
            </w:r>
            <w:r w:rsidR="00477843" w:rsidRPr="00C86B7A">
              <w:rPr>
                <w:rFonts w:ascii="Times New Roman" w:hAnsi="Times New Roman"/>
                <w:lang w:eastAsia="uk-UA"/>
              </w:rPr>
              <w:t xml:space="preserve"> фактів адміністративної відповідальності за вчинення корупційних або пов’язаних з корупцією правопорушень</w:t>
            </w:r>
            <w:r w:rsidR="00477843" w:rsidRPr="00C86B7A">
              <w:rPr>
                <w:rFonts w:ascii="Times New Roman" w:hAnsi="Times New Roman"/>
                <w:lang w:val="uk-UA" w:eastAsia="uk-UA"/>
              </w:rPr>
              <w:t>,</w:t>
            </w:r>
            <w:r w:rsidRPr="00C86B7A">
              <w:rPr>
                <w:rFonts w:ascii="Times New Roman" w:hAnsi="Times New Roman"/>
                <w:lang w:eastAsia="uk-UA"/>
              </w:rPr>
              <w:t>)</w:t>
            </w:r>
          </w:p>
          <w:p w:rsidR="00C40A20" w:rsidRPr="00C86B7A" w:rsidRDefault="00743D8A" w:rsidP="00C40A20">
            <w:pPr>
              <w:spacing w:after="0" w:line="240" w:lineRule="auto"/>
              <w:jc w:val="both"/>
              <w:rPr>
                <w:rFonts w:ascii="Times New Roman" w:hAnsi="Times New Roman"/>
                <w:lang w:val="uk-UA" w:eastAsia="uk-UA"/>
              </w:rPr>
            </w:pPr>
            <w:r w:rsidRPr="00C86B7A">
              <w:rPr>
                <w:rFonts w:ascii="Times New Roman" w:hAnsi="Times New Roman"/>
                <w:lang w:val="uk-UA" w:eastAsia="uk-UA"/>
              </w:rPr>
              <w:t xml:space="preserve">- </w:t>
            </w:r>
            <w:r w:rsidR="00603E0D" w:rsidRPr="00C86B7A">
              <w:rPr>
                <w:rFonts w:ascii="Times New Roman" w:hAnsi="Times New Roman"/>
                <w:lang w:val="uk-UA" w:eastAsia="uk-UA"/>
              </w:rPr>
              <w:t xml:space="preserve">звіт про поліцейських, державних службовців та інших працівників поліції, притягнутих до дисциплінарної відповідальності за вчинення корупційних або пов’язаних з корупцією правопорушень. </w:t>
            </w:r>
            <w:r w:rsidR="006405BE" w:rsidRPr="00C86B7A">
              <w:rPr>
                <w:rFonts w:ascii="Times New Roman" w:hAnsi="Times New Roman"/>
                <w:lang w:val="uk-UA" w:eastAsia="uk-UA"/>
              </w:rPr>
              <w:t xml:space="preserve">( </w:t>
            </w:r>
            <w:r w:rsidR="00C40A20" w:rsidRPr="00C86B7A">
              <w:rPr>
                <w:rFonts w:ascii="Times New Roman" w:hAnsi="Times New Roman"/>
                <w:lang w:val="uk-UA" w:eastAsia="uk-UA"/>
              </w:rPr>
              <w:t xml:space="preserve">за </w:t>
            </w:r>
            <w:r w:rsidR="004861AF" w:rsidRPr="00C86B7A">
              <w:rPr>
                <w:rFonts w:ascii="Times New Roman" w:hAnsi="Times New Roman"/>
                <w:lang w:val="uk-UA" w:eastAsia="uk-UA"/>
              </w:rPr>
              <w:t>1 квартал 2020</w:t>
            </w:r>
            <w:r w:rsidRPr="00C86B7A">
              <w:rPr>
                <w:rFonts w:ascii="Times New Roman" w:hAnsi="Times New Roman"/>
                <w:lang w:val="uk-UA" w:eastAsia="uk-UA"/>
              </w:rPr>
              <w:t xml:space="preserve"> рік 1 факт</w:t>
            </w:r>
            <w:r w:rsidR="00C40A20" w:rsidRPr="00C86B7A">
              <w:rPr>
                <w:rFonts w:ascii="Times New Roman" w:hAnsi="Times New Roman"/>
                <w:lang w:val="uk-UA" w:eastAsia="uk-UA"/>
              </w:rPr>
              <w:t xml:space="preserve">  </w:t>
            </w:r>
            <w:r w:rsidR="006405BE" w:rsidRPr="00C86B7A">
              <w:rPr>
                <w:rFonts w:ascii="Times New Roman" w:hAnsi="Times New Roman"/>
                <w:lang w:val="uk-UA" w:eastAsia="uk-UA"/>
              </w:rPr>
              <w:t xml:space="preserve">дисциплінарної </w:t>
            </w:r>
            <w:r w:rsidR="00C40A20" w:rsidRPr="00C86B7A">
              <w:rPr>
                <w:rFonts w:ascii="Times New Roman" w:hAnsi="Times New Roman"/>
                <w:lang w:val="uk-UA" w:eastAsia="uk-UA"/>
              </w:rPr>
              <w:t xml:space="preserve">  відповідальності за вчинення корупційних або пов’язаних з корупцією правопорушень)</w:t>
            </w:r>
            <w:r w:rsidR="004E724D" w:rsidRPr="00C86B7A">
              <w:rPr>
                <w:rFonts w:ascii="Times New Roman" w:hAnsi="Times New Roman"/>
                <w:lang w:val="uk-UA" w:eastAsia="uk-UA"/>
              </w:rPr>
              <w:t xml:space="preserve"> </w:t>
            </w:r>
          </w:p>
          <w:p w:rsidR="00603E0D" w:rsidRPr="00BD52EC" w:rsidRDefault="00603E0D" w:rsidP="001A09B3">
            <w:pPr>
              <w:spacing w:after="0" w:line="240" w:lineRule="auto"/>
              <w:jc w:val="both"/>
              <w:rPr>
                <w:rFonts w:ascii="Times New Roman" w:hAnsi="Times New Roman"/>
                <w:lang w:val="uk-UA" w:eastAsia="uk-UA"/>
              </w:rPr>
            </w:pPr>
          </w:p>
        </w:tc>
      </w:tr>
      <w:tr w:rsidR="00603E0D" w:rsidRPr="00F03F76"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17</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Організувати координацію дій щодо подання поліцейськими, державними службовцями, іншими працівниками поліції, що є суб’єктами декларування:</w:t>
            </w:r>
          </w:p>
          <w:p w:rsidR="00603E0D" w:rsidRPr="00BD52EC" w:rsidRDefault="00603E0D" w:rsidP="001A09B3">
            <w:pPr>
              <w:spacing w:after="0" w:line="240" w:lineRule="auto"/>
              <w:jc w:val="both"/>
              <w:rPr>
                <w:rFonts w:ascii="Times New Roman" w:hAnsi="Times New Roman"/>
                <w:lang w:eastAsia="uk-UA"/>
              </w:rPr>
            </w:pPr>
          </w:p>
          <w:p w:rsidR="00603E0D" w:rsidRPr="00BD52EC" w:rsidRDefault="00603E0D" w:rsidP="001A09B3">
            <w:pPr>
              <w:pStyle w:val="a4"/>
              <w:numPr>
                <w:ilvl w:val="0"/>
                <w:numId w:val="3"/>
              </w:numPr>
              <w:spacing w:after="0" w:line="240" w:lineRule="auto"/>
              <w:jc w:val="both"/>
              <w:rPr>
                <w:rFonts w:ascii="Times New Roman" w:hAnsi="Times New Roman"/>
                <w:lang w:eastAsia="uk-UA"/>
              </w:rPr>
            </w:pPr>
            <w:r w:rsidRPr="00BD52EC">
              <w:rPr>
                <w:rFonts w:ascii="Times New Roman" w:hAnsi="Times New Roman"/>
                <w:lang w:eastAsia="uk-UA"/>
              </w:rPr>
              <w:t>при припиненні діяльності, пов’язаної з виконанням функцій держави;</w:t>
            </w:r>
          </w:p>
          <w:p w:rsidR="00603E0D" w:rsidRPr="00BD52EC" w:rsidRDefault="00603E0D" w:rsidP="001A09B3">
            <w:pPr>
              <w:pStyle w:val="a4"/>
              <w:rPr>
                <w:rFonts w:ascii="Times New Roman" w:hAnsi="Times New Roman"/>
                <w:lang w:eastAsia="uk-UA"/>
              </w:rPr>
            </w:pPr>
          </w:p>
          <w:p w:rsidR="00603E0D" w:rsidRPr="00BD52EC" w:rsidRDefault="00603E0D" w:rsidP="001A09B3">
            <w:pPr>
              <w:pStyle w:val="a4"/>
              <w:numPr>
                <w:ilvl w:val="0"/>
                <w:numId w:val="3"/>
              </w:numPr>
              <w:rPr>
                <w:rFonts w:ascii="Times New Roman" w:hAnsi="Times New Roman"/>
                <w:lang w:eastAsia="uk-UA"/>
              </w:rPr>
            </w:pPr>
            <w:r w:rsidRPr="00BD52EC">
              <w:rPr>
                <w:rFonts w:ascii="Times New Roman" w:hAnsi="Times New Roman"/>
                <w:lang w:eastAsia="uk-UA"/>
              </w:rPr>
              <w:t>через рік після припинення діяльності, пов’язаної з виконанням функцій держави;</w:t>
            </w:r>
          </w:p>
          <w:p w:rsidR="00603E0D" w:rsidRPr="00BD52EC" w:rsidRDefault="00603E0D" w:rsidP="001A09B3">
            <w:pPr>
              <w:pStyle w:val="a4"/>
              <w:rPr>
                <w:rFonts w:ascii="Times New Roman" w:hAnsi="Times New Roman"/>
                <w:lang w:eastAsia="uk-UA"/>
              </w:rPr>
            </w:pPr>
          </w:p>
          <w:p w:rsidR="00603E0D" w:rsidRPr="00BD52EC" w:rsidRDefault="00603E0D" w:rsidP="001A09B3">
            <w:pPr>
              <w:pStyle w:val="a4"/>
              <w:numPr>
                <w:ilvl w:val="0"/>
                <w:numId w:val="3"/>
              </w:numPr>
              <w:rPr>
                <w:rFonts w:ascii="Times New Roman" w:hAnsi="Times New Roman"/>
                <w:lang w:eastAsia="uk-UA"/>
              </w:rPr>
            </w:pPr>
            <w:r w:rsidRPr="00BD52EC">
              <w:rPr>
                <w:rFonts w:ascii="Times New Roman" w:hAnsi="Times New Roman"/>
                <w:lang w:eastAsia="uk-UA"/>
              </w:rPr>
              <w:t xml:space="preserve">претендента на зайняття </w:t>
            </w:r>
            <w:r w:rsidRPr="00BD52EC">
              <w:rPr>
                <w:rFonts w:ascii="Times New Roman" w:hAnsi="Times New Roman"/>
                <w:lang w:eastAsia="uk-UA"/>
              </w:rPr>
              <w:lastRenderedPageBreak/>
              <w:t>посад</w:t>
            </w:r>
          </w:p>
        </w:tc>
        <w:tc>
          <w:tcPr>
            <w:tcW w:w="1701" w:type="dxa"/>
          </w:tcPr>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4861AF">
            <w:pPr>
              <w:spacing w:after="0" w:line="240" w:lineRule="auto"/>
              <w:ind w:right="-110"/>
              <w:jc w:val="both"/>
              <w:rPr>
                <w:rFonts w:ascii="Times New Roman" w:hAnsi="Times New Roman"/>
                <w:lang w:eastAsia="uk-UA"/>
              </w:rPr>
            </w:pPr>
            <w:r w:rsidRPr="00BD52EC">
              <w:rPr>
                <w:rFonts w:ascii="Times New Roman" w:hAnsi="Times New Roman"/>
                <w:lang w:eastAsia="uk-UA"/>
              </w:rPr>
              <w:lastRenderedPageBreak/>
              <w:t>Управління з питань запобігання корупції та проведення люстрації,</w:t>
            </w:r>
          </w:p>
          <w:p w:rsidR="00603E0D" w:rsidRPr="00BD52EC" w:rsidRDefault="00603E0D" w:rsidP="004861AF">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4861AF">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17.01.2019 організовано проведення відеоселекторної наради для керівництва Національної поліції України, на якій обговорено питання про стан організації підготовки до чергового етапу електронного декларування у 2019 році, виконання вимог статті 45 Закону України «Про запобігання корупції», проблемні питання при заповненні та подачі щорічної декларації, виконання вимог частини 2 статті 49 Закону України «Про запобігання корупції» та рішення Національного агенства з питань запобігання корупції від 06.09.2016 року № 19.</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З метою якісної підготовки до чергового етапу декларування, поглиблення знань у сфері дотримання вимог, обмежень та фінансового контролю Закону України «Про запобігання корупції» структурним підрозділам центрального органу управління поліції,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територіальним (у тому числі міжрегіональним) органам поліції, установам, що належать до сфери управління Національної поліції України направлено для вивчення Роз’яснення щодо застосування окремих положень Закону України «Про запобігання корупції» стосовно заходів фінансового контролю, та навчальний матеріал </w:t>
            </w:r>
            <w:r w:rsidRPr="00BD52EC">
              <w:rPr>
                <w:rFonts w:ascii="Times New Roman" w:hAnsi="Times New Roman"/>
                <w:lang w:eastAsia="uk-UA"/>
              </w:rPr>
              <w:lastRenderedPageBreak/>
              <w:t>«Фінансовий контроль до 2019 року».</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 28.01.2019 по 01.02.2019 представниками Управління з питань запобігання корупції та проведення люстрації Національної поліції України проведено заняття з роз'яснення поліцейським та державним службовцям структурних підрозділів центрального органу управління поліції, апаратів міжрегіональних територіальних органів поліції, установ, що належать до сфери управління Національної поліції України, порядку заповнення в електронній формі декларації особи, уповноваженої на виконання функцій держави або місцевого самоврядування.</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26 лютого 2019 року на нараді керівництва Національної поліції України керівникам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поліції доручено вжити заходів щодо забезпечення своєчасності  подання підпорядкованим особовим складом щорічних декларацій до Національного агентства з питань запобігання корупції.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13.02.2019, 15.02.2019, 25.02.2019 представниками Управління з питань запобігання корупції та проведення люстрації Національної поліції України  для працівників ДЗЕ НПУ проведено лекції з теми  «Особливості заповнення щорічної декларації».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18.02.2019 представниками Управління з питань запобігання корупції та проведення люстрації Національної поліції України проведено семінар-практикум для керівників та працівників структурних і територіальних підрозділів ГУНП в Хмельницькій області з питань запобігання корупції.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22.02.2019 – представниками Управління з питань запобігання корупції та проведення люстрації Національної поліції України  для працівників  Управління з прав людини НПУ проведено лекції з теми  «Особливості заповнення щорічної декларації».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12.03.2019 працівниками ГУНП у Хмельницькій області взято участь у круглому столі «Прозорий Хмельницький: відверто про е-декларування», за участю працівників  ГУНП, Хмельницької ОДА, Хмельницької міської ради, Хмельницького міськрайсуду та громадськості, організованого громадською організацією «Жіночий антикорупційний рух».</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14.03.2019 представниками Управління з питань запобігання корупції та проведення люстрації Національної поліції України в </w:t>
            </w:r>
            <w:r w:rsidRPr="00BD52EC">
              <w:rPr>
                <w:rFonts w:ascii="Times New Roman" w:hAnsi="Times New Roman"/>
                <w:lang w:eastAsia="uk-UA"/>
              </w:rPr>
              <w:lastRenderedPageBreak/>
              <w:t xml:space="preserve">ГУНП у Донецькій області проведено семінар, присвячений черговому етапу декларування, під час якого були обговоренні питання запобігання корупції в структурних підрозділах та відповідальність за такі правопорушення, розглянуті дії, які можуть застосовуватися щодо недопущення виникнення реального чи потенційного конфлікту інтересів, питання фінансового контролю.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19.03.2019 представниками Управління з питань запобігання корупції та проведення люстрації Національної поліції України  в ГУНП в Рівненської області проведено заняття з питань запобігання корупції, підчас яких  обговорювалися питання фінансового контролю, достовірне відображення майнового стану в декларації, положення Закону України «Про запобігання корупції» та організацію роботи працівників поліції щодо попередження корупційних проявів, необхідність своєчасного повідомлення про суттєві зміни в майновому стані, та інше.</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Підготовлено лист Національної поліції України від 07.05.2019                № 5471/09/47-2019 про можливі типові порушення при заповненні декларацій особи, уповноваженої на виконання функцій держави або місцевого самоврядування.</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10.06.2019 представниками Управління з питань запобігання корупції та проведення люстрації Національної поліції України в ГУНП у Львівській області проведено семінар-нараду на тему «Фінансовий контроль (подання декларацій особами, уповноваженими на виконання функцій держави або місцевого самоврядування)».</w:t>
            </w:r>
          </w:p>
          <w:p w:rsidR="00603E0D" w:rsidRPr="00BD52EC" w:rsidRDefault="00603E0D" w:rsidP="001A09B3">
            <w:pPr>
              <w:pStyle w:val="LO-Normal"/>
              <w:jc w:val="both"/>
              <w:rPr>
                <w:sz w:val="22"/>
                <w:szCs w:val="22"/>
                <w:lang w:eastAsia="uk-UA"/>
              </w:rPr>
            </w:pPr>
            <w:r w:rsidRPr="00BD52EC">
              <w:rPr>
                <w:sz w:val="22"/>
                <w:szCs w:val="22"/>
                <w:lang w:eastAsia="uk-UA"/>
              </w:rPr>
              <w:t xml:space="preserve"> 11.06.2019 та 13.06.2019 представниками ГУНП в Кіровоградській області взято участь у семінарах «Фінансовий контроль» та «Запобігання та врегулювання конфлікту інтересів», організованих ГУ Пенсійного фонду України в Кіровоградській області.</w:t>
            </w:r>
          </w:p>
          <w:p w:rsidR="00400528" w:rsidRPr="00BD52EC" w:rsidRDefault="00603E0D" w:rsidP="001A09B3">
            <w:pPr>
              <w:jc w:val="both"/>
              <w:rPr>
                <w:rFonts w:ascii="Times New Roman" w:hAnsi="Times New Roman"/>
                <w:bCs/>
                <w:lang w:val="uk-UA"/>
              </w:rPr>
            </w:pPr>
            <w:r w:rsidRPr="00BD52EC">
              <w:rPr>
                <w:rFonts w:ascii="Times New Roman" w:hAnsi="Times New Roman"/>
                <w:bCs/>
              </w:rPr>
              <w:t>На протязі 3 кварталу 2019 року  проведення занять на теми:</w:t>
            </w:r>
            <w:r w:rsidRPr="00BD52EC">
              <w:rPr>
                <w:rFonts w:ascii="Times New Roman" w:hAnsi="Times New Roman"/>
                <w:lang w:eastAsia="uk-UA"/>
              </w:rPr>
              <w:t xml:space="preserve"> «Фінансовий контроль» та «Запобігання та врегулювання конфлікту інтересів», </w:t>
            </w:r>
            <w:r w:rsidRPr="00BD52EC">
              <w:rPr>
                <w:rFonts w:ascii="Times New Roman" w:hAnsi="Times New Roman"/>
                <w:bCs/>
              </w:rPr>
              <w:t xml:space="preserve">  надання практичної допомоги з питань антикорупційного законодавства в підрозділах ГУНП у м. Києві представником сектору з питань запобігання корупції та проведення люстрації УКЗ ГУНП у м. Києві.</w:t>
            </w:r>
            <w:r w:rsidRPr="00BD52EC">
              <w:rPr>
                <w:bCs/>
              </w:rPr>
              <w:t xml:space="preserve"> </w:t>
            </w:r>
            <w:r w:rsidRPr="00BD52EC">
              <w:rPr>
                <w:rFonts w:ascii="Times New Roman" w:hAnsi="Times New Roman"/>
                <w:bCs/>
              </w:rPr>
              <w:t xml:space="preserve">                      </w:t>
            </w:r>
          </w:p>
          <w:p w:rsidR="004861AF" w:rsidRPr="00501733" w:rsidRDefault="00603E0D" w:rsidP="004861AF">
            <w:pPr>
              <w:pStyle w:val="a4"/>
              <w:tabs>
                <w:tab w:val="left" w:pos="567"/>
              </w:tabs>
              <w:spacing w:after="0" w:line="240" w:lineRule="auto"/>
              <w:ind w:left="0" w:firstLine="142"/>
              <w:jc w:val="both"/>
              <w:rPr>
                <w:rFonts w:ascii="Times New Roman" w:eastAsia="Times New Roman" w:hAnsi="Times New Roman"/>
                <w:b/>
                <w:sz w:val="28"/>
                <w:szCs w:val="20"/>
                <w:lang w:eastAsia="ru-RU"/>
              </w:rPr>
            </w:pPr>
            <w:r w:rsidRPr="00BD52EC">
              <w:rPr>
                <w:rFonts w:ascii="Times New Roman" w:hAnsi="Times New Roman"/>
                <w:bCs/>
              </w:rPr>
              <w:t xml:space="preserve">  З початку 2019 року в рубриці «Запобігання і протидія корупції» </w:t>
            </w:r>
            <w:r w:rsidRPr="00BD52EC">
              <w:rPr>
                <w:rFonts w:ascii="Times New Roman" w:hAnsi="Times New Roman"/>
                <w:bCs/>
              </w:rPr>
              <w:lastRenderedPageBreak/>
              <w:t>на веб-сайті Національної поліції України розміщено 50</w:t>
            </w:r>
            <w:r w:rsidRPr="00BD52EC">
              <w:rPr>
                <w:rFonts w:ascii="Times New Roman" w:hAnsi="Times New Roman"/>
                <w:b/>
                <w:bCs/>
              </w:rPr>
              <w:t xml:space="preserve"> </w:t>
            </w:r>
            <w:r w:rsidRPr="00BD52EC">
              <w:rPr>
                <w:rFonts w:ascii="Times New Roman" w:hAnsi="Times New Roman"/>
                <w:bCs/>
              </w:rPr>
              <w:t>публікацій з антикорупційної тематики (навчальні матеріали в слайдах та відео, роз`яснення стосовно антикорупційного законодавства,електронного декларування,  рекомендації для суб’єктів декларування, відповідальність за корупційні або пов’язані з корупцією правопорушення, приклади боротьби з корупцією в іноземних державах), а також 5</w:t>
            </w:r>
            <w:r w:rsidRPr="00BD52EC">
              <w:rPr>
                <w:rFonts w:ascii="Times New Roman" w:hAnsi="Times New Roman"/>
                <w:b/>
                <w:bCs/>
              </w:rPr>
              <w:t xml:space="preserve"> </w:t>
            </w:r>
            <w:r w:rsidRPr="00BD52EC">
              <w:rPr>
                <w:rFonts w:ascii="Times New Roman" w:hAnsi="Times New Roman"/>
                <w:bCs/>
              </w:rPr>
              <w:t>навчальних відеороликів з рекомендаціями Управління «Тонкощі антикорупційного законодавства» та «Як поліцейському не стати порушником антикорупційного законодавства. Повідомлення про суттєві зміни в майновому стані», «</w:t>
            </w:r>
            <w:r w:rsidRPr="00BD52EC">
              <w:rPr>
                <w:rFonts w:ascii="Times New Roman" w:hAnsi="Times New Roman"/>
              </w:rPr>
              <w:t>Для тих, хто щороку заповнює декларацію про майно, доходи, витрати і зобов’язання фінансового характеру», «Декларування подарунків. Що заборонено? У яких випадках декларуються?», «Конфлікт інтересів та правила його врегулювання».</w:t>
            </w:r>
            <w:r w:rsidR="004861AF">
              <w:rPr>
                <w:rFonts w:ascii="Times New Roman" w:eastAsia="Microsoft Sans Serif" w:hAnsi="Times New Roman"/>
                <w:sz w:val="28"/>
                <w:szCs w:val="28"/>
                <w:lang w:eastAsia="uk-UA" w:bidi="uk-UA"/>
              </w:rPr>
              <w:t xml:space="preserve">     </w:t>
            </w:r>
          </w:p>
          <w:p w:rsidR="004861AF" w:rsidRPr="00C86B7A" w:rsidRDefault="00763ACE" w:rsidP="00763ACE">
            <w:pPr>
              <w:pStyle w:val="a4"/>
              <w:tabs>
                <w:tab w:val="left" w:pos="567"/>
              </w:tabs>
              <w:spacing w:after="0" w:line="240" w:lineRule="auto"/>
              <w:ind w:left="0"/>
              <w:jc w:val="both"/>
              <w:rPr>
                <w:rFonts w:ascii="Times New Roman" w:eastAsia="Microsoft Sans Serif" w:hAnsi="Times New Roman"/>
                <w:lang w:eastAsia="uk-UA" w:bidi="uk-UA"/>
              </w:rPr>
            </w:pPr>
            <w:r w:rsidRPr="00C86B7A">
              <w:rPr>
                <w:rFonts w:ascii="Times New Roman" w:eastAsia="Microsoft Sans Serif" w:hAnsi="Times New Roman"/>
                <w:lang w:eastAsia="uk-UA" w:bidi="uk-UA"/>
              </w:rPr>
              <w:t>Підпорядкований</w:t>
            </w:r>
            <w:r w:rsidR="004861AF" w:rsidRPr="00C86B7A">
              <w:rPr>
                <w:rFonts w:ascii="Times New Roman" w:eastAsia="Microsoft Sans Serif" w:hAnsi="Times New Roman"/>
                <w:lang w:eastAsia="uk-UA" w:bidi="uk-UA"/>
              </w:rPr>
              <w:t xml:space="preserve"> </w:t>
            </w:r>
            <w:r w:rsidRPr="00C86B7A">
              <w:rPr>
                <w:rFonts w:ascii="Times New Roman" w:eastAsia="Microsoft Sans Serif" w:hAnsi="Times New Roman"/>
                <w:lang w:eastAsia="uk-UA" w:bidi="uk-UA"/>
              </w:rPr>
              <w:t>особовий</w:t>
            </w:r>
            <w:r w:rsidR="004861AF" w:rsidRPr="00C86B7A">
              <w:rPr>
                <w:rFonts w:ascii="Times New Roman" w:eastAsia="Microsoft Sans Serif" w:hAnsi="Times New Roman"/>
                <w:lang w:eastAsia="uk-UA" w:bidi="uk-UA"/>
              </w:rPr>
              <w:t xml:space="preserve"> </w:t>
            </w:r>
            <w:r w:rsidRPr="00C86B7A">
              <w:rPr>
                <w:rFonts w:ascii="Times New Roman" w:eastAsia="Microsoft Sans Serif" w:hAnsi="Times New Roman"/>
                <w:lang w:eastAsia="uk-UA" w:bidi="uk-UA"/>
              </w:rPr>
              <w:t>склад ознайомлений</w:t>
            </w:r>
            <w:r w:rsidR="004861AF" w:rsidRPr="00C86B7A">
              <w:rPr>
                <w:rFonts w:ascii="Times New Roman" w:eastAsia="Microsoft Sans Serif" w:hAnsi="Times New Roman"/>
                <w:lang w:eastAsia="uk-UA" w:bidi="uk-UA"/>
              </w:rPr>
              <w:t xml:space="preserve"> із розробленими Національним агентством з питань запобігання корупції методичними рекомендаціями щодо </w:t>
            </w:r>
            <w:r w:rsidR="004861AF" w:rsidRPr="00C86B7A">
              <w:rPr>
                <w:rFonts w:ascii="Times New Roman" w:hAnsi="Times New Roman"/>
                <w:bCs/>
              </w:rPr>
              <w:t>електронного декларування та розробленими</w:t>
            </w:r>
            <w:r w:rsidRPr="00C86B7A">
              <w:rPr>
                <w:rFonts w:ascii="Times New Roman" w:eastAsia="Microsoft Sans Serif" w:hAnsi="Times New Roman"/>
                <w:lang w:eastAsia="uk-UA" w:bidi="uk-UA"/>
              </w:rPr>
              <w:t xml:space="preserve"> у</w:t>
            </w:r>
            <w:r w:rsidRPr="00C86B7A">
              <w:rPr>
                <w:rFonts w:ascii="Times New Roman" w:eastAsia="Times New Roman" w:hAnsi="Times New Roman"/>
                <w:lang w:eastAsia="ru-RU"/>
              </w:rPr>
              <w:t>правлінням з питань запобігання корупції та проведення люстрації</w:t>
            </w:r>
            <w:r w:rsidR="004861AF" w:rsidRPr="00C86B7A">
              <w:rPr>
                <w:rFonts w:ascii="Times New Roman" w:hAnsi="Times New Roman"/>
                <w:bCs/>
              </w:rPr>
              <w:t xml:space="preserve"> рекомендаціями</w:t>
            </w:r>
            <w:r w:rsidRPr="00C86B7A">
              <w:rPr>
                <w:rFonts w:ascii="Times New Roman" w:hAnsi="Times New Roman"/>
                <w:bCs/>
              </w:rPr>
              <w:t>,</w:t>
            </w:r>
            <w:r w:rsidR="004861AF" w:rsidRPr="00C86B7A">
              <w:rPr>
                <w:rFonts w:ascii="Times New Roman" w:hAnsi="Times New Roman"/>
                <w:bCs/>
              </w:rPr>
              <w:t xml:space="preserve"> </w:t>
            </w:r>
            <w:r w:rsidRPr="00C86B7A">
              <w:rPr>
                <w:rFonts w:ascii="Times New Roman" w:eastAsia="Microsoft Sans Serif" w:hAnsi="Times New Roman"/>
                <w:lang w:eastAsia="uk-UA" w:bidi="uk-UA"/>
              </w:rPr>
              <w:t>роз’ясненнями видів юридичної відповідальності, яка настає за подання завідомо недостовірних відомостей або умисне неподання чи несвоєчасне подання без поважних причин декларації особою, уповноваженою на виконання функцій держави або місцевого самоврядування</w:t>
            </w:r>
            <w:r w:rsidR="004861AF" w:rsidRPr="00C86B7A">
              <w:rPr>
                <w:rFonts w:ascii="Times New Roman" w:eastAsia="Times New Roman" w:hAnsi="Times New Roman"/>
                <w:lang w:eastAsia="ru-RU"/>
              </w:rPr>
              <w:t xml:space="preserve">, які розташовані на офіційному вебсайті Національної поліції України у рубриці «Запобігання і протидія корупції», підрубриках – «Електроне декларування та заходи здійснення фінансового контролю» та «Суб’єктам декларування». </w:t>
            </w:r>
          </w:p>
          <w:p w:rsidR="00763ACE" w:rsidRPr="00C86B7A" w:rsidRDefault="004861AF" w:rsidP="00763ACE">
            <w:pPr>
              <w:pStyle w:val="a4"/>
              <w:tabs>
                <w:tab w:val="left" w:pos="567"/>
              </w:tabs>
              <w:spacing w:after="0" w:line="240" w:lineRule="auto"/>
              <w:ind w:left="0"/>
              <w:jc w:val="both"/>
              <w:rPr>
                <w:rFonts w:ascii="Times New Roman" w:eastAsia="Microsoft Sans Serif" w:hAnsi="Times New Roman"/>
                <w:lang w:eastAsia="uk-UA" w:bidi="uk-UA"/>
              </w:rPr>
            </w:pPr>
            <w:r w:rsidRPr="00C86B7A">
              <w:rPr>
                <w:rFonts w:ascii="Times New Roman" w:hAnsi="Times New Roman"/>
                <w:bCs/>
                <w:sz w:val="24"/>
                <w:szCs w:val="24"/>
              </w:rPr>
              <w:t xml:space="preserve"> </w:t>
            </w:r>
            <w:r w:rsidR="00763ACE" w:rsidRPr="00C86B7A">
              <w:rPr>
                <w:rFonts w:ascii="Times New Roman" w:eastAsia="Microsoft Sans Serif" w:hAnsi="Times New Roman"/>
                <w:lang w:eastAsia="uk-UA" w:bidi="uk-UA"/>
              </w:rPr>
              <w:t>Забезпечити неухильне виконання доручення керівництва Національної поліції України від 20.01.2020 № 750/01/47-2020 «Про забезпечення подання електронних декларацій за 2019 рік».</w:t>
            </w:r>
          </w:p>
          <w:p w:rsidR="00603E0D" w:rsidRPr="00BD52EC" w:rsidRDefault="00603E0D" w:rsidP="001A09B3">
            <w:pPr>
              <w:pStyle w:val="LO-Normal"/>
              <w:jc w:val="both"/>
              <w:rPr>
                <w:sz w:val="22"/>
                <w:szCs w:val="22"/>
                <w:lang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18</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контроль за своєчасністю подачі декларацій працівниками поліції.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Повідомляти у встановленому порядку Національне агентство з питань запобігання корупції </w:t>
            </w:r>
            <w:r w:rsidRPr="00BD52EC">
              <w:rPr>
                <w:rFonts w:ascii="Times New Roman" w:hAnsi="Times New Roman"/>
                <w:lang w:eastAsia="uk-UA"/>
              </w:rPr>
              <w:lastRenderedPageBreak/>
              <w:t>про випадки неподання чи несвоєчасного подання таких декларацій</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постійно</w:t>
            </w:r>
          </w:p>
        </w:tc>
        <w:tc>
          <w:tcPr>
            <w:tcW w:w="3260" w:type="dxa"/>
          </w:tcPr>
          <w:p w:rsidR="00603E0D" w:rsidRPr="00BD52EC" w:rsidRDefault="00603E0D" w:rsidP="00A850F7">
            <w:pPr>
              <w:spacing w:after="0" w:line="240" w:lineRule="auto"/>
              <w:ind w:right="-110"/>
              <w:jc w:val="both"/>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lastRenderedPageBreak/>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lastRenderedPageBreak/>
              <w:t>Підготовлено доручення  НПУ від 18.02.2019 № 1868/01/47-2019 про забезпечення постійного моніторингу подання або неподання працівниками і державними службовцями електронних декларацій особи, уповноваженої на виконання функцій держави або місцевого самоврядування, за 2018 рік.</w:t>
            </w:r>
          </w:p>
          <w:p w:rsidR="00763ACE" w:rsidRDefault="00603E0D" w:rsidP="00763ACE">
            <w:pPr>
              <w:pStyle w:val="a4"/>
              <w:tabs>
                <w:tab w:val="left" w:pos="567"/>
              </w:tabs>
              <w:spacing w:after="0" w:line="240" w:lineRule="auto"/>
              <w:ind w:left="0"/>
              <w:jc w:val="both"/>
              <w:rPr>
                <w:rFonts w:ascii="Times New Roman" w:hAnsi="Times New Roman"/>
                <w:spacing w:val="-1"/>
              </w:rPr>
            </w:pPr>
            <w:r w:rsidRPr="00BD52EC">
              <w:rPr>
                <w:rFonts w:ascii="Times New Roman" w:hAnsi="Times New Roman"/>
                <w:lang w:eastAsia="uk-UA"/>
              </w:rPr>
              <w:t xml:space="preserve">04.04.2019 на відеоселекторній нараді керівництва Національної </w:t>
            </w:r>
            <w:r w:rsidRPr="00BD52EC">
              <w:rPr>
                <w:rFonts w:ascii="Times New Roman" w:hAnsi="Times New Roman"/>
                <w:lang w:eastAsia="uk-UA"/>
              </w:rPr>
              <w:lastRenderedPageBreak/>
              <w:t>поліції України, серед інших, зокрема, обговорено питання про результати виконання працівниками поліції положень Закону України «Про запобігання корупції» щодо подання електронних декларацій за 2018 рік.</w:t>
            </w:r>
            <w:r w:rsidRPr="00BD52EC">
              <w:rPr>
                <w:rFonts w:ascii="Times New Roman" w:hAnsi="Times New Roman"/>
                <w:spacing w:val="-1"/>
              </w:rPr>
              <w:t xml:space="preserve"> Національна поліція України на постійній основі інформує НАЗК про факти</w:t>
            </w:r>
            <w:r w:rsidRPr="00BD52EC">
              <w:t xml:space="preserve"> </w:t>
            </w:r>
            <w:r w:rsidRPr="00BD52EC">
              <w:rPr>
                <w:rFonts w:ascii="Times New Roman" w:hAnsi="Times New Roman"/>
                <w:spacing w:val="-1"/>
              </w:rPr>
              <w:t xml:space="preserve">неподання чи несвоєчасне подання декларацій суб’єктами декларування, за встановленою формою.  </w:t>
            </w:r>
            <w:r w:rsidR="00C14C09" w:rsidRPr="00C14C09">
              <w:rPr>
                <w:rFonts w:ascii="Times New Roman" w:hAnsi="Times New Roman"/>
                <w:spacing w:val="-1"/>
              </w:rPr>
              <w:t>Так упродовж</w:t>
            </w:r>
            <w:r w:rsidR="00C26BB8" w:rsidRPr="00C14C09">
              <w:rPr>
                <w:rFonts w:ascii="Times New Roman" w:hAnsi="Times New Roman"/>
                <w:spacing w:val="-1"/>
              </w:rPr>
              <w:t xml:space="preserve"> </w:t>
            </w:r>
            <w:r w:rsidRPr="00C14C09">
              <w:rPr>
                <w:rFonts w:ascii="Times New Roman" w:hAnsi="Times New Roman"/>
                <w:spacing w:val="-1"/>
              </w:rPr>
              <w:t>2019 року НПУ направлено</w:t>
            </w:r>
            <w:r w:rsidR="00C40920" w:rsidRPr="00C14C09">
              <w:rPr>
                <w:rFonts w:ascii="Times New Roman" w:hAnsi="Times New Roman"/>
                <w:spacing w:val="-1"/>
              </w:rPr>
              <w:t xml:space="preserve"> </w:t>
            </w:r>
            <w:r w:rsidR="00C14C09" w:rsidRPr="00C14C09">
              <w:rPr>
                <w:rFonts w:ascii="Times New Roman" w:hAnsi="Times New Roman"/>
                <w:spacing w:val="-1"/>
              </w:rPr>
              <w:t>4134</w:t>
            </w:r>
            <w:r w:rsidRPr="00C14C09">
              <w:rPr>
                <w:rFonts w:ascii="Times New Roman" w:hAnsi="Times New Roman"/>
                <w:spacing w:val="-1"/>
              </w:rPr>
              <w:t xml:space="preserve"> повідомлень до НАЗК</w:t>
            </w:r>
            <w:r w:rsidR="00C14C09">
              <w:rPr>
                <w:rFonts w:ascii="Times New Roman" w:hAnsi="Times New Roman"/>
                <w:spacing w:val="-1"/>
              </w:rPr>
              <w:t xml:space="preserve"> про </w:t>
            </w:r>
            <w:r w:rsidRPr="00BD52EC">
              <w:rPr>
                <w:rFonts w:ascii="Times New Roman" w:hAnsi="Times New Roman"/>
                <w:spacing w:val="-1"/>
              </w:rPr>
              <w:t>факти</w:t>
            </w:r>
            <w:r w:rsidRPr="00BD52EC">
              <w:t xml:space="preserve"> </w:t>
            </w:r>
            <w:r w:rsidRPr="00BD52EC">
              <w:rPr>
                <w:rFonts w:ascii="Times New Roman" w:hAnsi="Times New Roman"/>
                <w:spacing w:val="-1"/>
              </w:rPr>
              <w:t xml:space="preserve">неподання чи несвоєчасне подання декларацій суб’єктами декларування. </w:t>
            </w:r>
          </w:p>
          <w:p w:rsidR="00763ACE" w:rsidRPr="00C86B7A" w:rsidRDefault="00763ACE" w:rsidP="00763ACE">
            <w:pPr>
              <w:pStyle w:val="a4"/>
              <w:tabs>
                <w:tab w:val="left" w:pos="567"/>
              </w:tabs>
              <w:spacing w:after="0" w:line="240" w:lineRule="auto"/>
              <w:ind w:left="0"/>
              <w:jc w:val="both"/>
              <w:rPr>
                <w:rFonts w:ascii="Times New Roman" w:eastAsia="Microsoft Sans Serif" w:hAnsi="Times New Roman"/>
                <w:lang w:eastAsia="uk-UA" w:bidi="uk-UA"/>
              </w:rPr>
            </w:pPr>
            <w:r w:rsidRPr="00C86B7A">
              <w:rPr>
                <w:rFonts w:ascii="Times New Roman" w:eastAsia="Microsoft Sans Serif" w:hAnsi="Times New Roman"/>
                <w:lang w:eastAsia="uk-UA" w:bidi="uk-UA"/>
              </w:rPr>
              <w:t>Забезпечити безумовне дотримання вимог наказу Національної поліції України від 05.06.2018 № 566 «Про порядок направлення повідомлень про факти неподання та несвоєчасного подання декларацій».</w:t>
            </w:r>
          </w:p>
          <w:p w:rsidR="00603E0D" w:rsidRPr="00C86B7A" w:rsidRDefault="00C14C09" w:rsidP="001A09B3">
            <w:pPr>
              <w:spacing w:after="0" w:line="240" w:lineRule="auto"/>
              <w:jc w:val="both"/>
              <w:rPr>
                <w:rFonts w:ascii="Times New Roman" w:hAnsi="Times New Roman"/>
                <w:spacing w:val="-1"/>
                <w:lang w:val="uk-UA"/>
              </w:rPr>
            </w:pPr>
            <w:r w:rsidRPr="00C86B7A">
              <w:rPr>
                <w:rFonts w:ascii="Times New Roman" w:hAnsi="Times New Roman"/>
                <w:spacing w:val="-1"/>
              </w:rPr>
              <w:t xml:space="preserve">Так упродовж </w:t>
            </w:r>
            <w:r w:rsidR="00780013" w:rsidRPr="00C86B7A">
              <w:rPr>
                <w:rFonts w:ascii="Times New Roman" w:hAnsi="Times New Roman"/>
                <w:spacing w:val="-1"/>
                <w:lang w:val="uk-UA"/>
              </w:rPr>
              <w:t xml:space="preserve">перших 2 місяців </w:t>
            </w:r>
            <w:r w:rsidRPr="00C86B7A">
              <w:rPr>
                <w:rFonts w:ascii="Times New Roman" w:hAnsi="Times New Roman"/>
                <w:spacing w:val="-1"/>
                <w:lang w:val="uk-UA"/>
              </w:rPr>
              <w:t xml:space="preserve"> </w:t>
            </w:r>
            <w:r w:rsidRPr="00C86B7A">
              <w:rPr>
                <w:rFonts w:ascii="Times New Roman" w:hAnsi="Times New Roman"/>
                <w:spacing w:val="-1"/>
              </w:rPr>
              <w:t>20</w:t>
            </w:r>
            <w:r w:rsidRPr="00C86B7A">
              <w:rPr>
                <w:rFonts w:ascii="Times New Roman" w:hAnsi="Times New Roman"/>
                <w:spacing w:val="-1"/>
                <w:lang w:val="uk-UA"/>
              </w:rPr>
              <w:t>20</w:t>
            </w:r>
            <w:r w:rsidRPr="00C86B7A">
              <w:rPr>
                <w:rFonts w:ascii="Times New Roman" w:hAnsi="Times New Roman"/>
                <w:spacing w:val="-1"/>
              </w:rPr>
              <w:t xml:space="preserve"> рок</w:t>
            </w:r>
            <w:r w:rsidR="00780013" w:rsidRPr="00C86B7A">
              <w:rPr>
                <w:rFonts w:ascii="Times New Roman" w:hAnsi="Times New Roman"/>
                <w:spacing w:val="-1"/>
                <w:lang w:val="uk-UA"/>
              </w:rPr>
              <w:t>у</w:t>
            </w:r>
            <w:r w:rsidR="00780013" w:rsidRPr="00C86B7A">
              <w:rPr>
                <w:rFonts w:ascii="Times New Roman" w:eastAsia="Microsoft Sans Serif" w:hAnsi="Times New Roman"/>
                <w:lang w:eastAsia="uk-UA" w:bidi="uk-UA"/>
              </w:rPr>
              <w:t xml:space="preserve"> Національно</w:t>
            </w:r>
            <w:r w:rsidR="00780013" w:rsidRPr="00C86B7A">
              <w:rPr>
                <w:rFonts w:ascii="Times New Roman" w:eastAsia="Microsoft Sans Serif" w:hAnsi="Times New Roman"/>
                <w:lang w:val="uk-UA" w:eastAsia="uk-UA" w:bidi="uk-UA"/>
              </w:rPr>
              <w:t>ю</w:t>
            </w:r>
            <w:r w:rsidR="00780013" w:rsidRPr="00C86B7A">
              <w:rPr>
                <w:rFonts w:ascii="Times New Roman" w:eastAsia="Microsoft Sans Serif" w:hAnsi="Times New Roman"/>
                <w:lang w:eastAsia="uk-UA" w:bidi="uk-UA"/>
              </w:rPr>
              <w:t xml:space="preserve"> поліці</w:t>
            </w:r>
            <w:r w:rsidR="00780013" w:rsidRPr="00C86B7A">
              <w:rPr>
                <w:rFonts w:ascii="Times New Roman" w:eastAsia="Microsoft Sans Serif" w:hAnsi="Times New Roman"/>
                <w:lang w:val="uk-UA" w:eastAsia="uk-UA" w:bidi="uk-UA"/>
              </w:rPr>
              <w:t>єю</w:t>
            </w:r>
            <w:r w:rsidR="00780013" w:rsidRPr="00C86B7A">
              <w:rPr>
                <w:rFonts w:ascii="Times New Roman" w:eastAsia="Microsoft Sans Serif" w:hAnsi="Times New Roman"/>
                <w:lang w:eastAsia="uk-UA" w:bidi="uk-UA"/>
              </w:rPr>
              <w:t xml:space="preserve"> України</w:t>
            </w:r>
            <w:r w:rsidR="00780013" w:rsidRPr="00C86B7A">
              <w:rPr>
                <w:rFonts w:ascii="Times New Roman" w:hAnsi="Times New Roman"/>
                <w:spacing w:val="-1"/>
              </w:rPr>
              <w:t xml:space="preserve"> </w:t>
            </w:r>
            <w:r w:rsidRPr="00C86B7A">
              <w:rPr>
                <w:rFonts w:ascii="Times New Roman" w:hAnsi="Times New Roman"/>
                <w:spacing w:val="-1"/>
              </w:rPr>
              <w:t xml:space="preserve"> направлено </w:t>
            </w:r>
            <w:r w:rsidR="00780013" w:rsidRPr="00C86B7A">
              <w:rPr>
                <w:rFonts w:ascii="Times New Roman" w:hAnsi="Times New Roman"/>
                <w:spacing w:val="-1"/>
                <w:lang w:val="uk-UA"/>
              </w:rPr>
              <w:t>104</w:t>
            </w:r>
            <w:r w:rsidR="00780013" w:rsidRPr="00C86B7A">
              <w:rPr>
                <w:rFonts w:ascii="Times New Roman" w:hAnsi="Times New Roman"/>
                <w:spacing w:val="-1"/>
              </w:rPr>
              <w:t xml:space="preserve"> повідомлен</w:t>
            </w:r>
            <w:r w:rsidR="00780013" w:rsidRPr="00C86B7A">
              <w:rPr>
                <w:rFonts w:ascii="Times New Roman" w:hAnsi="Times New Roman"/>
                <w:spacing w:val="-1"/>
                <w:lang w:val="uk-UA"/>
              </w:rPr>
              <w:t>ня</w:t>
            </w:r>
            <w:r w:rsidRPr="00C86B7A">
              <w:rPr>
                <w:rFonts w:ascii="Times New Roman" w:hAnsi="Times New Roman"/>
                <w:spacing w:val="-1"/>
              </w:rPr>
              <w:t xml:space="preserve"> до НАЗК про факти</w:t>
            </w:r>
            <w:r w:rsidRPr="00C86B7A">
              <w:t xml:space="preserve"> </w:t>
            </w:r>
            <w:r w:rsidRPr="00C86B7A">
              <w:rPr>
                <w:rFonts w:ascii="Times New Roman" w:hAnsi="Times New Roman"/>
                <w:spacing w:val="-1"/>
              </w:rPr>
              <w:t>неподання чи несвоєчасне подання декларацій суб’єктами декларування</w:t>
            </w:r>
          </w:p>
          <w:p w:rsidR="00307178" w:rsidRPr="00BD52EC" w:rsidRDefault="00307178" w:rsidP="001A09B3">
            <w:pPr>
              <w:spacing w:after="0" w:line="240" w:lineRule="auto"/>
              <w:jc w:val="both"/>
              <w:rPr>
                <w:rFonts w:ascii="Times New Roman" w:hAnsi="Times New Roman"/>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19</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Проведення планових та позапланових перевірок з організації роботи щодо запобігання та виявлення корупції, додержання вимог антикорупційного законодавства, запобігання конфлікту інтересів в Національній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відповідно затвердженого графіка</w:t>
            </w:r>
          </w:p>
        </w:tc>
        <w:tc>
          <w:tcPr>
            <w:tcW w:w="3260" w:type="dxa"/>
          </w:tcPr>
          <w:p w:rsidR="00603E0D" w:rsidRPr="00BD52EC" w:rsidRDefault="00603E0D" w:rsidP="00A850F7">
            <w:pPr>
              <w:spacing w:after="0" w:line="240" w:lineRule="auto"/>
              <w:ind w:right="-110"/>
              <w:jc w:val="both"/>
              <w:rPr>
                <w:rFonts w:ascii="Times New Roman" w:hAnsi="Times New Roman"/>
                <w:lang w:eastAsia="uk-UA"/>
              </w:rPr>
            </w:pPr>
            <w:r w:rsidRPr="00BD52EC">
              <w:rPr>
                <w:rFonts w:ascii="Times New Roman" w:hAnsi="Times New Roman"/>
                <w:lang w:eastAsia="uk-UA"/>
              </w:rPr>
              <w:t xml:space="preserve">Управління з питань запобігання корупції та проведення люстрації, </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A850F7">
            <w:pPr>
              <w:tabs>
                <w:tab w:val="left" w:pos="0"/>
              </w:tabs>
              <w:spacing w:after="0" w:line="240" w:lineRule="auto"/>
              <w:ind w:right="-110"/>
              <w:rPr>
                <w:rFonts w:ascii="Times New Roman" w:hAnsi="Times New Roman"/>
                <w:lang w:eastAsia="uk-UA"/>
              </w:rPr>
            </w:pPr>
            <w:r w:rsidRPr="00BD52EC">
              <w:rPr>
                <w:rFonts w:ascii="Times New Roman" w:hAnsi="Times New Roman"/>
                <w:lang w:eastAsia="uk-UA"/>
              </w:rPr>
              <w:t xml:space="preserve">структурні підрозділи </w:t>
            </w:r>
          </w:p>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 04.02.2019 по 08.02.2019 представниками Управління з питань запобігання корупції та проведення люстрації Національної поліції України проводилась перевірка організації роботи із запобігання та виявлення корупції в ГУНП Тернопільської області, надана практична допомога з питань антикорупційного законодавства.</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18 по 22 лютого 2019 року представниками Управління з питань запобігання корупції та проведення люстрації Національної поліції України  проведено перевірки працівників структурних і територіальних підрозділів ГУНП в Хмельницькій області з питань застосування антикорупційного законодавства під час виконання службових обов’язків.</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 результатами службового розслідування наказом ГУНП в Хмельницькій області за порушення службової дисципліни 45 працівників поліції притягнуто до дисциплінарної відповідальності.</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У період з 11.03.2019 по 15.03.2019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Донецькій області, та проведення навчального курсу «Про запобігання корупції», під час якого обговорювалися організаційні засади </w:t>
            </w:r>
            <w:r w:rsidRPr="00BD52EC">
              <w:rPr>
                <w:rFonts w:ascii="Times New Roman" w:hAnsi="Times New Roman"/>
                <w:lang w:eastAsia="uk-UA"/>
              </w:rPr>
              <w:lastRenderedPageBreak/>
              <w:t>функціонування системи запобігання корупції та основні норми декларування доходів та витрат.</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18 по 22 березня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Рівненській області.</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 результатами службового розслідування наказом ГУНП у Рівненській області за допущення дисциплінарного проступку 2 працівників поліції притягнуто до дисциплінарної відповідальності.</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14 по 20 квітня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Луганській та Кіровоградській областях.</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20 по 24 травня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Сумській області.</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03 по 07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Полтавській області, Управлінні поліції охорони в Полтавській області.</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Львівській області, Управлінні поліції охорони в Львівській області.</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патрульної поліції Національної поліції України та Департаменту кіберполіції Національної поліції України.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У період з 01 по 05липня 2019 року представниками Управління з </w:t>
            </w:r>
            <w:r w:rsidRPr="00BD52EC">
              <w:rPr>
                <w:rFonts w:ascii="Times New Roman" w:hAnsi="Times New Roman"/>
                <w:lang w:eastAsia="uk-UA"/>
              </w:rPr>
              <w:lastRenderedPageBreak/>
              <w:t>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в Одеській області, Управлінні поліції охорони в Одеській області, ГУНП в Автономній Республіці Крим та м. Севастополя.</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Херсонській області, Управлінні поліції охорони в Херсонській області.</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«Корпус оперативно-раптової дії» Національної поліції України та Державної установи «Центр обслуговування підрозділів Національної поліції України».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У період з 15 по 19 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Вінницькій області, Управлінні поліції охорони у Вінницькій області.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29 липня по 02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Миколаївській  області, Управлінні поліції охорони у  Миколаївській області.</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19 по 24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м. Києві.</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У період з 16 по 20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Дніпропетровській  області, Управлінні поліції охорони у </w:t>
            </w:r>
            <w:r w:rsidRPr="00BD52EC">
              <w:rPr>
                <w:rFonts w:ascii="Times New Roman" w:hAnsi="Times New Roman"/>
                <w:lang w:eastAsia="uk-UA"/>
              </w:rPr>
              <w:lastRenderedPageBreak/>
              <w:t>Дніпропетровській  області.</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У період з 23 по 27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поліції охорони.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01 по 05 жовтня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Харківській області, Управлінні поліції охорони у Харківській  області.</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період з 04 по 08 листопада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Запорізькій  області, Управлінні поліції охорони у Запорізькій  області.</w:t>
            </w:r>
          </w:p>
          <w:p w:rsidR="00603E0D" w:rsidRPr="00C86B7A" w:rsidRDefault="00B54DFB" w:rsidP="001A09B3">
            <w:pPr>
              <w:spacing w:after="0" w:line="240" w:lineRule="auto"/>
              <w:jc w:val="both"/>
              <w:rPr>
                <w:rFonts w:ascii="Times New Roman" w:hAnsi="Times New Roman"/>
                <w:lang w:val="uk-UA" w:eastAsia="uk-UA"/>
              </w:rPr>
            </w:pPr>
            <w:r w:rsidRPr="00C86B7A">
              <w:rPr>
                <w:rFonts w:ascii="Times New Roman" w:hAnsi="Times New Roman"/>
                <w:lang w:val="uk-UA" w:eastAsia="uk-UA"/>
              </w:rPr>
              <w:t>Працівниками УПЗКПЛ НПУ (у складі комісій НПУ з проведення комплексних перевірок) у 1 кварталі 2020 року здійснені перевірки організації роботи із запобігання та виявлення корупції у ГУНП в Одеській області, ГУНП у Сумській області, ГУНП у Волинській області та Департаменті документального забезпе</w:t>
            </w:r>
            <w:r w:rsidR="0005428E" w:rsidRPr="00C86B7A">
              <w:rPr>
                <w:rFonts w:ascii="Times New Roman" w:hAnsi="Times New Roman"/>
                <w:lang w:val="uk-UA" w:eastAsia="uk-UA"/>
              </w:rPr>
              <w:t>чення НПУ.</w:t>
            </w:r>
            <w:r w:rsidRPr="00C86B7A">
              <w:rPr>
                <w:rFonts w:ascii="Times New Roman" w:hAnsi="Times New Roman"/>
                <w:lang w:val="uk-UA" w:eastAsia="uk-UA"/>
              </w:rPr>
              <w:t xml:space="preserve"> </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eastAsia="Times New Roman" w:hAnsi="Times New Roman"/>
              </w:rPr>
              <w:t>Організувати проведення перевірок достовірності відомостей про застосування заборон, передбачених Законом України «Про очищення влади»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у разі надходження відповідних матеріалів</w:t>
            </w:r>
          </w:p>
        </w:tc>
        <w:tc>
          <w:tcPr>
            <w:tcW w:w="3260" w:type="dxa"/>
          </w:tcPr>
          <w:p w:rsidR="00603E0D" w:rsidRPr="00BD52EC" w:rsidRDefault="00603E0D" w:rsidP="00937D61">
            <w:pPr>
              <w:spacing w:after="0" w:line="240" w:lineRule="auto"/>
              <w:jc w:val="both"/>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кадрового забезпечення,</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установи, що належать до сфери управління Національної поліції України</w:t>
            </w:r>
          </w:p>
        </w:tc>
        <w:tc>
          <w:tcPr>
            <w:tcW w:w="6662" w:type="dxa"/>
          </w:tcPr>
          <w:p w:rsidR="00603E0D" w:rsidRPr="00940479" w:rsidRDefault="00603E0D" w:rsidP="001A09B3">
            <w:pPr>
              <w:spacing w:after="0" w:line="240" w:lineRule="auto"/>
              <w:jc w:val="both"/>
              <w:rPr>
                <w:rFonts w:ascii="Times New Roman" w:hAnsi="Times New Roman"/>
                <w:spacing w:val="-1"/>
                <w:lang w:val="uk-UA"/>
              </w:rPr>
            </w:pPr>
            <w:r w:rsidRPr="00940479">
              <w:rPr>
                <w:rFonts w:ascii="Times New Roman" w:hAnsi="Times New Roman"/>
                <w:lang w:eastAsia="uk-UA"/>
              </w:rPr>
              <w:t>Управлінням з питань запобігання корупції та проведення люстрації Національної поліції України упродовж</w:t>
            </w:r>
            <w:r w:rsidR="00763ACE" w:rsidRPr="00940479">
              <w:rPr>
                <w:rFonts w:ascii="Times New Roman" w:hAnsi="Times New Roman"/>
                <w:lang w:eastAsia="uk-UA"/>
              </w:rPr>
              <w:t xml:space="preserve"> 20</w:t>
            </w:r>
            <w:r w:rsidR="00612595" w:rsidRPr="00940479">
              <w:rPr>
                <w:rFonts w:ascii="Times New Roman" w:hAnsi="Times New Roman"/>
                <w:lang w:val="uk-UA" w:eastAsia="uk-UA"/>
              </w:rPr>
              <w:t>19</w:t>
            </w:r>
            <w:r w:rsidRPr="00940479">
              <w:rPr>
                <w:rFonts w:ascii="Times New Roman" w:hAnsi="Times New Roman"/>
                <w:lang w:eastAsia="uk-UA"/>
              </w:rPr>
              <w:t xml:space="preserve"> року розпочато проведення </w:t>
            </w:r>
            <w:r w:rsidR="00572143" w:rsidRPr="00940479">
              <w:rPr>
                <w:rFonts w:ascii="Times New Roman" w:hAnsi="Times New Roman"/>
                <w:lang w:val="uk-UA" w:eastAsia="uk-UA"/>
              </w:rPr>
              <w:t>41</w:t>
            </w:r>
            <w:r w:rsidR="00572143" w:rsidRPr="00940479">
              <w:rPr>
                <w:rFonts w:ascii="Times New Roman" w:hAnsi="Times New Roman"/>
                <w:lang w:eastAsia="uk-UA"/>
              </w:rPr>
              <w:t xml:space="preserve"> переві</w:t>
            </w:r>
            <w:r w:rsidR="00572143" w:rsidRPr="00940479">
              <w:rPr>
                <w:rFonts w:ascii="Times New Roman" w:hAnsi="Times New Roman"/>
                <w:lang w:val="uk-UA" w:eastAsia="uk-UA"/>
              </w:rPr>
              <w:t>рки</w:t>
            </w:r>
            <w:r w:rsidR="00572143" w:rsidRPr="00940479">
              <w:rPr>
                <w:rFonts w:ascii="Times New Roman" w:hAnsi="Times New Roman"/>
                <w:lang w:eastAsia="uk-UA"/>
              </w:rPr>
              <w:t>,</w:t>
            </w:r>
            <w:r w:rsidR="00572143" w:rsidRPr="00940479">
              <w:rPr>
                <w:rFonts w:ascii="Times New Roman" w:hAnsi="Times New Roman"/>
                <w:lang w:val="uk-UA" w:eastAsia="uk-UA"/>
              </w:rPr>
              <w:t xml:space="preserve"> 33</w:t>
            </w:r>
            <w:r w:rsidRPr="00940479">
              <w:rPr>
                <w:rFonts w:ascii="Times New Roman" w:hAnsi="Times New Roman"/>
                <w:lang w:eastAsia="uk-UA"/>
              </w:rPr>
              <w:t xml:space="preserve"> з яких закінчено</w:t>
            </w:r>
            <w:r w:rsidR="00940479">
              <w:rPr>
                <w:rFonts w:ascii="Times New Roman" w:hAnsi="Times New Roman"/>
                <w:lang w:val="uk-UA" w:eastAsia="uk-UA"/>
              </w:rPr>
              <w:t>.</w:t>
            </w:r>
          </w:p>
          <w:p w:rsidR="00612595" w:rsidRPr="00940479" w:rsidRDefault="00940479" w:rsidP="00940479">
            <w:pPr>
              <w:spacing w:after="0" w:line="240" w:lineRule="auto"/>
              <w:jc w:val="both"/>
              <w:rPr>
                <w:rFonts w:ascii="Times New Roman" w:hAnsi="Times New Roman"/>
                <w:color w:val="FF0000"/>
                <w:sz w:val="40"/>
                <w:szCs w:val="40"/>
                <w:lang w:val="uk-UA" w:eastAsia="uk-UA"/>
              </w:rPr>
            </w:pPr>
            <w:r w:rsidRPr="00C86B7A">
              <w:rPr>
                <w:rFonts w:ascii="Times New Roman" w:hAnsi="Times New Roman"/>
                <w:lang w:val="uk-UA" w:eastAsia="uk-UA"/>
              </w:rPr>
              <w:t>У</w:t>
            </w:r>
            <w:r w:rsidRPr="00C86B7A">
              <w:rPr>
                <w:rFonts w:ascii="Times New Roman" w:hAnsi="Times New Roman"/>
                <w:lang w:eastAsia="uk-UA"/>
              </w:rPr>
              <w:t xml:space="preserve">продовж </w:t>
            </w:r>
            <w:r w:rsidRPr="00C86B7A">
              <w:rPr>
                <w:rFonts w:ascii="Times New Roman" w:hAnsi="Times New Roman"/>
                <w:lang w:val="uk-UA" w:eastAsia="uk-UA"/>
              </w:rPr>
              <w:t xml:space="preserve"> 1 кварталу </w:t>
            </w:r>
            <w:r w:rsidRPr="00C86B7A">
              <w:rPr>
                <w:rFonts w:ascii="Times New Roman" w:hAnsi="Times New Roman"/>
                <w:lang w:eastAsia="uk-UA"/>
              </w:rPr>
              <w:t>20</w:t>
            </w:r>
            <w:r w:rsidRPr="00C86B7A">
              <w:rPr>
                <w:rFonts w:ascii="Times New Roman" w:hAnsi="Times New Roman"/>
                <w:lang w:val="uk-UA" w:eastAsia="uk-UA"/>
              </w:rPr>
              <w:t>20</w:t>
            </w:r>
            <w:r w:rsidRPr="00C86B7A">
              <w:rPr>
                <w:rFonts w:ascii="Times New Roman" w:hAnsi="Times New Roman"/>
                <w:lang w:eastAsia="uk-UA"/>
              </w:rPr>
              <w:t xml:space="preserve"> року</w:t>
            </w:r>
            <w:r w:rsidR="00A35676" w:rsidRPr="00C86B7A">
              <w:rPr>
                <w:rFonts w:ascii="Times New Roman" w:hAnsi="Times New Roman"/>
                <w:lang w:eastAsia="uk-UA"/>
              </w:rPr>
              <w:t xml:space="preserve"> закінчено</w:t>
            </w:r>
            <w:r w:rsidR="00A35676" w:rsidRPr="00C86B7A">
              <w:rPr>
                <w:rFonts w:ascii="Times New Roman" w:hAnsi="Times New Roman"/>
                <w:lang w:val="uk-UA" w:eastAsia="uk-UA"/>
              </w:rPr>
              <w:t xml:space="preserve"> проведення 7 перевірок</w:t>
            </w:r>
            <w:r w:rsidRPr="00940479">
              <w:rPr>
                <w:rFonts w:ascii="Times New Roman" w:hAnsi="Times New Roman"/>
                <w:color w:val="FF0000"/>
                <w:lang w:val="uk-UA" w:eastAsia="uk-UA"/>
              </w:rPr>
              <w:t>.</w:t>
            </w:r>
            <w:r w:rsidRPr="00940479">
              <w:rPr>
                <w:rFonts w:ascii="Times New Roman" w:hAnsi="Times New Roman"/>
                <w:color w:val="FF0000"/>
                <w:spacing w:val="-1"/>
                <w:sz w:val="40"/>
                <w:szCs w:val="40"/>
                <w:lang w:val="uk-UA"/>
              </w:rPr>
              <w:t xml:space="preserve"> </w:t>
            </w:r>
          </w:p>
        </w:tc>
      </w:tr>
      <w:tr w:rsidR="00603E0D" w:rsidRPr="00F03F76"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21</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 xml:space="preserve">Організувати проведення спеціальних перевірок </w:t>
            </w:r>
            <w:r w:rsidRPr="00BD52EC">
              <w:rPr>
                <w:rFonts w:ascii="Times New Roman" w:eastAsia="Times New Roman" w:hAnsi="Times New Roman"/>
              </w:rPr>
              <w:lastRenderedPageBreak/>
              <w:t>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BD52EC" w:rsidRDefault="00603E0D" w:rsidP="001A09B3">
            <w:pPr>
              <w:spacing w:after="0" w:line="240" w:lineRule="auto"/>
              <w:jc w:val="both"/>
              <w:rPr>
                <w:rFonts w:ascii="Times New Roman" w:eastAsia="Times New Roman" w:hAnsi="Times New Roman"/>
              </w:rPr>
            </w:pPr>
          </w:p>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Опрацьовувати запити щодо проведення спеціальних перевірок 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BD52EC" w:rsidRDefault="00603E0D" w:rsidP="001A09B3">
            <w:pPr>
              <w:spacing w:after="0" w:line="240" w:lineRule="auto"/>
              <w:jc w:val="both"/>
              <w:rPr>
                <w:rFonts w:ascii="Times New Roman" w:hAnsi="Times New Roman"/>
                <w:lang w:eastAsia="uk-UA"/>
              </w:rPr>
            </w:pP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 xml:space="preserve">у разі надходження </w:t>
            </w:r>
            <w:r w:rsidRPr="00BD52EC">
              <w:rPr>
                <w:rFonts w:ascii="Times New Roman" w:hAnsi="Times New Roman"/>
                <w:lang w:eastAsia="uk-UA"/>
              </w:rPr>
              <w:lastRenderedPageBreak/>
              <w:t>відповідних матеріалів</w:t>
            </w:r>
          </w:p>
        </w:tc>
        <w:tc>
          <w:tcPr>
            <w:tcW w:w="3260" w:type="dxa"/>
          </w:tcPr>
          <w:p w:rsidR="00603E0D" w:rsidRPr="00BD52EC" w:rsidRDefault="00603E0D" w:rsidP="00937D61">
            <w:pPr>
              <w:spacing w:after="0" w:line="240" w:lineRule="auto"/>
              <w:jc w:val="both"/>
              <w:rPr>
                <w:rFonts w:ascii="Times New Roman" w:hAnsi="Times New Roman"/>
                <w:lang w:eastAsia="uk-UA"/>
              </w:rPr>
            </w:pPr>
            <w:r w:rsidRPr="00BD52EC">
              <w:rPr>
                <w:rFonts w:ascii="Times New Roman" w:hAnsi="Times New Roman"/>
                <w:lang w:eastAsia="uk-UA"/>
              </w:rPr>
              <w:lastRenderedPageBreak/>
              <w:t xml:space="preserve">Управління з питань запобігання корупції та </w:t>
            </w:r>
            <w:r w:rsidRPr="00BD52EC">
              <w:rPr>
                <w:rFonts w:ascii="Times New Roman" w:hAnsi="Times New Roman"/>
                <w:lang w:eastAsia="uk-UA"/>
              </w:rPr>
              <w:lastRenderedPageBreak/>
              <w:t>проведення люстрації</w:t>
            </w:r>
            <w:r w:rsidR="00937D61">
              <w:rPr>
                <w:rFonts w:ascii="Times New Roman" w:hAnsi="Times New Roman"/>
                <w:lang w:val="uk-UA" w:eastAsia="uk-UA"/>
              </w:rPr>
              <w:t>,</w:t>
            </w:r>
            <w:r w:rsidRPr="00BD52EC">
              <w:rPr>
                <w:rFonts w:ascii="Times New Roman" w:hAnsi="Times New Roman"/>
                <w:lang w:eastAsia="uk-UA"/>
              </w:rPr>
              <w:t xml:space="preserve"> Департамент кадрового забезпечення, </w:t>
            </w:r>
          </w:p>
          <w:p w:rsidR="00603E0D" w:rsidRPr="00BD52EC" w:rsidRDefault="00603E0D" w:rsidP="00937D61">
            <w:pPr>
              <w:spacing w:after="0" w:line="240" w:lineRule="auto"/>
              <w:rPr>
                <w:rFonts w:ascii="Times New Roman" w:hAnsi="Times New Roman"/>
                <w:lang w:eastAsia="uk-UA"/>
              </w:rPr>
            </w:pPr>
            <w:r w:rsidRPr="001E5972">
              <w:rPr>
                <w:rFonts w:ascii="Times New Roman" w:hAnsi="Times New Roman"/>
                <w:lang w:eastAsia="uk-UA"/>
              </w:rPr>
              <w:t>Департамент інформаційно-аналітичної підтримки</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C91B5A" w:rsidRDefault="00603E0D" w:rsidP="001A09B3">
            <w:pPr>
              <w:widowControl w:val="0"/>
              <w:tabs>
                <w:tab w:val="left" w:pos="-110"/>
              </w:tabs>
              <w:autoSpaceDE w:val="0"/>
              <w:autoSpaceDN w:val="0"/>
              <w:adjustRightInd w:val="0"/>
              <w:spacing w:after="0" w:line="302" w:lineRule="exact"/>
              <w:jc w:val="both"/>
              <w:rPr>
                <w:rFonts w:ascii="Times New Roman" w:eastAsia="Times New Roman" w:hAnsi="Times New Roman"/>
                <w:lang w:val="uk-UA"/>
              </w:rPr>
            </w:pPr>
            <w:r w:rsidRPr="00C91B5A">
              <w:rPr>
                <w:rFonts w:ascii="Times New Roman" w:eastAsia="Times New Roman" w:hAnsi="Times New Roman"/>
              </w:rPr>
              <w:lastRenderedPageBreak/>
              <w:t xml:space="preserve">Упродовж </w:t>
            </w:r>
            <w:r w:rsidR="00145338" w:rsidRPr="00C91B5A">
              <w:rPr>
                <w:rFonts w:ascii="Times New Roman" w:eastAsia="Times New Roman" w:hAnsi="Times New Roman"/>
                <w:lang w:val="uk-UA"/>
              </w:rPr>
              <w:t xml:space="preserve"> </w:t>
            </w:r>
            <w:r w:rsidR="00145338" w:rsidRPr="00C91B5A">
              <w:rPr>
                <w:rFonts w:ascii="Times New Roman" w:eastAsia="Times New Roman" w:hAnsi="Times New Roman"/>
              </w:rPr>
              <w:t>20</w:t>
            </w:r>
            <w:r w:rsidR="00C91B5A" w:rsidRPr="00C91B5A">
              <w:rPr>
                <w:rFonts w:ascii="Times New Roman" w:eastAsia="Times New Roman" w:hAnsi="Times New Roman"/>
                <w:lang w:val="uk-UA"/>
              </w:rPr>
              <w:t>19</w:t>
            </w:r>
            <w:r w:rsidRPr="00BD52EC">
              <w:rPr>
                <w:rFonts w:ascii="Times New Roman" w:eastAsia="Times New Roman" w:hAnsi="Times New Roman"/>
              </w:rPr>
              <w:t xml:space="preserve"> року НПУ організовано </w:t>
            </w:r>
            <w:r w:rsidRPr="00C91B5A">
              <w:rPr>
                <w:rFonts w:ascii="Times New Roman" w:eastAsia="Times New Roman" w:hAnsi="Times New Roman"/>
              </w:rPr>
              <w:t xml:space="preserve">проведення </w:t>
            </w:r>
            <w:r w:rsidR="006405BE" w:rsidRPr="00C91B5A">
              <w:rPr>
                <w:rFonts w:ascii="Times New Roman" w:eastAsia="Times New Roman" w:hAnsi="Times New Roman"/>
                <w:lang w:val="uk-UA"/>
              </w:rPr>
              <w:t>11</w:t>
            </w:r>
            <w:r w:rsidRPr="00C91B5A">
              <w:rPr>
                <w:rFonts w:ascii="Times New Roman" w:eastAsia="Times New Roman" w:hAnsi="Times New Roman"/>
              </w:rPr>
              <w:t xml:space="preserve"> перевірок відомостей щодо особи, яка претендує на зайняття посади, яка </w:t>
            </w:r>
            <w:r w:rsidRPr="00C91B5A">
              <w:rPr>
                <w:rFonts w:ascii="Times New Roman" w:eastAsia="Times New Roman" w:hAnsi="Times New Roman"/>
              </w:rPr>
              <w:lastRenderedPageBreak/>
              <w:t>передбачає зайняття відповідального або особливо відповідального становища, або посади з підвищеним корупційним ризиком</w:t>
            </w:r>
            <w:r w:rsidR="006405BE" w:rsidRPr="00C91B5A">
              <w:rPr>
                <w:rFonts w:ascii="Times New Roman" w:eastAsia="Times New Roman" w:hAnsi="Times New Roman"/>
                <w:lang w:val="uk-UA"/>
              </w:rPr>
              <w:t xml:space="preserve">, </w:t>
            </w:r>
            <w:r w:rsidR="006405BE" w:rsidRPr="00C91B5A">
              <w:rPr>
                <w:rFonts w:ascii="Times New Roman" w:hAnsi="Times New Roman"/>
                <w:lang w:val="uk-UA" w:eastAsia="uk-UA"/>
              </w:rPr>
              <w:t>10</w:t>
            </w:r>
            <w:r w:rsidR="006405BE" w:rsidRPr="00C91B5A">
              <w:rPr>
                <w:rFonts w:ascii="Times New Roman" w:hAnsi="Times New Roman"/>
                <w:lang w:eastAsia="uk-UA"/>
              </w:rPr>
              <w:t xml:space="preserve"> з яких закінчено.</w:t>
            </w:r>
            <w:r w:rsidR="00C91B5A">
              <w:rPr>
                <w:rFonts w:ascii="Times New Roman" w:eastAsia="Times New Roman" w:hAnsi="Times New Roman"/>
                <w:lang w:val="uk-UA"/>
              </w:rPr>
              <w:t xml:space="preserve"> </w:t>
            </w:r>
            <w:r w:rsidRPr="00C91B5A">
              <w:rPr>
                <w:rFonts w:ascii="Times New Roman" w:eastAsia="Times New Roman" w:hAnsi="Times New Roman"/>
                <w:lang w:val="uk-UA"/>
              </w:rPr>
              <w:t xml:space="preserve">Крім того здійснено перевірки стосовно </w:t>
            </w:r>
            <w:r w:rsidR="00572143" w:rsidRPr="00C91B5A">
              <w:rPr>
                <w:rFonts w:ascii="Times New Roman" w:eastAsia="Times New Roman" w:hAnsi="Times New Roman"/>
                <w:lang w:val="uk-UA"/>
              </w:rPr>
              <w:t>116</w:t>
            </w:r>
            <w:r w:rsidRPr="00C91B5A">
              <w:rPr>
                <w:rFonts w:ascii="Times New Roman" w:eastAsia="Times New Roman" w:hAnsi="Times New Roman"/>
                <w:lang w:val="uk-UA"/>
              </w:rPr>
              <w:t xml:space="preserve">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 (у ході проведення  спецперевірок обмежень, що пов’язані зі службою в поліції не встановлено).</w:t>
            </w:r>
          </w:p>
          <w:p w:rsidR="00603E0D" w:rsidRPr="00C91B5A" w:rsidRDefault="00603E0D" w:rsidP="001A09B3">
            <w:pPr>
              <w:widowControl w:val="0"/>
              <w:tabs>
                <w:tab w:val="left" w:pos="-110"/>
              </w:tabs>
              <w:autoSpaceDE w:val="0"/>
              <w:autoSpaceDN w:val="0"/>
              <w:adjustRightInd w:val="0"/>
              <w:spacing w:after="0" w:line="302" w:lineRule="exact"/>
              <w:jc w:val="both"/>
              <w:rPr>
                <w:rFonts w:ascii="Times New Roman" w:eastAsia="Times New Roman" w:hAnsi="Times New Roman"/>
                <w:lang w:val="uk-UA"/>
              </w:rPr>
            </w:pPr>
            <w:r w:rsidRPr="00C91B5A">
              <w:rPr>
                <w:rFonts w:ascii="Times New Roman" w:eastAsia="Times New Roman" w:hAnsi="Times New Roman"/>
                <w:lang w:val="uk-UA"/>
              </w:rPr>
              <w:t>Відповідно до вимог Закону України «Про судоустрій і статус суддів» щодо призначення на посаду професійного судді в</w:t>
            </w:r>
            <w:r w:rsidR="00572143" w:rsidRPr="00C91B5A">
              <w:rPr>
                <w:rFonts w:ascii="Times New Roman" w:eastAsia="Times New Roman" w:hAnsi="Times New Roman"/>
                <w:lang w:val="uk-UA"/>
              </w:rPr>
              <w:t>перше та безстроково</w:t>
            </w:r>
            <w:r w:rsidR="00C91B5A" w:rsidRPr="00C91B5A">
              <w:rPr>
                <w:rFonts w:ascii="Times New Roman" w:eastAsia="Times New Roman" w:hAnsi="Times New Roman"/>
                <w:lang w:val="uk-UA"/>
              </w:rPr>
              <w:t xml:space="preserve"> у 2019 році</w:t>
            </w:r>
            <w:r w:rsidR="00572143" w:rsidRPr="00C91B5A">
              <w:rPr>
                <w:rFonts w:ascii="Times New Roman" w:eastAsia="Times New Roman" w:hAnsi="Times New Roman"/>
                <w:lang w:val="uk-UA"/>
              </w:rPr>
              <w:t xml:space="preserve"> виконано 101</w:t>
            </w:r>
            <w:r w:rsidRPr="00C91B5A">
              <w:rPr>
                <w:rFonts w:ascii="Times New Roman" w:eastAsia="Times New Roman" w:hAnsi="Times New Roman"/>
                <w:lang w:val="uk-UA"/>
              </w:rPr>
              <w:t xml:space="preserve"> запитів Вищої кваліфікаційної комісії суддів України, 18 з</w:t>
            </w:r>
            <w:r w:rsidR="00572143" w:rsidRPr="00C91B5A">
              <w:rPr>
                <w:rFonts w:ascii="Times New Roman" w:eastAsia="Times New Roman" w:hAnsi="Times New Roman"/>
                <w:lang w:val="uk-UA"/>
              </w:rPr>
              <w:t>апитів Вищої ради правосуддя, 12</w:t>
            </w:r>
            <w:r w:rsidRPr="00C91B5A">
              <w:rPr>
                <w:rFonts w:ascii="Times New Roman" w:eastAsia="Times New Roman" w:hAnsi="Times New Roman"/>
                <w:lang w:val="uk-UA"/>
              </w:rPr>
              <w:t xml:space="preserve"> запитів Державної судової адміністрації, 6 запитів Вищого антикорупційного суду, 33 запити  Ради судів України та 1 запит Адміністративного суду щодо проведення спеціальної перевірки. </w:t>
            </w:r>
          </w:p>
          <w:p w:rsidR="00603E0D" w:rsidRPr="00940479" w:rsidRDefault="00603E0D" w:rsidP="006405BE">
            <w:pPr>
              <w:spacing w:after="0" w:line="240" w:lineRule="auto"/>
              <w:jc w:val="both"/>
              <w:rPr>
                <w:rFonts w:ascii="Times New Roman" w:hAnsi="Times New Roman"/>
                <w:spacing w:val="-1"/>
                <w:lang w:val="uk-UA"/>
              </w:rPr>
            </w:pPr>
            <w:r w:rsidRPr="00C91B5A">
              <w:rPr>
                <w:rFonts w:ascii="Times New Roman" w:eastAsia="Times New Roman" w:hAnsi="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протягом звітного періоду</w:t>
            </w:r>
            <w:r w:rsidR="00C91B5A" w:rsidRPr="00C91B5A">
              <w:rPr>
                <w:rFonts w:ascii="Times New Roman" w:eastAsia="Times New Roman" w:hAnsi="Times New Roman"/>
                <w:lang w:val="uk-UA"/>
              </w:rPr>
              <w:t xml:space="preserve"> 2019 року</w:t>
            </w:r>
            <w:r w:rsidRPr="00C91B5A">
              <w:rPr>
                <w:rFonts w:ascii="Times New Roman" w:eastAsia="Times New Roman" w:hAnsi="Times New Roman"/>
                <w:lang w:val="uk-UA"/>
              </w:rPr>
              <w:t xml:space="preserve"> виконано </w:t>
            </w:r>
            <w:r w:rsidR="00572143" w:rsidRPr="00C91B5A">
              <w:rPr>
                <w:rFonts w:ascii="Times New Roman" w:eastAsia="Times New Roman" w:hAnsi="Times New Roman"/>
                <w:lang w:val="uk-UA"/>
              </w:rPr>
              <w:t>1565</w:t>
            </w:r>
            <w:r w:rsidRPr="00C91B5A">
              <w:rPr>
                <w:rFonts w:ascii="Times New Roman" w:eastAsia="Times New Roman" w:hAnsi="Times New Roman"/>
                <w:lang w:val="uk-UA"/>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w:t>
            </w:r>
            <w:r w:rsidRPr="00940479">
              <w:rPr>
                <w:rFonts w:ascii="Times New Roman" w:eastAsia="Times New Roman" w:hAnsi="Times New Roman"/>
                <w:lang w:val="uk-UA"/>
              </w:rPr>
              <w:t>.</w:t>
            </w:r>
            <w:r w:rsidRPr="00940479">
              <w:rPr>
                <w:rFonts w:ascii="Times New Roman" w:hAnsi="Times New Roman"/>
                <w:spacing w:val="-1"/>
                <w:lang w:val="uk-UA"/>
              </w:rPr>
              <w:t xml:space="preserve"> </w:t>
            </w:r>
          </w:p>
          <w:p w:rsidR="00307178" w:rsidRPr="00C86B7A" w:rsidRDefault="00612595" w:rsidP="001E5972">
            <w:pPr>
              <w:widowControl w:val="0"/>
              <w:tabs>
                <w:tab w:val="left" w:pos="-110"/>
              </w:tabs>
              <w:autoSpaceDE w:val="0"/>
              <w:autoSpaceDN w:val="0"/>
              <w:adjustRightInd w:val="0"/>
              <w:spacing w:after="0" w:line="302" w:lineRule="exact"/>
              <w:jc w:val="both"/>
              <w:rPr>
                <w:rFonts w:ascii="Times New Roman" w:eastAsia="Times New Roman" w:hAnsi="Times New Roman"/>
                <w:lang w:val="uk-UA"/>
              </w:rPr>
            </w:pPr>
            <w:r w:rsidRPr="00C86B7A">
              <w:rPr>
                <w:rFonts w:ascii="Times New Roman" w:eastAsia="Times New Roman" w:hAnsi="Times New Roman"/>
                <w:lang w:val="uk-UA"/>
              </w:rPr>
              <w:t xml:space="preserve">Упродовж 1 кварталу 2020 </w:t>
            </w:r>
            <w:r w:rsidR="001E5972" w:rsidRPr="00C86B7A">
              <w:rPr>
                <w:rFonts w:ascii="Times New Roman" w:hAnsi="Times New Roman"/>
                <w:spacing w:val="-1"/>
                <w:lang w:val="uk-UA"/>
              </w:rPr>
              <w:t xml:space="preserve">року НПУ </w:t>
            </w:r>
            <w:r w:rsidR="001E5972" w:rsidRPr="00C86B7A">
              <w:rPr>
                <w:rFonts w:ascii="Times New Roman" w:hAnsi="Times New Roman" w:cs="Times New Roman"/>
                <w:lang w:val="uk-UA"/>
              </w:rPr>
              <w:t>в</w:t>
            </w:r>
            <w:r w:rsidR="00C14C09" w:rsidRPr="00C86B7A">
              <w:rPr>
                <w:rFonts w:ascii="Times New Roman" w:hAnsi="Times New Roman" w:cs="Times New Roman"/>
                <w:lang w:val="uk-UA"/>
              </w:rPr>
              <w:t>ідповідно до вимог Закону України «Про судоустрій і статус суддів» щодо призначення на посаду професійного судді вперше та безстроково виконано 7 запитів Вищої ради правосуддя, 1 Державної судової адміністрації, 14 Ради суддів України щодо пр</w:t>
            </w:r>
            <w:r w:rsidR="001E5972" w:rsidRPr="00C86B7A">
              <w:rPr>
                <w:rFonts w:ascii="Times New Roman" w:hAnsi="Times New Roman" w:cs="Times New Roman"/>
                <w:lang w:val="uk-UA"/>
              </w:rPr>
              <w:t xml:space="preserve">оведення спеціальної перевірки, </w:t>
            </w:r>
            <w:r w:rsidR="001E5972" w:rsidRPr="00C86B7A">
              <w:rPr>
                <w:rFonts w:ascii="Times New Roman" w:hAnsi="Times New Roman" w:cs="Times New Roman"/>
                <w:lang w:val="uk-UA"/>
              </w:rPr>
              <w:lastRenderedPageBreak/>
              <w:t>в</w:t>
            </w:r>
            <w:r w:rsidR="00C14C09" w:rsidRPr="00C86B7A">
              <w:rPr>
                <w:rFonts w:ascii="Times New Roman" w:hAnsi="Times New Roman" w:cs="Times New Roman"/>
                <w:lang w:val="uk-UA"/>
              </w:rPr>
              <w:t>ідповідно до вимог статті 31 Закону України «Про Вищу раду правосуддя» виконано 467 запитів Вищої ради правосуддя щодо призначення кандидатів на посади суддів.</w:t>
            </w:r>
            <w:r w:rsidR="001E5972" w:rsidRPr="00C86B7A">
              <w:rPr>
                <w:rFonts w:ascii="Times New Roman" w:hAnsi="Times New Roman"/>
                <w:spacing w:val="-1"/>
                <w:sz w:val="40"/>
                <w:szCs w:val="40"/>
                <w:lang w:val="uk-UA"/>
              </w:rPr>
              <w:t xml:space="preserve"> </w:t>
            </w:r>
            <w:r w:rsidR="00C14C09" w:rsidRPr="00C86B7A">
              <w:rPr>
                <w:rFonts w:ascii="Times New Roman" w:hAnsi="Times New Roman" w:cs="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затвердженим постановою Кабінету Міністрів України від 25 березня 2015 року № 17</w:t>
            </w:r>
            <w:r w:rsidR="001E5972" w:rsidRPr="00C86B7A">
              <w:rPr>
                <w:rFonts w:ascii="Times New Roman" w:hAnsi="Times New Roman" w:cs="Times New Roman"/>
                <w:lang w:val="uk-UA"/>
              </w:rPr>
              <w:t>1, протягом 1 кварталу 2020 року</w:t>
            </w:r>
            <w:r w:rsidR="00C14C09" w:rsidRPr="00C86B7A">
              <w:rPr>
                <w:rFonts w:ascii="Times New Roman" w:hAnsi="Times New Roman" w:cs="Times New Roman"/>
                <w:lang w:val="uk-UA"/>
              </w:rPr>
              <w:t xml:space="preserve"> виконано 582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 За запитами підрозділу кадрового забезпечення здійснено перевірки стосовно 51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w:t>
            </w:r>
            <w:r w:rsidR="001E5972" w:rsidRPr="00C86B7A">
              <w:rPr>
                <w:rFonts w:ascii="Times New Roman" w:hAnsi="Times New Roman" w:cs="Times New Roman"/>
                <w:lang w:val="uk-UA"/>
              </w:rPr>
              <w:t>.</w:t>
            </w:r>
          </w:p>
        </w:tc>
      </w:tr>
      <w:tr w:rsidR="00603E0D" w:rsidRPr="00F03F76"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22</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Брати участь у комунікативних заходах щодо організації роботи із запобігання корупції, що організовуються та проводяться Консультаційною місією ЄС, представництвом Ради Європи, ОБСЄ та іншими міжнародними організаціями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у разі відповідних запрошень</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міжнародного поліцейського співробітництва, </w:t>
            </w:r>
          </w:p>
          <w:p w:rsidR="00603E0D" w:rsidRPr="00BD52EC" w:rsidRDefault="00603E0D" w:rsidP="00937D61">
            <w:pPr>
              <w:spacing w:after="0" w:line="240" w:lineRule="auto"/>
              <w:ind w:right="-110"/>
              <w:jc w:val="both"/>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19.02.2019 представниками Національної поліції України проведено робочу зустріч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(розроблення макетів, відеороліків та інше).</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У період з 12.03.2019 по 15.03.2019 представниками Управління з питань запобігання корупції та проведення люстрації Національної поліції України взято участь у навчальному курсі з протидії корупції під час міжнародних миротворчих операцій, з метою ознайомлення з кодексом поведінки та стандартами боротьби з корупцією в збройних силах держав – членів та партнерів Альянсу, поглиблення знань з питань антикорупційних заходів під час </w:t>
            </w:r>
            <w:r w:rsidRPr="00BD52EC">
              <w:rPr>
                <w:rFonts w:ascii="Times New Roman" w:hAnsi="Times New Roman"/>
                <w:lang w:eastAsia="uk-UA"/>
              </w:rPr>
              <w:lastRenderedPageBreak/>
              <w:t>планування та проведення миротворчих операцій, вивчення морально-етичних аспектів діяльності місій з підтримання миру.</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04.04.2019, 09.04.2019 представниками ГУНП у Львівській області прийнято участь у семінарі «Досвід ЄС та України у виявленні та запобіганні конфлікту інтересів» та «Загальні аспекти антикорупційного законодавства в Україні», організованими Консультативною місією ЄС.</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28.05.2019 – 29.05.2019 представником Національної поліції України взято участь у навчальному візиті до м. Вільнюс (Литовська Республіка) для обміну досвідом з реалізації антикорупційних реформ, під час якого було проведено аналіз корупційних ризиків та заходів запобігання корупції, розглянуті причини, умови, події, обставини, через які може проявитися корупційний ризик, оцінки ймовірності та значущості ризиків, притаманних корупції.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29.05.2019 – 30.05.2019 представником Національної поліції України взято участь  у  13-му засіданні міжурядової робочої  групи відкритого складу з питань повернення активів у місті Відень (Республіка Австрія), під час якого було здійснено огляд процесу виконання державами мандатів у сфері повернення активів, обговорені питання, що стосуються передових методів виявлення і компенсації для всіх різних видів потерпілих відповідно до Конвенції ООН проти корупції, здійснено аналіз проблем, пов’язаних з третіми сторонами і з впливом на практику повернення активів відповідно до глави V Конвенції ООН проти корупції, обговорені питання, що стосуються практичних аспектів повернення активів, включаючи існуючі проблеми та успішні види практик, а також відбулася  презентація проекту керівних принципів, що не є обов’язковими, підготовленого Секретаріатом відповідно до зауважень, отриманих від держав-учасниць.</w:t>
            </w:r>
          </w:p>
          <w:p w:rsidR="00603E0D" w:rsidRPr="00BD52EC" w:rsidRDefault="00603E0D" w:rsidP="001A09B3">
            <w:pPr>
              <w:widowControl w:val="0"/>
              <w:tabs>
                <w:tab w:val="left" w:pos="-110"/>
              </w:tabs>
              <w:autoSpaceDE w:val="0"/>
              <w:autoSpaceDN w:val="0"/>
              <w:adjustRightInd w:val="0"/>
              <w:spacing w:after="0" w:line="302" w:lineRule="exact"/>
              <w:jc w:val="both"/>
              <w:rPr>
                <w:rFonts w:ascii="Times New Roman" w:hAnsi="Times New Roman"/>
                <w:spacing w:val="-1"/>
              </w:rPr>
            </w:pPr>
            <w:r w:rsidRPr="00BD52EC">
              <w:rPr>
                <w:rFonts w:ascii="Times New Roman" w:hAnsi="Times New Roman" w:cs="Times New Roman"/>
                <w:spacing w:val="-1"/>
              </w:rPr>
              <w:t xml:space="preserve">25.09.2019 представниками  Національної поліції України взято участь у міжнародній спеціалізованій конференції           « Представлення результатів дослідження корупційних ризиків у системі медичної освіти», за підтримки проекту </w:t>
            </w:r>
            <w:r w:rsidRPr="00BD52EC">
              <w:rPr>
                <w:rFonts w:ascii="Times New Roman" w:hAnsi="Times New Roman" w:cs="Times New Roman"/>
                <w:spacing w:val="-1"/>
                <w:lang w:val="en-US"/>
              </w:rPr>
              <w:t>USAID</w:t>
            </w:r>
            <w:r w:rsidRPr="00BD52EC">
              <w:rPr>
                <w:rFonts w:ascii="Times New Roman" w:hAnsi="Times New Roman" w:cs="Times New Roman"/>
                <w:spacing w:val="-1"/>
              </w:rPr>
              <w:t xml:space="preserve"> «Підтримка реформи охорони здоров’я».</w:t>
            </w:r>
          </w:p>
          <w:p w:rsidR="00603E0D" w:rsidRPr="00BD52EC" w:rsidRDefault="00603E0D" w:rsidP="001A09B3">
            <w:pPr>
              <w:widowControl w:val="0"/>
              <w:tabs>
                <w:tab w:val="left" w:pos="-110"/>
              </w:tabs>
              <w:autoSpaceDE w:val="0"/>
              <w:autoSpaceDN w:val="0"/>
              <w:adjustRightInd w:val="0"/>
              <w:spacing w:after="0" w:line="302" w:lineRule="exact"/>
              <w:jc w:val="both"/>
              <w:rPr>
                <w:rFonts w:ascii="Times New Roman" w:hAnsi="Times New Roman"/>
                <w:bCs/>
              </w:rPr>
            </w:pPr>
            <w:r w:rsidRPr="00BD52EC">
              <w:rPr>
                <w:rFonts w:ascii="Times New Roman" w:hAnsi="Times New Roman"/>
                <w:spacing w:val="-1"/>
              </w:rPr>
              <w:t xml:space="preserve"> </w:t>
            </w:r>
            <w:r w:rsidRPr="00BD52EC">
              <w:rPr>
                <w:rFonts w:ascii="Times New Roman" w:hAnsi="Times New Roman" w:cs="Times New Roman"/>
                <w:bCs/>
              </w:rPr>
              <w:t xml:space="preserve">З 11.11.2019 по 15.11.2019 працівниками УПЗКПЛ НПУ прийнято участь у навчальному візиті до Ірландії, під час якого представники </w:t>
            </w:r>
            <w:r w:rsidRPr="00BD52EC">
              <w:rPr>
                <w:rFonts w:ascii="Times New Roman" w:hAnsi="Times New Roman" w:cs="Times New Roman"/>
                <w:bCs/>
              </w:rPr>
              <w:lastRenderedPageBreak/>
              <w:t>Управління ознайомилися з процедурами проведення дисциплінарних розслідувань Ірландської поліції, порядком роботи антикорупційного Департаменту, системою врядування та звітності поліції, а також системою кадрового забезпечення. Крім того, працівники комісії Омбудсмена надали інформацію щодо порядку кваліфікації скарг, які надходять щодо здійснення поліцейськими кримінальних або дисциплінарних правопорушень, механізмами захисту викривачів, кадрового забезпечення, здійснення розслідувань, зв’язків з громадськістю.</w:t>
            </w:r>
          </w:p>
          <w:p w:rsidR="004761D8" w:rsidRPr="00C86B7A" w:rsidRDefault="00603E0D" w:rsidP="001A09B3">
            <w:pPr>
              <w:widowControl w:val="0"/>
              <w:tabs>
                <w:tab w:val="left" w:pos="-110"/>
              </w:tabs>
              <w:autoSpaceDE w:val="0"/>
              <w:autoSpaceDN w:val="0"/>
              <w:adjustRightInd w:val="0"/>
              <w:spacing w:after="0" w:line="302" w:lineRule="exact"/>
              <w:jc w:val="both"/>
              <w:rPr>
                <w:rFonts w:ascii="Times New Roman" w:hAnsi="Times New Roman"/>
                <w:spacing w:val="-1"/>
                <w:lang w:val="uk-UA"/>
              </w:rPr>
            </w:pPr>
            <w:r w:rsidRPr="00BD52EC">
              <w:rPr>
                <w:rFonts w:ascii="Times New Roman" w:hAnsi="Times New Roman" w:cs="Times New Roman"/>
                <w:bCs/>
              </w:rPr>
              <w:t xml:space="preserve"> </w:t>
            </w:r>
            <w:r w:rsidRPr="00BD52EC">
              <w:rPr>
                <w:rFonts w:ascii="Times New Roman" w:hAnsi="Times New Roman" w:cs="Times New Roman"/>
                <w:spacing w:val="-1"/>
              </w:rPr>
              <w:t xml:space="preserve">12.12.2019 представниками Національної поліції України взято участь у проведенні </w:t>
            </w:r>
            <w:r w:rsidRPr="00BD52EC">
              <w:rPr>
                <w:rFonts w:ascii="Times New Roman" w:hAnsi="Times New Roman" w:cs="Times New Roman"/>
                <w:spacing w:val="-1"/>
                <w:lang w:val="en-US"/>
              </w:rPr>
              <w:t>IV</w:t>
            </w:r>
            <w:r w:rsidRPr="00BD52EC">
              <w:rPr>
                <w:rFonts w:ascii="Times New Roman" w:hAnsi="Times New Roman" w:cs="Times New Roman"/>
                <w:spacing w:val="-1"/>
              </w:rPr>
              <w:t xml:space="preserve"> Міжнародній науково-практичній конференції «Реалізація державної антикорупційної політи</w:t>
            </w:r>
            <w:r w:rsidRPr="00BD52EC">
              <w:rPr>
                <w:rFonts w:ascii="Times New Roman" w:hAnsi="Times New Roman"/>
                <w:spacing w:val="-1"/>
              </w:rPr>
              <w:t>ки в міжнародному вимірі» , яка проходила на базі НАВСУ.</w:t>
            </w:r>
          </w:p>
          <w:p w:rsidR="00603E0D" w:rsidRPr="00C86B7A" w:rsidRDefault="00BE5FCD" w:rsidP="001E5972">
            <w:pPr>
              <w:jc w:val="both"/>
              <w:rPr>
                <w:rFonts w:ascii="Times New Roman" w:hAnsi="Times New Roman" w:cs="Times New Roman"/>
                <w:lang w:val="uk-UA"/>
              </w:rPr>
            </w:pPr>
            <w:r w:rsidRPr="00C86B7A">
              <w:rPr>
                <w:rFonts w:ascii="Times New Roman" w:hAnsi="Times New Roman" w:cs="Times New Roman"/>
                <w:lang w:val="uk-UA"/>
              </w:rPr>
              <w:t>Праці</w:t>
            </w:r>
            <w:r w:rsidR="008A1D5E" w:rsidRPr="00C86B7A">
              <w:rPr>
                <w:rFonts w:ascii="Times New Roman" w:hAnsi="Times New Roman" w:cs="Times New Roman"/>
                <w:lang w:val="uk-UA"/>
              </w:rPr>
              <w:t>вника</w:t>
            </w:r>
            <w:r w:rsidRPr="00C86B7A">
              <w:rPr>
                <w:rFonts w:ascii="Times New Roman" w:hAnsi="Times New Roman" w:cs="Times New Roman"/>
                <w:lang w:val="uk-UA"/>
              </w:rPr>
              <w:t xml:space="preserve">ми </w:t>
            </w:r>
            <w:r w:rsidR="008A1D5E" w:rsidRPr="00C86B7A">
              <w:rPr>
                <w:rFonts w:ascii="Times New Roman" w:hAnsi="Times New Roman" w:cs="Times New Roman"/>
                <w:lang w:val="uk-UA"/>
              </w:rPr>
              <w:t>УПЗКПЛ разом з представниками Консультативної місії ЄС (КМЄС)</w:t>
            </w:r>
            <w:r w:rsidRPr="00C86B7A">
              <w:rPr>
                <w:rFonts w:ascii="Times New Roman" w:hAnsi="Times New Roman" w:cs="Times New Roman"/>
                <w:lang w:val="uk-UA"/>
              </w:rPr>
              <w:t xml:space="preserve"> 22.01.2020 </w:t>
            </w:r>
            <w:r w:rsidR="008A1D5E" w:rsidRPr="00C86B7A">
              <w:rPr>
                <w:rFonts w:ascii="Times New Roman" w:hAnsi="Times New Roman" w:cs="Times New Roman"/>
                <w:lang w:val="uk-UA"/>
              </w:rPr>
              <w:t xml:space="preserve"> у м. Львові</w:t>
            </w:r>
            <w:r w:rsidRPr="00C86B7A">
              <w:rPr>
                <w:rFonts w:ascii="Times New Roman" w:hAnsi="Times New Roman" w:cs="Times New Roman"/>
                <w:lang w:val="uk-UA"/>
              </w:rPr>
              <w:t>,</w:t>
            </w:r>
            <w:r w:rsidR="008A1D5E" w:rsidRPr="00C86B7A">
              <w:rPr>
                <w:rFonts w:ascii="Times New Roman" w:hAnsi="Times New Roman" w:cs="Times New Roman"/>
                <w:lang w:val="uk-UA"/>
              </w:rPr>
              <w:t xml:space="preserve"> </w:t>
            </w:r>
            <w:r w:rsidRPr="00C86B7A">
              <w:rPr>
                <w:rFonts w:ascii="Times New Roman" w:hAnsi="Times New Roman" w:cs="Times New Roman"/>
                <w:lang w:val="uk-UA"/>
              </w:rPr>
              <w:t>06.02.2020 у м. Нікополь</w:t>
            </w:r>
            <w:r w:rsidR="002B26D5" w:rsidRPr="00C86B7A">
              <w:rPr>
                <w:rFonts w:ascii="Times New Roman" w:hAnsi="Times New Roman" w:cs="Times New Roman"/>
                <w:lang w:val="uk-UA"/>
              </w:rPr>
              <w:t>, 13.02.2020</w:t>
            </w:r>
            <w:r w:rsidR="006849CE" w:rsidRPr="00C86B7A">
              <w:rPr>
                <w:rFonts w:ascii="Times New Roman" w:hAnsi="Times New Roman" w:cs="Times New Roman"/>
                <w:lang w:val="uk-UA"/>
              </w:rPr>
              <w:t xml:space="preserve"> у</w:t>
            </w:r>
            <w:r w:rsidR="002B26D5" w:rsidRPr="00C86B7A">
              <w:rPr>
                <w:rFonts w:ascii="Times New Roman" w:hAnsi="Times New Roman" w:cs="Times New Roman"/>
                <w:lang w:val="uk-UA"/>
              </w:rPr>
              <w:t xml:space="preserve"> м. Харкові, 20.02.2019 у м. Одесі</w:t>
            </w:r>
            <w:r w:rsidR="006849CE" w:rsidRPr="00C86B7A">
              <w:rPr>
                <w:rFonts w:ascii="Times New Roman" w:hAnsi="Times New Roman" w:cs="Times New Roman"/>
                <w:lang w:val="uk-UA"/>
              </w:rPr>
              <w:t>,</w:t>
            </w:r>
            <w:r w:rsidR="002B26D5" w:rsidRPr="00C86B7A">
              <w:rPr>
                <w:rFonts w:ascii="Times New Roman" w:hAnsi="Times New Roman" w:cs="Times New Roman"/>
                <w:lang w:val="uk-UA"/>
              </w:rPr>
              <w:t xml:space="preserve"> </w:t>
            </w:r>
            <w:r w:rsidR="006849CE" w:rsidRPr="00C86B7A">
              <w:rPr>
                <w:rFonts w:ascii="Times New Roman" w:hAnsi="Times New Roman" w:cs="Times New Roman"/>
                <w:lang w:val="uk-UA"/>
              </w:rPr>
              <w:t>05.03.2020 у м.</w:t>
            </w:r>
            <w:r w:rsidR="009E69AB" w:rsidRPr="00C86B7A">
              <w:rPr>
                <w:rFonts w:ascii="Times New Roman" w:hAnsi="Times New Roman" w:cs="Times New Roman"/>
                <w:lang w:val="uk-UA"/>
              </w:rPr>
              <w:t xml:space="preserve"> Житомирі</w:t>
            </w:r>
            <w:r w:rsidR="006849CE" w:rsidRPr="00C86B7A">
              <w:rPr>
                <w:rFonts w:ascii="Times New Roman" w:hAnsi="Times New Roman" w:cs="Times New Roman"/>
                <w:lang w:val="uk-UA"/>
              </w:rPr>
              <w:t xml:space="preserve"> проведені</w:t>
            </w:r>
            <w:r w:rsidR="008A1D5E" w:rsidRPr="00C86B7A">
              <w:rPr>
                <w:rFonts w:ascii="Times New Roman" w:hAnsi="Times New Roman" w:cs="Times New Roman"/>
                <w:lang w:val="uk-UA"/>
              </w:rPr>
              <w:t xml:space="preserve"> семінар</w:t>
            </w:r>
            <w:r w:rsidRPr="00C86B7A">
              <w:rPr>
                <w:rFonts w:ascii="Times New Roman" w:hAnsi="Times New Roman" w:cs="Times New Roman"/>
                <w:lang w:val="uk-UA"/>
              </w:rPr>
              <w:t>и, які мали</w:t>
            </w:r>
            <w:r w:rsidR="008A1D5E" w:rsidRPr="00C86B7A">
              <w:rPr>
                <w:rFonts w:ascii="Times New Roman" w:hAnsi="Times New Roman" w:cs="Times New Roman"/>
                <w:lang w:val="uk-UA"/>
              </w:rPr>
              <w:t xml:space="preserve"> на меті ознайомити поліцейських із останніми змінами в антикорупційному законодавстві, під час якого взяли участь 46 керівників управлінь, служб та інших підрозділів поліції регіону. Правоохоронці ознайомилися з нововведеннями в законодавстві щодо конфлікту інтересів, іншими обмеженнями щодо запобігання корупції та відповідальністю за порушення фінансового контролю, розголошення інформації, прийняття подарунків, тощо. </w:t>
            </w:r>
          </w:p>
        </w:tc>
      </w:tr>
      <w:tr w:rsidR="00603E0D" w:rsidRPr="001E5972"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23</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Виконувати антикорупційні заходи, що здійснюються за міжнародними програмами НАТО</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міжнародного поліцейського співробітництва,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захисту економіки,</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lastRenderedPageBreak/>
              <w:t>інші структурні підрозділи центрального органу управління поліції</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lastRenderedPageBreak/>
              <w:t xml:space="preserve">13.05.2019 представниками Національної поліції України взято участь у проведенні усного анкетування під час візиту групи міжнародних експертів на чолі з менеджером Програми НАТО з розбудови цілісності та доброчесності пані БенедіктБорель до міста Києва для проведення другої частини ІІ етапу самооцінки на предмет виявлення корупційних ризиків у структурах сектору безпеки і оборони України. </w:t>
            </w:r>
          </w:p>
          <w:p w:rsidR="00603E0D" w:rsidRPr="00BD52EC" w:rsidRDefault="00603E0D" w:rsidP="004D565F">
            <w:pPr>
              <w:widowControl w:val="0"/>
              <w:tabs>
                <w:tab w:val="left" w:pos="-110"/>
              </w:tabs>
              <w:autoSpaceDE w:val="0"/>
              <w:autoSpaceDN w:val="0"/>
              <w:adjustRightInd w:val="0"/>
              <w:spacing w:after="0" w:line="240" w:lineRule="auto"/>
              <w:jc w:val="both"/>
              <w:rPr>
                <w:rFonts w:ascii="Times New Roman" w:hAnsi="Times New Roman"/>
                <w:lang w:eastAsia="uk-UA"/>
              </w:rPr>
            </w:pPr>
            <w:r w:rsidRPr="00BD52EC">
              <w:rPr>
                <w:rFonts w:ascii="Times New Roman" w:hAnsi="Times New Roman"/>
                <w:lang w:eastAsia="uk-UA"/>
              </w:rPr>
              <w:t xml:space="preserve">Національною поліцією України опрацьовано робочу програму Україна - НАТО з розбудови доброчесності, цілісності, прозорості </w:t>
            </w:r>
            <w:r w:rsidRPr="00BD52EC">
              <w:rPr>
                <w:rFonts w:ascii="Times New Roman" w:hAnsi="Times New Roman"/>
                <w:lang w:eastAsia="uk-UA"/>
              </w:rPr>
              <w:lastRenderedPageBreak/>
              <w:t>та зниження корупційних ризиків в роботі оборонних та безпекових інституцій на 2019 рік та  проект Річної національної програми під егідою Комісії України – НАТО на 2020 рік.</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spacing w:val="-1"/>
              </w:rPr>
            </w:pPr>
            <w:r w:rsidRPr="004D565F">
              <w:rPr>
                <w:rFonts w:ascii="Times New Roman" w:hAnsi="Times New Roman" w:cs="Times New Roman"/>
                <w:spacing w:val="-1"/>
              </w:rPr>
              <w:t xml:space="preserve">18.07.2019 представниками Національної поліції України взято участь у проведенні третьої частини ІІ етапу самооцінки на предмет виявлення корупційних ризиків у структурах сектору безпеки і оборони України, на чолі з менеджером Програми НАТО з розбудови цілісності та доброчесності (ВІ) пані  Бенедікт Борель. Під час зустрічі було проведено усне анкетування представників державних органів. </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spacing w:val="-1"/>
              </w:rPr>
              <w:t xml:space="preserve">На виконання Указу Президента України від 10.04.2019 № 117 «Про </w:t>
            </w:r>
            <w:r w:rsidRPr="004D565F">
              <w:rPr>
                <w:rFonts w:ascii="Times New Roman" w:hAnsi="Times New Roman" w:cs="Times New Roman"/>
                <w:bCs/>
              </w:rPr>
              <w:t xml:space="preserve">Річну національну програму під егідою Комісії Україна – НАТО на 2019 рік»  працівниками УПЗКПЛ НПУ прийнято участь у проведенні усного анкетування під час візиту групи міжнародних експертів Програми НАТО з розбудови цілістності та доброчесності в рамках проведення другої частини </w:t>
            </w:r>
            <w:r w:rsidRPr="004D565F">
              <w:rPr>
                <w:rFonts w:ascii="Times New Roman" w:hAnsi="Times New Roman" w:cs="Times New Roman"/>
                <w:bCs/>
                <w:lang w:val="en-US"/>
              </w:rPr>
              <w:t>II</w:t>
            </w:r>
            <w:r w:rsidRPr="004D565F">
              <w:rPr>
                <w:rFonts w:ascii="Times New Roman" w:hAnsi="Times New Roman" w:cs="Times New Roman"/>
                <w:bCs/>
              </w:rPr>
              <w:t xml:space="preserve"> етапу самооцінки на предмет виявлення корупційних ризиків  у структурах сектору безпеки і оборони України , що відбулася у МВС. </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bCs/>
              </w:rPr>
              <w:t>Розглянуто доручення Віце-прем’єр-міністра з питань євроатлантичної інтеграції України від 10.10.2019 № 35261/0/1-19 щодо доопрацювання проекту Річної національної програми під егідою Комісії Україна-НАТО на 2020 рік. ( вих. УПЗКПЛ НПУ від 21.10.2019 № 1288/47-1-2019)</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spacing w:val="-1"/>
              </w:rPr>
              <w:t>Представниками Національної поліції України взято участь у проведенні Самооцінки НАТО на предмет виявлення корупційних ризиків у тому числі і у сфері діяльності НПУ.  На підставі проведеної самооцінки, експертами НАТО був підготовлений відповідний звіт, який був направлений у т.ч. і до НПУ для вивчення та врахування під час підготовки                  ( опрацювання) відомчих документів. ( вх. ДДЗ НПУ від 28.10.2019 №34952/еп)</w:t>
            </w:r>
          </w:p>
          <w:p w:rsidR="004D565F" w:rsidRDefault="00603E0D" w:rsidP="004D565F">
            <w:pPr>
              <w:spacing w:line="240" w:lineRule="auto"/>
              <w:jc w:val="both"/>
              <w:rPr>
                <w:b/>
                <w:color w:val="7030A0"/>
                <w:sz w:val="40"/>
                <w:szCs w:val="40"/>
                <w:lang w:val="uk-UA" w:eastAsia="uk-UA"/>
              </w:rPr>
            </w:pPr>
            <w:r w:rsidRPr="004D565F">
              <w:rPr>
                <w:rFonts w:ascii="Times New Roman" w:hAnsi="Times New Roman" w:cs="Times New Roman"/>
                <w:bCs/>
              </w:rPr>
              <w:t xml:space="preserve">З 11.11.2019 по 15.11.2019 працівниками УПЗКПЛ НПУ прийнято участь у  курсі в рамках Ініціативи НАТО з питань розбудови доброчесності в школі НАТО(м. Обераммергау, Німеччина), призначений для підвищення професійного рівня представників структур сектору безпеки і оборони, які опікуються питаннями запровадження ефективного і прозорого менеджменту, удосконалення механізмів запобігання корупційних ризиків в управлінській діяльності. Протягом курсу були представлені </w:t>
            </w:r>
            <w:r w:rsidRPr="004D565F">
              <w:rPr>
                <w:rFonts w:ascii="Times New Roman" w:hAnsi="Times New Roman" w:cs="Times New Roman"/>
                <w:bCs/>
              </w:rPr>
              <w:lastRenderedPageBreak/>
              <w:t>концепції, моделі, ініціативи, заходи, а також практичний досвід міжнародних організацій, країн-членів та партнерів НАТО з антикорупційної діяльності.</w:t>
            </w:r>
          </w:p>
          <w:p w:rsidR="00603E0D" w:rsidRPr="00C86B7A" w:rsidRDefault="004D565F" w:rsidP="004D565F">
            <w:pPr>
              <w:spacing w:line="240" w:lineRule="auto"/>
              <w:jc w:val="both"/>
              <w:rPr>
                <w:lang w:val="uk-UA" w:eastAsia="uk-UA"/>
              </w:rPr>
            </w:pPr>
            <w:r w:rsidRPr="00C86B7A">
              <w:rPr>
                <w:rFonts w:ascii="Times New Roman" w:hAnsi="Times New Roman" w:cs="Times New Roman"/>
                <w:lang w:val="uk-UA"/>
              </w:rPr>
              <w:t>15.01.2020 участь працівника УПЗКПЛ НПУ у зустрічі з представником Міжнародного секретаріату НАТО пані                   Н. Мілановою, яка є відповідальною за реалізацією в Україні Програми НАТО з розбудови доброчесності, цілісності, прозорості та зниження корупційних ризиків.</w:t>
            </w:r>
            <w:r w:rsidR="00C86B7A" w:rsidRPr="00C86B7A">
              <w:rPr>
                <w:lang w:val="uk-UA" w:eastAsia="uk-UA"/>
              </w:rPr>
              <w:t xml:space="preserve">                                              </w:t>
            </w:r>
            <w:r w:rsidRPr="00C86B7A">
              <w:rPr>
                <w:rFonts w:ascii="Times New Roman" w:hAnsi="Times New Roman" w:cs="Times New Roman"/>
                <w:shd w:val="clear" w:color="auto" w:fill="FFFFFF"/>
                <w:lang w:val="uk-UA"/>
              </w:rPr>
              <w:t>25.02.2020</w:t>
            </w:r>
            <w:r w:rsidR="00D44843" w:rsidRPr="00C86B7A">
              <w:rPr>
                <w:rFonts w:ascii="Times New Roman" w:hAnsi="Times New Roman" w:cs="Times New Roman"/>
                <w:shd w:val="clear" w:color="auto" w:fill="FFFFFF"/>
                <w:lang w:val="uk-UA"/>
              </w:rPr>
              <w:t xml:space="preserve"> на базі Національної акад</w:t>
            </w:r>
            <w:r w:rsidR="00D44843" w:rsidRPr="00C86B7A">
              <w:rPr>
                <w:rFonts w:ascii="Times New Roman" w:hAnsi="Times New Roman"/>
                <w:shd w:val="clear" w:color="auto" w:fill="FFFFFF"/>
                <w:lang w:val="uk-UA"/>
              </w:rPr>
              <w:t xml:space="preserve">емії внутрішніх справ проведений </w:t>
            </w:r>
            <w:r w:rsidR="00D44843" w:rsidRPr="00C86B7A">
              <w:rPr>
                <w:rFonts w:ascii="Times New Roman" w:hAnsi="Times New Roman" w:cs="Times New Roman"/>
                <w:shd w:val="clear" w:color="auto" w:fill="FFFFFF"/>
                <w:lang w:val="uk-UA"/>
              </w:rPr>
              <w:t>дводенний тренінг з підготовки тренерів у межах Програми НАТО з виховання добр</w:t>
            </w:r>
            <w:r w:rsidR="00D44843" w:rsidRPr="00C86B7A">
              <w:rPr>
                <w:rFonts w:ascii="Times New Roman" w:hAnsi="Times New Roman"/>
                <w:shd w:val="clear" w:color="auto" w:fill="FFFFFF"/>
                <w:lang w:val="uk-UA"/>
              </w:rPr>
              <w:t xml:space="preserve">очесності, участь у якому брали </w:t>
            </w:r>
            <w:r w:rsidR="00D44843" w:rsidRPr="00C86B7A">
              <w:rPr>
                <w:rFonts w:ascii="Times New Roman" w:hAnsi="Times New Roman" w:cs="Times New Roman"/>
                <w:shd w:val="clear" w:color="auto" w:fill="FFFFFF"/>
                <w:lang w:val="uk-UA"/>
              </w:rPr>
              <w:t xml:space="preserve"> представники закладів вищої освіти МВС України та структурних підрозділів Національної поліції, які здійснюють запобігання та протидію корупції.</w:t>
            </w:r>
            <w:r w:rsidRPr="00C86B7A">
              <w:rPr>
                <w:rFonts w:ascii="Times New Roman" w:hAnsi="Times New Roman" w:cs="Times New Roman"/>
                <w:lang w:val="uk-UA"/>
              </w:rPr>
              <w:t xml:space="preserve"> </w:t>
            </w:r>
            <w:r w:rsidR="00C86B7A" w:rsidRPr="00C86B7A">
              <w:rPr>
                <w:lang w:val="uk-UA" w:eastAsia="uk-UA"/>
              </w:rPr>
              <w:t xml:space="preserve">                                                                          </w:t>
            </w:r>
            <w:r w:rsidRPr="00C86B7A">
              <w:rPr>
                <w:rFonts w:ascii="Times New Roman" w:hAnsi="Times New Roman" w:cs="Times New Roman"/>
                <w:lang w:val="uk-UA"/>
              </w:rPr>
              <w:t>25.02.2020 участь представників УПЗКПЛ НПУ у зустрічі з пані Н. Мілановою, офіцером з питань Програми НАТО – Україна з виховання доброчесності, проведеної в рамках Ініціативи НАТО з розбудови доброчесності, цілісності, прозорості та зниження корупційних ризиків в роботі оборонних та безпекових інституцій, під час якої були обговорені питання щодо поглиблення кооперації між Програмою НАТО з виховання доброчесності та Національною поліцією України у різних напрямках.</w:t>
            </w:r>
          </w:p>
        </w:tc>
      </w:tr>
      <w:tr w:rsidR="00603E0D" w:rsidRPr="00F03F76"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24</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Запровадити оптимальну структуру уповноваженого підрозділу НПУ з питань запобігання та виявлення корупції, з урахуванням п.п 2.1 п.2 Методичних рекомендацій щодо діяльності уповноважених підрозділів (уповноважених осіб) з питань запобігання та виявлення корупції, затверджених рішення НАЗК від 13.07.2017 № 317</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грудень</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2019 року</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кадрового забезпечення</w:t>
            </w:r>
          </w:p>
        </w:tc>
        <w:tc>
          <w:tcPr>
            <w:tcW w:w="6662" w:type="dxa"/>
          </w:tcPr>
          <w:p w:rsidR="00BC1F5C" w:rsidRPr="00BD52EC" w:rsidRDefault="00603E0D" w:rsidP="001A09B3">
            <w:pPr>
              <w:spacing w:after="0" w:line="240" w:lineRule="auto"/>
              <w:jc w:val="both"/>
              <w:rPr>
                <w:rFonts w:ascii="Times New Roman" w:hAnsi="Times New Roman"/>
                <w:lang w:val="uk-UA" w:eastAsia="uk-UA"/>
              </w:rPr>
            </w:pPr>
            <w:r w:rsidRPr="00BD52EC">
              <w:rPr>
                <w:rFonts w:ascii="Times New Roman" w:hAnsi="Times New Roman"/>
                <w:lang w:eastAsia="uk-UA"/>
              </w:rPr>
              <w:t>З метою уникнення перешкод, які необхідно подолати при здійсненні боротьби з корупціє опрацьовується питання щодо запровадження оптимальної структури уповноваженого підрозділу НПУ з питань запобігання та виявлення корупції (відділів, секторів), що передбачено вимогами абзацу 2 пункту 3 постанови Кабінету міністрів України від 04.09.2013 № 706 «Питання запобігання та виявлення корупції»</w:t>
            </w:r>
            <w:r w:rsidR="00BC1F5C" w:rsidRPr="00BD52EC">
              <w:rPr>
                <w:rFonts w:ascii="Times New Roman" w:hAnsi="Times New Roman"/>
                <w:lang w:val="uk-UA" w:eastAsia="uk-UA"/>
              </w:rPr>
              <w:t>.</w:t>
            </w:r>
          </w:p>
          <w:p w:rsidR="00307178" w:rsidRPr="00BD52EC" w:rsidRDefault="00603E0D" w:rsidP="001A09B3">
            <w:pPr>
              <w:spacing w:after="0" w:line="240" w:lineRule="auto"/>
              <w:jc w:val="both"/>
              <w:rPr>
                <w:rFonts w:ascii="Times New Roman" w:hAnsi="Times New Roman"/>
                <w:lang w:val="uk-UA" w:eastAsia="uk-UA"/>
              </w:rPr>
            </w:pPr>
            <w:r w:rsidRPr="00BD52EC">
              <w:rPr>
                <w:rFonts w:ascii="Times New Roman" w:hAnsi="Times New Roman"/>
                <w:lang w:val="uk-UA" w:eastAsia="uk-UA"/>
              </w:rPr>
              <w:t xml:space="preserve"> В листопаді 2019 до Національного агентства з питань запобігання корупції були надані пропозиції з оптималізації структури уповноваженого підрозділу НПУ з питань запобігання та виявлення корупції (відділів, секторів), з урахуванням  змінами до законодавства.</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25</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 xml:space="preserve">З метою виявлення причин та умов, що призвели до вчинення </w:t>
            </w:r>
            <w:r w:rsidRPr="00BD52EC">
              <w:rPr>
                <w:rFonts w:ascii="Times New Roman" w:eastAsia="Times New Roman" w:hAnsi="Times New Roman"/>
              </w:rPr>
              <w:lastRenderedPageBreak/>
              <w:t>корупційного або пов’язаного з корупцією правопорушення чи невиконання вимог Закону України «Про запобігання корупції»  в інший спосіб, за поданням спеціально уповноваженого суб’єкта у сфері протидії корупції або приписом Національного агентства з питань запобігання корупції за рішенням керівника органу, в якому працює особа, проводити службові розслідування</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 xml:space="preserve">у разі надходження </w:t>
            </w:r>
            <w:r w:rsidRPr="00BD52EC">
              <w:rPr>
                <w:rFonts w:ascii="Times New Roman" w:hAnsi="Times New Roman"/>
                <w:lang w:eastAsia="uk-UA"/>
              </w:rPr>
              <w:lastRenderedPageBreak/>
              <w:t>відповідних матеріалів</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lastRenderedPageBreak/>
              <w:t xml:space="preserve">Управління з питань запобігання корупції та </w:t>
            </w:r>
            <w:r w:rsidRPr="00BD52EC">
              <w:rPr>
                <w:rFonts w:ascii="Times New Roman" w:hAnsi="Times New Roman"/>
                <w:lang w:eastAsia="uk-UA"/>
              </w:rPr>
              <w:lastRenderedPageBreak/>
              <w:t>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C86B7A" w:rsidRDefault="00603E0D" w:rsidP="00937D61">
            <w:pPr>
              <w:spacing w:after="0" w:line="240" w:lineRule="auto"/>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937D61">
            <w:pPr>
              <w:spacing w:after="0" w:line="240" w:lineRule="auto"/>
              <w:rPr>
                <w:rFonts w:ascii="Times New Roman" w:hAnsi="Times New Roman"/>
                <w:lang w:eastAsia="uk-UA"/>
              </w:rPr>
            </w:pPr>
            <w:r w:rsidRPr="00C86B7A">
              <w:rPr>
                <w:rFonts w:ascii="Times New Roman" w:hAnsi="Times New Roman"/>
                <w:lang w:eastAsia="uk-UA"/>
              </w:rPr>
              <w:t>структурні підрозділи</w:t>
            </w:r>
            <w:r w:rsidRPr="00BD52EC">
              <w:rPr>
                <w:rFonts w:ascii="Times New Roman" w:hAnsi="Times New Roman"/>
                <w:lang w:eastAsia="uk-UA"/>
              </w:rPr>
              <w:t xml:space="preserve">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lastRenderedPageBreak/>
              <w:t xml:space="preserve">З метою профілактики вчинення неправомірних дій поліцейськими, запобігання порушенням службової дисципліни, надзвичайним </w:t>
            </w:r>
            <w:r w:rsidRPr="00BD52EC">
              <w:rPr>
                <w:rFonts w:ascii="Times New Roman" w:hAnsi="Times New Roman"/>
                <w:lang w:eastAsia="uk-UA"/>
              </w:rPr>
              <w:lastRenderedPageBreak/>
              <w:t>подіям серед особового складу, в тому числі корупційним правопорушенням, здійснюються систематичні виїзди мобільних груп.</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Також організовується проведення в територіальних органах поліції та їх структурних (відокремлених) підрозділах перевірок стану організації роботи щодо дотримання поліцейськими антикорупційного законодавства, у тому числі порядку розгляду звернень громадян, запобігання проникненню на службу осіб, які мають злочинні або корисливі наміри, виконання вимог щодо обмежень роботи близьких осіб, отримання дарунків (пожертв), роботи за сумісництвом, урегулювання конфлікту інтересів.</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Систематично здійснюється моніторинг засобів масової інформації щодо публікації критичних матеріалів стосовно дій поліцейських.</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За недоліками, виявленими під час проведення вказаних перевірок та за викладеними у згаданих публікаціях відомостями, проводилися службові розслідування, за результатами яких поліцейських, винних у порушенні дисципліни і законності, притягнуто до дисциплінарної відповідальності.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Так, наприклад, за результатами проведеного службового розслідування дисциплінарною комісією ГУНП в Чернівецькій області (наказ від 22.02.2019 № 210) в діях окремих поліцейських Герцаївського відділення поліції Сторожинецького відділу поліції виявлено факти порушення законодавства України про запобігання корупції. Наказом ГУНП в області від 27.02.2019 № 139 «Про застосування дисциплінарного стягнення», двох інспекторів сектору реагування патрульної поліції Герцаївського ВП звільнено зі служби в поліції.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 результатами проведеного службового розслідування дисциплінарною комісією ГУНП в Чернівецькій області (наказ про призначення службового розслідування від 22.06.2019 №770), в діях начальника одного з відділень поліції виявлено факти порушення вимог Закону України «Про запобігання корупції».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Наказом ГУНП в Чернівецькій області від 25.06.2019 № 414 «Про застосування дисциплінарного стягнення» зазначеного керівника звільнено зі служби в поліції. </w:t>
            </w:r>
          </w:p>
          <w:p w:rsidR="005E5845" w:rsidRPr="00BD52EC" w:rsidRDefault="00603E0D" w:rsidP="001A09B3">
            <w:pPr>
              <w:spacing w:after="0" w:line="240" w:lineRule="auto"/>
              <w:jc w:val="both"/>
              <w:rPr>
                <w:rFonts w:ascii="Times New Roman" w:hAnsi="Times New Roman"/>
                <w:lang w:val="uk-UA" w:eastAsia="uk-UA"/>
              </w:rPr>
            </w:pPr>
            <w:r w:rsidRPr="00BD52EC">
              <w:rPr>
                <w:rFonts w:ascii="Times New Roman" w:hAnsi="Times New Roman"/>
                <w:lang w:eastAsia="uk-UA"/>
              </w:rPr>
              <w:t xml:space="preserve"> Так,  19.07.2019 під час реалізації матеріалів кримінального провадження за ч. 3 статті 368 КК України, Вінницьким управлінням ДВБ НПУ, спільно з іншими правоохоронними </w:t>
            </w:r>
            <w:r w:rsidRPr="00BD52EC">
              <w:rPr>
                <w:rFonts w:ascii="Times New Roman" w:hAnsi="Times New Roman"/>
                <w:lang w:eastAsia="uk-UA"/>
              </w:rPr>
              <w:lastRenderedPageBreak/>
              <w:t xml:space="preserve">органами затримано 2-х співробітників сектору реагування патрульної поліції ГУНП у Вінницькій області після отримання ними неправомірної вигоди від водія за не притягнення його до адміністративної відповідальності. За результатами проведеного службового розслідування дисциплінарною комісією ГУНП цих співробітників звільнено зі служби в поліції. </w:t>
            </w:r>
          </w:p>
          <w:p w:rsidR="00603E0D" w:rsidRPr="00BD52EC" w:rsidRDefault="005E5845" w:rsidP="005E5845">
            <w:pPr>
              <w:spacing w:after="0" w:line="240" w:lineRule="auto"/>
              <w:jc w:val="both"/>
              <w:rPr>
                <w:rFonts w:ascii="Times New Roman" w:hAnsi="Times New Roman"/>
                <w:lang w:val="uk-UA" w:eastAsia="uk-UA"/>
              </w:rPr>
            </w:pPr>
            <w:r w:rsidRPr="00BD52EC">
              <w:rPr>
                <w:rFonts w:ascii="Times New Roman" w:hAnsi="Times New Roman"/>
                <w:lang w:val="uk-UA" w:eastAsia="uk-UA"/>
              </w:rPr>
              <w:t xml:space="preserve"> Так, за результатами перевірки працівниками УПЗКПЛ НПУ в УПО в Харківській області, яка була проведена у жовтні 2019 року</w:t>
            </w:r>
            <w:r w:rsidRPr="00BD52EC">
              <w:rPr>
                <w:rFonts w:ascii="Times New Roman" w:hAnsi="Times New Roman"/>
                <w:lang w:eastAsia="uk-UA"/>
              </w:rPr>
              <w:t xml:space="preserve"> </w:t>
            </w:r>
            <w:r w:rsidRPr="00BD52EC">
              <w:rPr>
                <w:rFonts w:ascii="Times New Roman" w:hAnsi="Times New Roman"/>
                <w:lang w:val="uk-UA" w:eastAsia="uk-UA"/>
              </w:rPr>
              <w:t>було проведено</w:t>
            </w:r>
            <w:r w:rsidRPr="00BD52EC">
              <w:rPr>
                <w:rFonts w:ascii="Times New Roman" w:hAnsi="Times New Roman"/>
                <w:lang w:eastAsia="uk-UA"/>
              </w:rPr>
              <w:t xml:space="preserve"> службов</w:t>
            </w:r>
            <w:r w:rsidRPr="00BD52EC">
              <w:rPr>
                <w:rFonts w:ascii="Times New Roman" w:hAnsi="Times New Roman"/>
                <w:lang w:val="uk-UA" w:eastAsia="uk-UA"/>
              </w:rPr>
              <w:t>е</w:t>
            </w:r>
            <w:r w:rsidRPr="00BD52EC">
              <w:rPr>
                <w:rFonts w:ascii="Times New Roman" w:hAnsi="Times New Roman"/>
                <w:lang w:eastAsia="uk-UA"/>
              </w:rPr>
              <w:t xml:space="preserve"> розслідування дисциплінарною комісією </w:t>
            </w:r>
            <w:r w:rsidRPr="00BD52EC">
              <w:rPr>
                <w:rFonts w:ascii="Times New Roman" w:hAnsi="Times New Roman"/>
                <w:lang w:val="uk-UA" w:eastAsia="uk-UA"/>
              </w:rPr>
              <w:t>ДПО НПУ.</w:t>
            </w:r>
          </w:p>
          <w:p w:rsidR="00C91B5A" w:rsidRPr="00746342" w:rsidRDefault="00C91B5A" w:rsidP="00C91B5A">
            <w:pPr>
              <w:spacing w:after="0" w:line="240" w:lineRule="auto"/>
              <w:jc w:val="both"/>
              <w:rPr>
                <w:rFonts w:ascii="Times New Roman" w:hAnsi="Times New Roman"/>
                <w:sz w:val="40"/>
                <w:szCs w:val="40"/>
                <w:lang w:val="uk-UA" w:eastAsia="uk-UA"/>
              </w:rPr>
            </w:pPr>
            <w:r w:rsidRPr="00746342">
              <w:rPr>
                <w:rFonts w:ascii="Times New Roman" w:hAnsi="Times New Roman"/>
                <w:lang w:eastAsia="uk-UA"/>
              </w:rPr>
              <w:t>Працівниками Правового департаменту НПУ упродовж 1 кварталу 2020 надано правову допомогу у проведенні 15 службових розслідувань</w:t>
            </w:r>
            <w:r w:rsidR="00C86B7A" w:rsidRPr="00746342">
              <w:rPr>
                <w:rFonts w:ascii="Times New Roman" w:hAnsi="Times New Roman"/>
                <w:color w:val="7030A0"/>
                <w:sz w:val="40"/>
                <w:szCs w:val="40"/>
                <w:lang w:val="uk-UA" w:eastAsia="uk-UA"/>
              </w:rPr>
              <w:t>.</w:t>
            </w:r>
          </w:p>
          <w:p w:rsidR="00307178" w:rsidRPr="00C91B5A" w:rsidRDefault="00307178" w:rsidP="005E5845">
            <w:pPr>
              <w:spacing w:after="0" w:line="240" w:lineRule="auto"/>
              <w:jc w:val="both"/>
              <w:rPr>
                <w:rFonts w:ascii="Times New Roman" w:hAnsi="Times New Roman"/>
                <w:lang w:eastAsia="uk-UA"/>
              </w:rPr>
            </w:pPr>
          </w:p>
        </w:tc>
      </w:tr>
      <w:tr w:rsidR="00603E0D" w:rsidRPr="00F03F76"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26</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Інформувати громадськість про здійснені або заплановані заходи щодо запобігання та протидії корупції через офіційний веб-сайт Національної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внутрішньої безпеки,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захисту економіки,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комунікації,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територіальні органи поліції,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установи, що належать до сфери управління Національної поліції України</w:t>
            </w:r>
          </w:p>
        </w:tc>
        <w:tc>
          <w:tcPr>
            <w:tcW w:w="6662" w:type="dxa"/>
          </w:tcPr>
          <w:p w:rsidR="00603E0D" w:rsidRPr="00BD52EC" w:rsidRDefault="00603E0D" w:rsidP="001A09B3">
            <w:pPr>
              <w:pStyle w:val="LO-Normal"/>
              <w:jc w:val="both"/>
              <w:rPr>
                <w:bCs/>
                <w:sz w:val="22"/>
                <w:szCs w:val="22"/>
              </w:rPr>
            </w:pPr>
            <w:r w:rsidRPr="00BD52EC">
              <w:rPr>
                <w:sz w:val="22"/>
                <w:szCs w:val="22"/>
                <w:lang w:eastAsia="uk-UA"/>
              </w:rPr>
              <w:t xml:space="preserve">На офіційному веб-сайті НПУ запроваджено рубрику «Запобігання і протидія корупції», де розміщується актуальна оновлена інформація з питань антикорупційного законодавства. </w:t>
            </w:r>
            <w:r w:rsidRPr="00BD52EC">
              <w:rPr>
                <w:bCs/>
                <w:sz w:val="22"/>
                <w:szCs w:val="22"/>
              </w:rPr>
              <w:t xml:space="preserve">2019 в рубриці «Запобігання і протидія корупції» на веб-сайті Національної поліції розміщено 3 публікації, а саме: інформація в слайдах стосовно правильного подання декларації; пам’ятка щодо шляхів врегулювання конфлікту інтересів; відео для тих, хто щороку заповнює декларацію про майно, доходи, витрати і зобов’язання фінансового характеру. </w:t>
            </w:r>
          </w:p>
          <w:p w:rsidR="008C70C3" w:rsidRDefault="00BC1F5C" w:rsidP="008C70C3">
            <w:pPr>
              <w:jc w:val="both"/>
              <w:rPr>
                <w:rFonts w:ascii="Times New Roman" w:hAnsi="Times New Roman"/>
                <w:bCs/>
                <w:lang w:val="uk-UA"/>
              </w:rPr>
            </w:pPr>
            <w:r w:rsidRPr="00BD52EC">
              <w:rPr>
                <w:rFonts w:ascii="Times New Roman" w:hAnsi="Times New Roman"/>
                <w:bCs/>
                <w:lang w:val="uk-UA"/>
              </w:rPr>
              <w:t xml:space="preserve">   </w:t>
            </w:r>
            <w:r w:rsidR="00603E0D" w:rsidRPr="00BD52EC">
              <w:rPr>
                <w:rFonts w:ascii="Times New Roman" w:hAnsi="Times New Roman"/>
                <w:bCs/>
                <w:lang w:val="uk-UA"/>
              </w:rPr>
              <w:t xml:space="preserve">На сайті </w:t>
            </w:r>
            <w:r w:rsidR="00603E0D" w:rsidRPr="00BD52EC">
              <w:rPr>
                <w:rFonts w:ascii="Times New Roman" w:hAnsi="Times New Roman"/>
                <w:bCs/>
              </w:rPr>
              <w:t>Facebook</w:t>
            </w:r>
            <w:r w:rsidR="00603E0D" w:rsidRPr="00BD52EC">
              <w:rPr>
                <w:rFonts w:ascii="Times New Roman" w:hAnsi="Times New Roman"/>
                <w:bCs/>
                <w:lang w:val="uk-UA"/>
              </w:rPr>
              <w:t xml:space="preserve"> УПЗКПЛ НПУ</w:t>
            </w:r>
            <w:r w:rsidR="008C70C3">
              <w:rPr>
                <w:rFonts w:ascii="Times New Roman" w:hAnsi="Times New Roman"/>
                <w:bCs/>
                <w:lang w:val="uk-UA"/>
              </w:rPr>
              <w:t xml:space="preserve"> у 2019 році</w:t>
            </w:r>
            <w:r w:rsidR="00603E0D" w:rsidRPr="00BD52EC">
              <w:rPr>
                <w:rFonts w:ascii="Times New Roman" w:hAnsi="Times New Roman"/>
                <w:bCs/>
                <w:lang w:val="uk-UA"/>
              </w:rPr>
              <w:t xml:space="preserve"> розміщено 724 публікації 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та їх наслідки).</w:t>
            </w:r>
            <w:r w:rsidR="00603E0D" w:rsidRPr="00BD52EC">
              <w:rPr>
                <w:rFonts w:ascii="Times New Roman" w:hAnsi="Times New Roman"/>
                <w:b/>
                <w:bCs/>
                <w:lang w:val="uk-UA"/>
              </w:rPr>
              <w:t xml:space="preserve"> </w:t>
            </w:r>
            <w:r w:rsidR="00603E0D" w:rsidRPr="00BD52EC">
              <w:rPr>
                <w:rFonts w:ascii="Times New Roman" w:hAnsi="Times New Roman"/>
                <w:bCs/>
                <w:lang w:val="uk-UA"/>
              </w:rPr>
              <w:t xml:space="preserve">Розроблені та розміщені на освітньому порталі Національної поліції України навчальні курси з питань дотримання антикорупційного законодавства, а саме питання обмеження щодо одержання подарунків, обмеження щодо сумісництва та суміщення, обмеження спільної роботи близьких осіб, запобігання та врегулювання конфлікту інтересів, фінансового контролю, відповідальності за порушення вимог антикорупційного законодавства, гарантій захисту викривачів за Законодавством </w:t>
            </w:r>
            <w:r w:rsidR="00603E0D" w:rsidRPr="00BD52EC">
              <w:rPr>
                <w:rFonts w:ascii="Times New Roman" w:hAnsi="Times New Roman"/>
                <w:bCs/>
                <w:lang w:val="uk-UA"/>
              </w:rPr>
              <w:lastRenderedPageBreak/>
              <w:t>України, запобігання корупції у діяльності юридичних осіб, міжнародного співробітництва у сфері запобігання корупції та інше.</w:t>
            </w:r>
          </w:p>
          <w:p w:rsidR="00E73C6B" w:rsidRPr="00746342" w:rsidRDefault="00E73C6B" w:rsidP="00E73C6B">
            <w:pPr>
              <w:tabs>
                <w:tab w:val="left" w:pos="4140"/>
              </w:tabs>
              <w:spacing w:after="0" w:line="240" w:lineRule="auto"/>
              <w:jc w:val="both"/>
              <w:rPr>
                <w:rFonts w:ascii="Times New Roman" w:eastAsia="Times New Roman" w:hAnsi="Times New Roman" w:cs="Times New Roman"/>
                <w:lang w:val="uk-UA"/>
              </w:rPr>
            </w:pPr>
            <w:r w:rsidRPr="00746342">
              <w:rPr>
                <w:rFonts w:ascii="Times New Roman" w:eastAsia="Times New Roman" w:hAnsi="Times New Roman" w:cs="Times New Roman"/>
                <w:lang w:val="uk-UA"/>
              </w:rPr>
              <w:t>В НПУ у 2020 році постійно вживаються ужито заходи щодо взаємодії з</w:t>
            </w:r>
            <w:r w:rsidR="000F6442" w:rsidRPr="00746342">
              <w:rPr>
                <w:rFonts w:ascii="Times New Roman" w:eastAsia="Times New Roman" w:hAnsi="Times New Roman" w:cs="Times New Roman"/>
                <w:lang w:val="uk-UA"/>
              </w:rPr>
              <w:t xml:space="preserve"> громадськістю з питань </w:t>
            </w:r>
            <w:r w:rsidRPr="00746342">
              <w:rPr>
                <w:rFonts w:ascii="Times New Roman" w:eastAsia="Times New Roman" w:hAnsi="Times New Roman" w:cs="Times New Roman"/>
                <w:lang w:val="uk-UA"/>
              </w:rPr>
              <w:t xml:space="preserve">- реалізації антикорупційних заходів, зокрема: </w:t>
            </w:r>
          </w:p>
          <w:p w:rsidR="00E73C6B" w:rsidRPr="00746342" w:rsidRDefault="00E73C6B" w:rsidP="00E73C6B">
            <w:pPr>
              <w:tabs>
                <w:tab w:val="left" w:pos="4140"/>
              </w:tabs>
              <w:spacing w:after="0" w:line="240" w:lineRule="auto"/>
              <w:jc w:val="both"/>
              <w:rPr>
                <w:rFonts w:ascii="Times New Roman" w:eastAsia="Times New Roman" w:hAnsi="Times New Roman" w:cs="Times New Roman"/>
                <w:lang w:val="uk-UA"/>
              </w:rPr>
            </w:pPr>
            <w:r w:rsidRPr="00746342">
              <w:rPr>
                <w:rFonts w:ascii="Times New Roman" w:eastAsia="Times New Roman" w:hAnsi="Times New Roman" w:cs="Times New Roman"/>
                <w:lang w:val="uk-UA"/>
              </w:rPr>
              <w:t xml:space="preserve">на офіційному вебсайті ДПП НПУ у розділі «Державні закупівлі» оприлюднюються посилання на </w:t>
            </w:r>
            <w:r w:rsidRPr="00746342">
              <w:rPr>
                <w:rFonts w:ascii="Times New Roman" w:eastAsia="Times New Roman" w:hAnsi="Times New Roman" w:cs="Times New Roman"/>
                <w:lang w:val="en-US"/>
              </w:rPr>
              <w:t>ProZorro</w:t>
            </w:r>
            <w:r w:rsidRPr="00746342">
              <w:rPr>
                <w:rFonts w:ascii="Times New Roman" w:eastAsia="Times New Roman" w:hAnsi="Times New Roman" w:cs="Times New Roman"/>
                <w:lang w:val="uk-UA"/>
              </w:rPr>
              <w:t xml:space="preserve"> та договори. У розділі міститься наявна інформація про поточні закупівлі, результати їх проведення та учасників, які порушили умови договорів; </w:t>
            </w:r>
          </w:p>
          <w:p w:rsidR="00E73C6B" w:rsidRPr="00746342" w:rsidRDefault="00E73C6B" w:rsidP="00E73C6B">
            <w:pPr>
              <w:tabs>
                <w:tab w:val="left" w:pos="4140"/>
              </w:tabs>
              <w:spacing w:after="0" w:line="240" w:lineRule="auto"/>
              <w:jc w:val="both"/>
              <w:rPr>
                <w:rFonts w:ascii="Times New Roman" w:eastAsia="Times New Roman" w:hAnsi="Times New Roman" w:cs="Times New Roman"/>
                <w:lang w:val="uk-UA"/>
              </w:rPr>
            </w:pPr>
            <w:r w:rsidRPr="00746342">
              <w:rPr>
                <w:rFonts w:ascii="Times New Roman" w:eastAsia="Times New Roman" w:hAnsi="Times New Roman" w:cs="Times New Roman"/>
                <w:lang w:val="uk-UA"/>
              </w:rPr>
              <w:t>- у рубриці «Запобігання корупції» вебсайту ДПП НПУ є посилання на офіційний сайт Національної поліції України щодо подання звернення;</w:t>
            </w:r>
          </w:p>
          <w:p w:rsidR="00E73C6B" w:rsidRPr="00746342" w:rsidRDefault="00E73C6B" w:rsidP="00E73C6B">
            <w:pPr>
              <w:tabs>
                <w:tab w:val="left" w:pos="4140"/>
              </w:tabs>
              <w:spacing w:after="0" w:line="240" w:lineRule="auto"/>
              <w:jc w:val="both"/>
              <w:rPr>
                <w:rFonts w:ascii="Times New Roman" w:eastAsia="Times New Roman" w:hAnsi="Times New Roman" w:cs="Times New Roman"/>
                <w:lang w:val="uk-UA"/>
              </w:rPr>
            </w:pPr>
            <w:r w:rsidRPr="00746342">
              <w:rPr>
                <w:rFonts w:ascii="Times New Roman" w:eastAsia="Times New Roman" w:hAnsi="Times New Roman" w:cs="Times New Roman"/>
                <w:lang w:val="uk-UA"/>
              </w:rPr>
              <w:t xml:space="preserve">- у розділі «Протидія корупції» указано контактний телефон цілодобової гарячої лінії ДПП НПУ, за яким можна повідомити про корупційне чи пов’язане </w:t>
            </w:r>
            <w:r w:rsidRPr="00746342">
              <w:rPr>
                <w:rFonts w:ascii="Times New Roman" w:eastAsia="Times New Roman" w:hAnsi="Times New Roman" w:cs="Times New Roman"/>
                <w:lang w:val="uk-UA"/>
              </w:rPr>
              <w:br/>
              <w:t xml:space="preserve">з корупцією правопорушення. Також про них можна написати на електронні адреси:    </w:t>
            </w:r>
          </w:p>
          <w:p w:rsidR="00E73C6B" w:rsidRPr="00746342" w:rsidRDefault="00E73C6B" w:rsidP="00E73C6B">
            <w:pPr>
              <w:tabs>
                <w:tab w:val="left" w:pos="4140"/>
              </w:tabs>
              <w:spacing w:after="0" w:line="240" w:lineRule="auto"/>
              <w:jc w:val="both"/>
              <w:rPr>
                <w:rFonts w:ascii="Times New Roman" w:eastAsia="Times New Roman" w:hAnsi="Times New Roman" w:cs="Times New Roman"/>
                <w:lang w:val="uk-UA"/>
              </w:rPr>
            </w:pPr>
            <w:r w:rsidRPr="00746342">
              <w:rPr>
                <w:rFonts w:ascii="Times New Roman" w:eastAsia="Times New Roman" w:hAnsi="Times New Roman" w:cs="Times New Roman"/>
                <w:lang w:val="uk-UA"/>
              </w:rPr>
              <w:t xml:space="preserve"> </w:t>
            </w:r>
            <w:hyperlink r:id="rId8" w:history="1">
              <w:r w:rsidRPr="00746342">
                <w:rPr>
                  <w:rStyle w:val="ab"/>
                  <w:rFonts w:ascii="Times New Roman" w:eastAsia="Times New Roman" w:hAnsi="Times New Roman" w:cs="Times New Roman"/>
                  <w:color w:val="auto"/>
                  <w:lang w:val="uk-UA"/>
                </w:rPr>
                <w:t>public@patrol.police.gov.uaта</w:t>
              </w:r>
            </w:hyperlink>
          </w:p>
          <w:p w:rsidR="00603E0D" w:rsidRPr="00746342" w:rsidRDefault="00DD7F2F" w:rsidP="00E73C6B">
            <w:pPr>
              <w:tabs>
                <w:tab w:val="left" w:pos="4140"/>
              </w:tabs>
              <w:spacing w:after="0" w:line="240" w:lineRule="auto"/>
              <w:jc w:val="both"/>
              <w:rPr>
                <w:rFonts w:ascii="Times New Roman" w:eastAsia="Times New Roman" w:hAnsi="Times New Roman" w:cs="Times New Roman"/>
                <w:lang w:val="uk-UA"/>
              </w:rPr>
            </w:pPr>
            <w:hyperlink r:id="rId9" w:history="1">
              <w:r w:rsidR="00E73C6B" w:rsidRPr="00746342">
                <w:rPr>
                  <w:rStyle w:val="ab"/>
                  <w:rFonts w:ascii="Times New Roman" w:eastAsia="Times New Roman" w:hAnsi="Times New Roman" w:cs="Times New Roman"/>
                  <w:color w:val="auto"/>
                  <w:lang w:val="uk-UA"/>
                </w:rPr>
                <w:t>uchs@patrol.police.gov.ua</w:t>
              </w:r>
            </w:hyperlink>
            <w:r w:rsidR="00E73C6B" w:rsidRPr="00746342">
              <w:rPr>
                <w:rFonts w:ascii="Times New Roman" w:eastAsia="Times New Roman" w:hAnsi="Times New Roman" w:cs="Times New Roman"/>
                <w:lang w:val="uk-UA"/>
              </w:rPr>
              <w:t>;</w:t>
            </w:r>
          </w:p>
          <w:p w:rsidR="00E73C6B" w:rsidRPr="00E73C6B" w:rsidRDefault="00E73C6B" w:rsidP="00E73C6B">
            <w:pPr>
              <w:tabs>
                <w:tab w:val="left" w:pos="4140"/>
              </w:tabs>
              <w:spacing w:after="0" w:line="240" w:lineRule="auto"/>
              <w:jc w:val="both"/>
              <w:rPr>
                <w:rFonts w:ascii="Times New Roman" w:eastAsia="Times New Roman" w:hAnsi="Times New Roman" w:cs="Times New Roman"/>
                <w:color w:val="FF0000"/>
                <w:lang w:val="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27</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Координувати роботу щодо мінімізації корупційних ризиків  (звіт з оцінки корупційних ризиків від 16.01.2019)</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відповідно встановлених строків у звіті</w:t>
            </w:r>
          </w:p>
        </w:tc>
        <w:tc>
          <w:tcPr>
            <w:tcW w:w="3260" w:type="dxa"/>
          </w:tcPr>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567F3E" w:rsidRDefault="00603E0D" w:rsidP="001A09B3">
            <w:pPr>
              <w:spacing w:after="0" w:line="240" w:lineRule="auto"/>
              <w:jc w:val="both"/>
              <w:rPr>
                <w:rFonts w:ascii="Times New Roman" w:hAnsi="Times New Roman"/>
                <w:lang w:eastAsia="uk-UA"/>
              </w:rPr>
            </w:pPr>
            <w:r w:rsidRPr="00567F3E">
              <w:rPr>
                <w:rFonts w:ascii="Times New Roman" w:hAnsi="Times New Roman"/>
                <w:lang w:eastAsia="uk-UA"/>
              </w:rPr>
              <w:t>Національною поліцією України щоквартально проводяться засідання комісії з оцінки корупційних ризиків та моніторингу виконання Антикорупційної програми Національної поліції України.</w:t>
            </w:r>
          </w:p>
          <w:p w:rsidR="00603E0D" w:rsidRPr="00567F3E" w:rsidRDefault="00603E0D" w:rsidP="001A09B3">
            <w:pPr>
              <w:spacing w:after="0" w:line="240" w:lineRule="auto"/>
              <w:jc w:val="both"/>
              <w:rPr>
                <w:rFonts w:ascii="Times New Roman" w:hAnsi="Times New Roman"/>
                <w:lang w:eastAsia="uk-UA"/>
              </w:rPr>
            </w:pPr>
            <w:r w:rsidRPr="00567F3E">
              <w:rPr>
                <w:rFonts w:ascii="Times New Roman" w:hAnsi="Times New Roman"/>
                <w:lang w:eastAsia="uk-UA"/>
              </w:rPr>
              <w:t>На засіданнях розглядаються звіти з мінімізації корупційних ризиків в діяльності органів та підрозділів поліції.</w:t>
            </w:r>
          </w:p>
          <w:p w:rsidR="00603E0D" w:rsidRPr="00567F3E" w:rsidRDefault="00603E0D" w:rsidP="001A09B3">
            <w:pPr>
              <w:tabs>
                <w:tab w:val="center" w:pos="1735"/>
              </w:tabs>
              <w:spacing w:after="0" w:line="240" w:lineRule="auto"/>
              <w:jc w:val="both"/>
              <w:rPr>
                <w:rFonts w:ascii="Times New Roman" w:hAnsi="Times New Roman"/>
                <w:lang w:eastAsia="uk-UA"/>
              </w:rPr>
            </w:pPr>
            <w:r w:rsidRPr="00567F3E">
              <w:rPr>
                <w:rFonts w:ascii="Times New Roman" w:hAnsi="Times New Roman"/>
                <w:lang w:eastAsia="uk-UA"/>
              </w:rPr>
              <w:t>29.05.2019 представником Національної поліції України взято участь у комунікаційному заході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 що відбувся на базі Луганського державного університету внутрішн</w:t>
            </w:r>
            <w:r w:rsidR="00BC1F5C" w:rsidRPr="00567F3E">
              <w:rPr>
                <w:rFonts w:ascii="Times New Roman" w:hAnsi="Times New Roman"/>
                <w:lang w:eastAsia="uk-UA"/>
              </w:rPr>
              <w:t>іх справі імені</w:t>
            </w:r>
            <w:r w:rsidRPr="00567F3E">
              <w:rPr>
                <w:rFonts w:ascii="Times New Roman" w:hAnsi="Times New Roman"/>
                <w:lang w:eastAsia="uk-UA"/>
              </w:rPr>
              <w:t xml:space="preserve"> Е.О. Дідоренка у місті Сєвєродонецьк.</w:t>
            </w:r>
          </w:p>
          <w:p w:rsidR="00603E0D" w:rsidRPr="00567F3E" w:rsidRDefault="00603E0D" w:rsidP="001A09B3">
            <w:pPr>
              <w:tabs>
                <w:tab w:val="center" w:pos="1735"/>
              </w:tabs>
              <w:spacing w:after="0" w:line="240" w:lineRule="auto"/>
              <w:jc w:val="both"/>
              <w:rPr>
                <w:rFonts w:ascii="Times New Roman" w:hAnsi="Times New Roman"/>
                <w:spacing w:val="-1"/>
              </w:rPr>
            </w:pPr>
            <w:r w:rsidRPr="00567F3E">
              <w:rPr>
                <w:rFonts w:ascii="Times New Roman" w:hAnsi="Times New Roman"/>
                <w:lang w:eastAsia="uk-UA"/>
              </w:rPr>
              <w:t>19.09.2019 з метою</w:t>
            </w:r>
            <w:r w:rsidRPr="00567F3E">
              <w:rPr>
                <w:rFonts w:ascii="Times New Roman" w:eastAsia="Times New Roman" w:hAnsi="Times New Roman"/>
              </w:rPr>
              <w:t xml:space="preserve"> координування роботи щодо мінімізації корупційних ризиків  </w:t>
            </w:r>
            <w:r w:rsidRPr="00567F3E">
              <w:rPr>
                <w:rFonts w:ascii="Times New Roman" w:hAnsi="Times New Roman"/>
                <w:lang w:eastAsia="uk-UA"/>
              </w:rPr>
              <w:t>проведено засідання комісії з оцінки корупційних ризиків та моніторингу виконання антикорупційної програми Національної поліції України.</w:t>
            </w:r>
            <w:r w:rsidRPr="00567F3E">
              <w:rPr>
                <w:rFonts w:ascii="Times New Roman" w:hAnsi="Times New Roman"/>
                <w:spacing w:val="-1"/>
              </w:rPr>
              <w:t xml:space="preserve"> 10.09.2019 в Національній </w:t>
            </w:r>
            <w:r w:rsidRPr="00567F3E">
              <w:rPr>
                <w:rFonts w:ascii="Times New Roman" w:hAnsi="Times New Roman"/>
                <w:spacing w:val="-1"/>
              </w:rPr>
              <w:lastRenderedPageBreak/>
              <w:t>поліції України за участі представника УПЗКПЛ НПУ була проведена відеоселекторна нарада з працівниками ДФЗБО НПУ, начальниками УФЗБО територіальних (міжрегіональних) органів та установ поліції щодо питань організації оформлень відряджень, преміювання, інших питань, пов’язаних з фінансово-господарською діяльністю, з метою недопущення порушень вимог антикорупційного законодавства та мінімізації корупційних ризиків.</w:t>
            </w:r>
          </w:p>
          <w:p w:rsidR="00603E0D" w:rsidRPr="00567F3E" w:rsidRDefault="00BC1F5C" w:rsidP="00BC1F5C">
            <w:pPr>
              <w:spacing w:after="0"/>
              <w:jc w:val="both"/>
              <w:rPr>
                <w:rFonts w:ascii="Times New Roman" w:hAnsi="Times New Roman"/>
                <w:bCs/>
              </w:rPr>
            </w:pPr>
            <w:r w:rsidRPr="00567F3E">
              <w:rPr>
                <w:rFonts w:ascii="Times New Roman" w:hAnsi="Times New Roman"/>
                <w:spacing w:val="-1"/>
                <w:lang w:val="uk-UA"/>
              </w:rPr>
              <w:t xml:space="preserve">   </w:t>
            </w:r>
            <w:r w:rsidR="00603E0D" w:rsidRPr="00567F3E">
              <w:rPr>
                <w:rFonts w:ascii="Times New Roman" w:hAnsi="Times New Roman"/>
                <w:spacing w:val="-1"/>
                <w:lang w:val="uk-UA"/>
              </w:rPr>
              <w:t xml:space="preserve">На виконання  плану заходів з реалізації Стратегії комунікацій у сфері запобігання корупції на 2019 рік, передбачено проведення разом з громадськими і міжнародними  організаціями регіональних «круглих столів», щодо визначення корупційних ризиків у діяльності МВС (НПУ),  та шляхів їх запобігання. </w:t>
            </w:r>
            <w:r w:rsidR="00603E0D" w:rsidRPr="00567F3E">
              <w:rPr>
                <w:rFonts w:ascii="Times New Roman" w:hAnsi="Times New Roman"/>
                <w:spacing w:val="-1"/>
              </w:rPr>
              <w:t xml:space="preserve">Так </w:t>
            </w:r>
            <w:r w:rsidR="00603E0D" w:rsidRPr="00567F3E">
              <w:rPr>
                <w:rFonts w:ascii="Times New Roman" w:hAnsi="Times New Roman"/>
                <w:lang w:eastAsia="uk-UA"/>
              </w:rPr>
              <w:t>08.11.2019 на базі Львівського державного університету внутрішніх проведено  комунікаційні заходи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w:t>
            </w:r>
            <w:r w:rsidR="00603E0D" w:rsidRPr="00567F3E">
              <w:rPr>
                <w:rFonts w:ascii="Times New Roman" w:hAnsi="Times New Roman"/>
                <w:bCs/>
              </w:rPr>
              <w:t xml:space="preserve"> Прийнято участь у проведенні 3 відео селекторних нарад, присвячених питанням антикорупційного законодавства.  На протязі 2019 року працівниками УПЗКПЛ НПУ участь у засіданні 8 круглих столів з тем: «Імплементація європейських стандартів запобігання корупції в Україні»,«Визначення корупційних ризиків у діяльності МВС, шляхів запобігання та протидії корупції в МВС»,</w:t>
            </w:r>
            <w:r w:rsidR="00603E0D" w:rsidRPr="00567F3E">
              <w:rPr>
                <w:rFonts w:ascii="Helvetica" w:hAnsi="Helvetica" w:cs="Helvetica"/>
                <w:shd w:val="clear" w:color="auto" w:fill="FFFFFF"/>
              </w:rPr>
              <w:br/>
            </w:r>
            <w:r w:rsidR="00603E0D" w:rsidRPr="00567F3E">
              <w:rPr>
                <w:rFonts w:ascii="Times New Roman" w:hAnsi="Times New Roman"/>
                <w:shd w:val="clear" w:color="auto" w:fill="FFFFFF"/>
              </w:rPr>
              <w:t>«</w:t>
            </w:r>
            <w:r w:rsidR="00603E0D" w:rsidRPr="00567F3E">
              <w:rPr>
                <w:rFonts w:ascii="Times New Roman" w:hAnsi="Times New Roman"/>
                <w:bCs/>
              </w:rPr>
              <w:t>Поточний стан і способи подальшого удосконалення нормативно-правової бази та організаційної системи антикорупційної діяльності в Україні»,«Сучасна освіта – вплив корупції та дотримання доброчесності», «Антикорупційний порядок денний для Уряду» тощо.</w:t>
            </w:r>
          </w:p>
          <w:p w:rsidR="004761D8" w:rsidRPr="00746342" w:rsidRDefault="004761D8" w:rsidP="004761D8">
            <w:pPr>
              <w:tabs>
                <w:tab w:val="left" w:pos="567"/>
              </w:tabs>
              <w:spacing w:after="0" w:line="240" w:lineRule="auto"/>
              <w:jc w:val="both"/>
              <w:rPr>
                <w:rFonts w:ascii="Times New Roman" w:hAnsi="Times New Roman" w:cs="Times New Roman"/>
              </w:rPr>
            </w:pPr>
            <w:r w:rsidRPr="00746342">
              <w:rPr>
                <w:rFonts w:ascii="Times New Roman" w:hAnsi="Times New Roman" w:cs="Times New Roman"/>
                <w:lang w:val="uk-UA"/>
              </w:rPr>
              <w:t>У</w:t>
            </w:r>
            <w:r w:rsidRPr="00746342">
              <w:rPr>
                <w:rFonts w:ascii="Times New Roman" w:hAnsi="Times New Roman" w:cs="Times New Roman"/>
              </w:rPr>
              <w:t xml:space="preserve"> ході моніторингу виконання Антикорупційної програми Національної поліції України на 2019-2021 роки, у зв’язку з</w:t>
            </w:r>
            <w:r w:rsidRPr="00746342">
              <w:rPr>
                <w:rFonts w:ascii="Times New Roman" w:eastAsia="Times New Roman" w:hAnsi="Times New Roman" w:cs="Times New Roman"/>
              </w:rPr>
              <w:t xml:space="preserve"> внесенням змін до антикорупційного законодавства у 2019 році була проаналізована інформація яка була отримана при розгляді звернень громадян, інформації в ЗМІ та</w:t>
            </w:r>
            <w:r w:rsidRPr="00746342">
              <w:rPr>
                <w:rFonts w:ascii="Times New Roman" w:hAnsi="Times New Roman" w:cs="Times New Roman"/>
              </w:rPr>
              <w:t xml:space="preserve"> з урахуванням наданих пропозицій</w:t>
            </w:r>
            <w:r w:rsidRPr="00746342">
              <w:rPr>
                <w:rFonts w:ascii="Times New Roman" w:eastAsia="Times New Roman" w:hAnsi="Times New Roman" w:cs="Times New Roman"/>
              </w:rPr>
              <w:t xml:space="preserve"> що надходили від структурних підрозділів центрального органу управління поліції, територіальних (у тому числі міжрегіональних) органів, установ, що належать до сфери </w:t>
            </w:r>
            <w:r w:rsidRPr="00746342">
              <w:rPr>
                <w:rFonts w:ascii="Times New Roman" w:eastAsia="Times New Roman" w:hAnsi="Times New Roman" w:cs="Times New Roman"/>
              </w:rPr>
              <w:lastRenderedPageBreak/>
              <w:t>управління Національної поліції України, було</w:t>
            </w:r>
            <w:r w:rsidRPr="00746342">
              <w:rPr>
                <w:rFonts w:ascii="Times New Roman" w:hAnsi="Times New Roman" w:cs="Times New Roman"/>
                <w:b/>
                <w:bCs/>
              </w:rPr>
              <w:t xml:space="preserve"> </w:t>
            </w:r>
            <w:r w:rsidRPr="00746342">
              <w:rPr>
                <w:rFonts w:ascii="Times New Roman" w:hAnsi="Times New Roman" w:cs="Times New Roman"/>
                <w:bCs/>
              </w:rPr>
              <w:t xml:space="preserve">виявлено </w:t>
            </w:r>
            <w:r w:rsidR="00743D8A" w:rsidRPr="00746342">
              <w:rPr>
                <w:rFonts w:ascii="Times New Roman" w:hAnsi="Times New Roman" w:cs="Times New Roman"/>
                <w:bCs/>
              </w:rPr>
              <w:t>де</w:t>
            </w:r>
            <w:r w:rsidR="00743D8A" w:rsidRPr="00746342">
              <w:rPr>
                <w:rFonts w:ascii="Times New Roman" w:hAnsi="Times New Roman" w:cs="Times New Roman"/>
                <w:bCs/>
                <w:lang w:val="uk-UA"/>
              </w:rPr>
              <w:t>в</w:t>
            </w:r>
            <w:r w:rsidR="00743D8A" w:rsidRPr="00746342">
              <w:rPr>
                <w:rFonts w:ascii="Times New Roman" w:hAnsi="Times New Roman" w:cs="Times New Roman"/>
                <w:bCs/>
              </w:rPr>
              <w:t>’</w:t>
            </w:r>
            <w:r w:rsidR="00743D8A" w:rsidRPr="00746342">
              <w:rPr>
                <w:rFonts w:ascii="Times New Roman" w:hAnsi="Times New Roman" w:cs="Times New Roman"/>
                <w:bCs/>
                <w:lang w:val="uk-UA"/>
              </w:rPr>
              <w:t>ять</w:t>
            </w:r>
            <w:r w:rsidRPr="00746342">
              <w:rPr>
                <w:rFonts w:ascii="Times New Roman" w:hAnsi="Times New Roman" w:cs="Times New Roman"/>
                <w:bCs/>
              </w:rPr>
              <w:t xml:space="preserve"> нових корупційних ризиків</w:t>
            </w:r>
            <w:r w:rsidRPr="00746342">
              <w:rPr>
                <w:rFonts w:ascii="Times New Roman" w:eastAsia="Times New Roman" w:hAnsi="Times New Roman" w:cs="Times New Roman"/>
              </w:rPr>
              <w:t xml:space="preserve"> в діяльності</w:t>
            </w:r>
            <w:r w:rsidRPr="00746342">
              <w:rPr>
                <w:rFonts w:ascii="Times New Roman" w:hAnsi="Times New Roman" w:cs="Times New Roman"/>
              </w:rPr>
              <w:t xml:space="preserve"> Національної поліції України.</w:t>
            </w:r>
            <w:r w:rsidRPr="00746342">
              <w:rPr>
                <w:rFonts w:ascii="Times New Roman" w:eastAsia="Times New Roman" w:hAnsi="Times New Roman" w:cs="Times New Roman"/>
              </w:rPr>
              <w:t xml:space="preserve"> З метою </w:t>
            </w:r>
            <w:r w:rsidRPr="00746342">
              <w:rPr>
                <w:rFonts w:ascii="Times New Roman" w:hAnsi="Times New Roman" w:cs="Times New Roman"/>
              </w:rPr>
              <w:t>моніторингу і контролю</w:t>
            </w:r>
            <w:r w:rsidRPr="00746342">
              <w:rPr>
                <w:rFonts w:ascii="Times New Roman" w:hAnsi="Times New Roman" w:cs="Times New Roman"/>
                <w:bCs/>
              </w:rPr>
              <w:t xml:space="preserve"> за цими новими корупційними ризиками та</w:t>
            </w:r>
            <w:r w:rsidRPr="00746342">
              <w:rPr>
                <w:rFonts w:ascii="Times New Roman" w:hAnsi="Times New Roman" w:cs="Times New Roman"/>
              </w:rPr>
              <w:t xml:space="preserve"> для їх </w:t>
            </w:r>
            <w:r w:rsidRPr="00746342">
              <w:rPr>
                <w:rFonts w:ascii="Times New Roman" w:eastAsia="Times New Roman" w:hAnsi="Times New Roman" w:cs="Times New Roman"/>
              </w:rPr>
              <w:t>усунення (мінімізації)</w:t>
            </w:r>
            <w:r w:rsidRPr="00746342">
              <w:rPr>
                <w:rFonts w:ascii="Times New Roman" w:hAnsi="Times New Roman" w:cs="Times New Roman"/>
                <w:bCs/>
              </w:rPr>
              <w:t xml:space="preserve">, був </w:t>
            </w:r>
            <w:r w:rsidRPr="00746342">
              <w:rPr>
                <w:rFonts w:ascii="Times New Roman" w:hAnsi="Times New Roman" w:cs="Times New Roman"/>
                <w:lang w:val="uk-UA"/>
              </w:rPr>
              <w:t xml:space="preserve">підготовлений </w:t>
            </w:r>
            <w:r w:rsidRPr="00746342">
              <w:rPr>
                <w:rFonts w:ascii="Times New Roman" w:hAnsi="Times New Roman" w:cs="Times New Roman"/>
              </w:rPr>
              <w:t>проєкт наказу про</w:t>
            </w:r>
            <w:r w:rsidRPr="00746342">
              <w:rPr>
                <w:rFonts w:ascii="Times New Roman" w:eastAsia="Times New Roman" w:hAnsi="Times New Roman" w:cs="Times New Roman"/>
              </w:rPr>
              <w:t xml:space="preserve"> необхідність внесення змін до Антикорупційної програми Національної поліції України на 2019-2021 роки, з</w:t>
            </w:r>
            <w:r w:rsidRPr="00746342">
              <w:rPr>
                <w:rFonts w:ascii="Times New Roman" w:hAnsi="Times New Roman" w:cs="Times New Roman"/>
              </w:rPr>
              <w:t xml:space="preserve"> </w:t>
            </w:r>
            <w:r w:rsidRPr="00746342">
              <w:rPr>
                <w:rFonts w:ascii="Times New Roman" w:eastAsia="Times New Roman" w:hAnsi="Times New Roman" w:cs="Times New Roman"/>
              </w:rPr>
              <w:t>доповнення</w:t>
            </w:r>
            <w:r w:rsidRPr="00746342">
              <w:rPr>
                <w:rFonts w:ascii="Times New Roman" w:eastAsia="Times New Roman" w:hAnsi="Times New Roman" w:cs="Times New Roman"/>
                <w:lang w:val="uk-UA"/>
              </w:rPr>
              <w:t>м</w:t>
            </w:r>
            <w:r w:rsidRPr="00746342">
              <w:rPr>
                <w:rFonts w:ascii="Times New Roman" w:eastAsia="Times New Roman" w:hAnsi="Times New Roman" w:cs="Times New Roman"/>
              </w:rPr>
              <w:t xml:space="preserve"> в таблицю оцінених корупційних ризиків та заходів щодо їх усунення (додаток 2 до Антикорупційної програми Національної поліції України) новими</w:t>
            </w:r>
            <w:r w:rsidRPr="00746342">
              <w:rPr>
                <w:rFonts w:ascii="Times New Roman" w:hAnsi="Times New Roman" w:cs="Times New Roman"/>
                <w:bCs/>
              </w:rPr>
              <w:t xml:space="preserve"> корупційними ризиками</w:t>
            </w:r>
            <w:r w:rsidRPr="00746342">
              <w:rPr>
                <w:rFonts w:ascii="Times New Roman" w:eastAsia="Times New Roman" w:hAnsi="Times New Roman" w:cs="Times New Roman"/>
              </w:rPr>
              <w:t xml:space="preserve">; </w:t>
            </w:r>
          </w:p>
          <w:p w:rsidR="00603E0D" w:rsidRPr="00E73C6B" w:rsidRDefault="00603E0D" w:rsidP="001A09B3">
            <w:pPr>
              <w:tabs>
                <w:tab w:val="center" w:pos="1735"/>
              </w:tabs>
              <w:spacing w:after="0" w:line="240" w:lineRule="auto"/>
              <w:jc w:val="both"/>
              <w:rPr>
                <w:rFonts w:ascii="Times New Roman" w:hAnsi="Times New Roman"/>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val="en-US" w:eastAsia="uk-UA"/>
              </w:rPr>
              <w:lastRenderedPageBreak/>
              <w:t>2</w:t>
            </w:r>
            <w:r w:rsidRPr="00BD52EC">
              <w:rPr>
                <w:rFonts w:ascii="Times New Roman" w:hAnsi="Times New Roman"/>
                <w:lang w:eastAsia="uk-UA"/>
              </w:rPr>
              <w:t>8</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Забезпечити участь представників НПУ у семінарах-нарадах, організованих МВС з працівниками підрозділів (відповідальними особами) з питань запобігання та виявлення корупції центральних органів виконавчої влади, підконтрольних Міністрові, закладів, установ, підприємств, що належать до сфери управління МВС</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щокварталу</w:t>
            </w:r>
          </w:p>
        </w:tc>
        <w:tc>
          <w:tcPr>
            <w:tcW w:w="3260" w:type="dxa"/>
          </w:tcPr>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територіальні органи поліції</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01.03.2019 взято участь у нараді керівників уповноважених підрозділів з питань запобігання та виявлення корупції підконтрольних Міністрові органів/формувань.</w:t>
            </w:r>
          </w:p>
          <w:p w:rsidR="00603E0D" w:rsidRPr="00BD52EC" w:rsidRDefault="00603E0D" w:rsidP="001A09B3">
            <w:pPr>
              <w:spacing w:after="0" w:line="240" w:lineRule="auto"/>
              <w:jc w:val="both"/>
              <w:rPr>
                <w:rFonts w:ascii="Times New Roman" w:hAnsi="Times New Roman"/>
                <w:spacing w:val="-1"/>
              </w:rPr>
            </w:pPr>
            <w:r w:rsidRPr="00BD52EC">
              <w:rPr>
                <w:rFonts w:ascii="Times New Roman" w:hAnsi="Times New Roman"/>
                <w:spacing w:val="-1"/>
              </w:rPr>
              <w:t>18.07.2019 представниками Національної поліції України взято участь у нараді керівників уповноважених підрозділів з питань запобігання та виявлення корупції підконтрольних Міністрові органів/формувань, на якій розглянуто стан організації роботи із запобігання корупції в Національній поліції, Держприкордонслужбі, ДСНС, ДМС та Національної гвардії України у першому півріччі 2019 року, а також стан виконання підконтрольними Міністрові органами/ формуваннями Плану заходів з реалізації Стратегії комунікацій у сфері запобігання та протидії корупції на 2019 рік, затвердженого розпорядженням Кабінету Міністрів України від 27.12.2018               № 1105-р.</w:t>
            </w:r>
          </w:p>
          <w:p w:rsidR="00BC1F5C" w:rsidRPr="00BD52EC" w:rsidRDefault="00BC1F5C" w:rsidP="00BC1F5C">
            <w:pPr>
              <w:jc w:val="both"/>
              <w:rPr>
                <w:rFonts w:ascii="Times New Roman" w:hAnsi="Times New Roman"/>
                <w:bCs/>
                <w:lang w:val="uk-UA"/>
              </w:rPr>
            </w:pPr>
            <w:r w:rsidRPr="00BD52EC">
              <w:rPr>
                <w:rFonts w:ascii="Times New Roman" w:hAnsi="Times New Roman"/>
                <w:bCs/>
                <w:lang w:val="uk-UA"/>
              </w:rPr>
              <w:t xml:space="preserve"> </w:t>
            </w:r>
            <w:r w:rsidR="00603E0D" w:rsidRPr="00BD52EC">
              <w:rPr>
                <w:rFonts w:ascii="Times New Roman" w:hAnsi="Times New Roman"/>
                <w:bCs/>
                <w:lang w:val="uk-UA"/>
              </w:rPr>
              <w:t xml:space="preserve">26.09.2019 – 27.09.2019 –  за участю представника УПЗКПЛ   на базі НАВС було проведено семінар в рамках професійного навчання з питань запобігання і протидії корупції працівників керівного складу підконтрольних Міністрові державних органів/формувань з метою підвищення компетенції працівників керівного складу підконтрольних Міністрові державних органів/формувань та з’ясування проблемних питань, які виникають у працівників у зв’язку із дотриманням вимог антикорупційного законодавства, та обговорення шляхів їх вирішення. </w:t>
            </w:r>
          </w:p>
          <w:p w:rsidR="00BC1F5C" w:rsidRPr="00BD52EC" w:rsidRDefault="00BC1F5C" w:rsidP="00BC1F5C">
            <w:pPr>
              <w:jc w:val="both"/>
              <w:rPr>
                <w:rFonts w:ascii="Times New Roman" w:hAnsi="Times New Roman"/>
                <w:bCs/>
                <w:lang w:val="uk-UA"/>
              </w:rPr>
            </w:pPr>
            <w:r w:rsidRPr="00BD52EC">
              <w:rPr>
                <w:rFonts w:ascii="Times New Roman" w:hAnsi="Times New Roman"/>
                <w:bCs/>
                <w:lang w:val="uk-UA"/>
              </w:rPr>
              <w:t xml:space="preserve">   </w:t>
            </w:r>
            <w:r w:rsidR="00603E0D" w:rsidRPr="00BD52EC">
              <w:rPr>
                <w:rFonts w:ascii="Times New Roman" w:hAnsi="Times New Roman"/>
                <w:bCs/>
                <w:lang w:val="uk-UA"/>
              </w:rPr>
              <w:t xml:space="preserve">Прийнято участь у 3 чергових засіданнях міжвідомчої робочої </w:t>
            </w:r>
            <w:r w:rsidR="00603E0D" w:rsidRPr="00BD52EC">
              <w:rPr>
                <w:rFonts w:ascii="Times New Roman" w:hAnsi="Times New Roman"/>
                <w:bCs/>
                <w:lang w:val="uk-UA"/>
              </w:rPr>
              <w:lastRenderedPageBreak/>
              <w:t xml:space="preserve">групи, що відбулися у залі засідання Урядових комітетів, під час яких обговорювалися пропозиції членів міжвідомчої робочої групи з питань координації антикорупційної реформи щодо нормативно-правових актів Кабінету Міністрів, які потребують приведення у відповідність </w:t>
            </w:r>
            <w:r w:rsidR="00603E0D" w:rsidRPr="00BD52EC">
              <w:rPr>
                <w:rFonts w:ascii="Times New Roman" w:hAnsi="Times New Roman"/>
                <w:bCs/>
                <w:lang w:val="uk-UA"/>
              </w:rPr>
              <w:br/>
              <w:t xml:space="preserve">із Законом України «Про запобігання корупції», зокрема, у частині функціонування підрозділів (осіб) з питань запобігання та виявлення корупції в міністерствах та інших центральних органах виконавчої влади. </w:t>
            </w:r>
            <w:r w:rsidRPr="00BD52EC">
              <w:rPr>
                <w:rFonts w:ascii="Times New Roman" w:hAnsi="Times New Roman"/>
                <w:bCs/>
                <w:lang w:val="uk-UA"/>
              </w:rPr>
              <w:t xml:space="preserve"> </w:t>
            </w:r>
          </w:p>
          <w:p w:rsidR="00B103DC" w:rsidRDefault="00BC1F5C" w:rsidP="001E3CA2">
            <w:pPr>
              <w:jc w:val="both"/>
              <w:rPr>
                <w:rFonts w:ascii="Times New Roman" w:hAnsi="Times New Roman"/>
                <w:b/>
                <w:bCs/>
                <w:color w:val="7030A0"/>
                <w:sz w:val="40"/>
                <w:szCs w:val="40"/>
                <w:lang w:val="uk-UA"/>
              </w:rPr>
            </w:pPr>
            <w:r w:rsidRPr="00BD52EC">
              <w:rPr>
                <w:rFonts w:ascii="Times New Roman" w:hAnsi="Times New Roman"/>
                <w:bCs/>
                <w:lang w:val="uk-UA"/>
              </w:rPr>
              <w:t xml:space="preserve"> </w:t>
            </w:r>
            <w:r w:rsidR="00603E0D" w:rsidRPr="00BD52EC">
              <w:rPr>
                <w:rFonts w:ascii="Times New Roman" w:hAnsi="Times New Roman"/>
                <w:spacing w:val="-1"/>
              </w:rPr>
              <w:t xml:space="preserve">21-22 листопада 2019 року </w:t>
            </w:r>
            <w:r w:rsidR="001E3CA2" w:rsidRPr="001E3CA2">
              <w:rPr>
                <w:rFonts w:ascii="Times New Roman" w:hAnsi="Times New Roman"/>
                <w:spacing w:val="-1"/>
                <w:lang w:val="uk-UA"/>
              </w:rPr>
              <w:t>представниками УПЗКПЛ</w:t>
            </w:r>
            <w:r w:rsidR="001E3CA2">
              <w:rPr>
                <w:rFonts w:ascii="Times New Roman" w:hAnsi="Times New Roman"/>
                <w:spacing w:val="-1"/>
              </w:rPr>
              <w:t xml:space="preserve"> Національної поліції України </w:t>
            </w:r>
            <w:r w:rsidR="00603E0D" w:rsidRPr="00BD52EC">
              <w:rPr>
                <w:rFonts w:ascii="Times New Roman" w:hAnsi="Times New Roman"/>
                <w:spacing w:val="-1"/>
              </w:rPr>
              <w:t>у НАВС України взято участь у навчанні щодо  практичних аспектів з питань запобігання та врегулювання конфлікту інтересів, інших обмежень та заборон.</w:t>
            </w:r>
            <w:r w:rsidR="001E3CA2" w:rsidRPr="004761D8">
              <w:rPr>
                <w:rFonts w:ascii="Times New Roman" w:hAnsi="Times New Roman"/>
                <w:b/>
                <w:bCs/>
                <w:color w:val="7030A0"/>
                <w:sz w:val="40"/>
                <w:szCs w:val="40"/>
                <w:lang w:val="uk-UA"/>
              </w:rPr>
              <w:t xml:space="preserve"> </w:t>
            </w:r>
          </w:p>
          <w:p w:rsidR="00603E0D" w:rsidRPr="00746342" w:rsidRDefault="00B103DC" w:rsidP="00746342">
            <w:pPr>
              <w:pStyle w:val="styletext"/>
              <w:shd w:val="clear" w:color="auto" w:fill="FFFFFF"/>
              <w:spacing w:before="0" w:beforeAutospacing="0" w:after="135" w:afterAutospacing="0" w:line="240" w:lineRule="atLeast"/>
              <w:jc w:val="both"/>
              <w:rPr>
                <w:sz w:val="22"/>
                <w:szCs w:val="22"/>
                <w:shd w:val="clear" w:color="auto" w:fill="FFFFFF"/>
                <w:lang w:val="uk-UA"/>
              </w:rPr>
            </w:pPr>
            <w:r w:rsidRPr="00746342">
              <w:rPr>
                <w:sz w:val="22"/>
                <w:szCs w:val="22"/>
                <w:shd w:val="clear" w:color="auto" w:fill="FFFFFF"/>
                <w:lang w:val="uk-UA"/>
              </w:rPr>
              <w:t>7 лютого на базі Національної академії внутрішніх справ відбулася нарада-семінар з уповноваженими з питань запобігання та виявлення корупції, на якому</w:t>
            </w:r>
            <w:r w:rsidRPr="00746342">
              <w:rPr>
                <w:sz w:val="22"/>
                <w:szCs w:val="22"/>
                <w:lang w:val="uk-UA"/>
              </w:rPr>
              <w:t xml:space="preserve"> були обговорені основні вимоги затвердженої наказом МВС України від 31 січня 2020 року № 84 Антикорупційної програми МВС на 2020–2022 роки, акцентовані питання на напрямах організації планування антикорупційної діяльності в підвідомчих структурах МВС України на відповідні роки. </w:t>
            </w:r>
            <w:r w:rsidRPr="00746342">
              <w:rPr>
                <w:sz w:val="22"/>
                <w:szCs w:val="22"/>
                <w:shd w:val="clear" w:color="auto" w:fill="FFFFFF"/>
                <w:lang w:val="uk-UA"/>
              </w:rPr>
              <w:t>До участі в заході, організованому Управлінням запобігання корупції та проведення люстрації МВС України, долучилися у т. ч. і представники УПЗКПЛ НПУ.</w:t>
            </w:r>
          </w:p>
        </w:tc>
      </w:tr>
      <w:tr w:rsidR="00603E0D" w:rsidRPr="00C86B7A" w:rsidTr="001A09B3">
        <w:tc>
          <w:tcPr>
            <w:tcW w:w="568" w:type="dxa"/>
          </w:tcPr>
          <w:p w:rsidR="00603E0D" w:rsidRPr="00BD52EC" w:rsidRDefault="00603E0D" w:rsidP="001A09B3">
            <w:pPr>
              <w:spacing w:after="0" w:line="240" w:lineRule="auto"/>
              <w:jc w:val="center"/>
              <w:rPr>
                <w:rFonts w:ascii="Times New Roman" w:hAnsi="Times New Roman"/>
                <w:lang w:val="en-US" w:eastAsia="uk-UA"/>
              </w:rPr>
            </w:pPr>
            <w:r w:rsidRPr="00BD52EC">
              <w:rPr>
                <w:rFonts w:ascii="Times New Roman" w:hAnsi="Times New Roman"/>
                <w:lang w:eastAsia="uk-UA"/>
              </w:rPr>
              <w:lastRenderedPageBreak/>
              <w:t>29</w:t>
            </w:r>
          </w:p>
        </w:tc>
        <w:tc>
          <w:tcPr>
            <w:tcW w:w="3255" w:type="dxa"/>
          </w:tcPr>
          <w:p w:rsidR="00603E0D" w:rsidRPr="00BD52EC" w:rsidRDefault="00603E0D" w:rsidP="001A09B3">
            <w:pPr>
              <w:spacing w:after="0" w:line="240" w:lineRule="auto"/>
              <w:jc w:val="both"/>
              <w:rPr>
                <w:rFonts w:ascii="Times New Roman" w:hAnsi="Times New Roman"/>
                <w:lang w:val="en-US" w:eastAsia="uk-UA"/>
              </w:rPr>
            </w:pPr>
            <w:r w:rsidRPr="00BD52EC">
              <w:rPr>
                <w:rFonts w:ascii="Times New Roman" w:hAnsi="Times New Roman"/>
                <w:lang w:eastAsia="uk-UA"/>
              </w:rPr>
              <w:t>Забезпечити</w:t>
            </w:r>
            <w:r w:rsidRPr="00BD52EC">
              <w:rPr>
                <w:rFonts w:ascii="Times New Roman" w:hAnsi="Times New Roman"/>
                <w:lang w:val="en-US" w:eastAsia="uk-UA"/>
              </w:rPr>
              <w:t xml:space="preserve"> </w:t>
            </w:r>
            <w:r w:rsidRPr="00BD52EC">
              <w:rPr>
                <w:rFonts w:ascii="Times New Roman" w:hAnsi="Times New Roman"/>
                <w:lang w:eastAsia="uk-UA"/>
              </w:rPr>
              <w:t>вивчення</w:t>
            </w:r>
            <w:r w:rsidRPr="00BD52EC">
              <w:rPr>
                <w:rFonts w:ascii="Times New Roman" w:hAnsi="Times New Roman"/>
                <w:lang w:val="en-US" w:eastAsia="uk-UA"/>
              </w:rPr>
              <w:t xml:space="preserve"> </w:t>
            </w:r>
            <w:r w:rsidRPr="00BD52EC">
              <w:rPr>
                <w:rFonts w:ascii="Times New Roman" w:hAnsi="Times New Roman"/>
                <w:lang w:eastAsia="uk-UA"/>
              </w:rPr>
              <w:t>в</w:t>
            </w:r>
            <w:r w:rsidRPr="00BD52EC">
              <w:rPr>
                <w:rFonts w:ascii="Times New Roman" w:hAnsi="Times New Roman"/>
                <w:lang w:val="en-US" w:eastAsia="uk-UA"/>
              </w:rPr>
              <w:t xml:space="preserve"> </w:t>
            </w:r>
            <w:r w:rsidRPr="00BD52EC">
              <w:rPr>
                <w:rFonts w:ascii="Times New Roman" w:hAnsi="Times New Roman"/>
                <w:lang w:eastAsia="uk-UA"/>
              </w:rPr>
              <w:t>системі</w:t>
            </w:r>
            <w:r w:rsidRPr="00BD52EC">
              <w:rPr>
                <w:rFonts w:ascii="Times New Roman" w:hAnsi="Times New Roman"/>
                <w:lang w:val="en-US" w:eastAsia="uk-UA"/>
              </w:rPr>
              <w:t xml:space="preserve"> </w:t>
            </w:r>
            <w:r w:rsidRPr="00BD52EC">
              <w:rPr>
                <w:rFonts w:ascii="Times New Roman" w:hAnsi="Times New Roman"/>
                <w:lang w:eastAsia="uk-UA"/>
              </w:rPr>
              <w:t>службової</w:t>
            </w:r>
            <w:r w:rsidRPr="00BD52EC">
              <w:rPr>
                <w:rFonts w:ascii="Times New Roman" w:hAnsi="Times New Roman"/>
                <w:lang w:val="en-US" w:eastAsia="uk-UA"/>
              </w:rPr>
              <w:t xml:space="preserve"> </w:t>
            </w:r>
            <w:r w:rsidRPr="00BD52EC">
              <w:rPr>
                <w:rFonts w:ascii="Times New Roman" w:hAnsi="Times New Roman"/>
                <w:lang w:eastAsia="uk-UA"/>
              </w:rPr>
              <w:t>підготовки</w:t>
            </w:r>
            <w:r w:rsidRPr="00BD52EC">
              <w:rPr>
                <w:rFonts w:ascii="Times New Roman" w:hAnsi="Times New Roman"/>
                <w:lang w:val="en-US" w:eastAsia="uk-UA"/>
              </w:rPr>
              <w:t xml:space="preserve"> </w:t>
            </w:r>
            <w:r w:rsidRPr="00BD52EC">
              <w:rPr>
                <w:rFonts w:ascii="Times New Roman" w:hAnsi="Times New Roman"/>
                <w:lang w:eastAsia="uk-UA"/>
              </w:rPr>
              <w:t>Національної</w:t>
            </w:r>
            <w:r w:rsidRPr="00BD52EC">
              <w:rPr>
                <w:rFonts w:ascii="Times New Roman" w:hAnsi="Times New Roman"/>
                <w:lang w:val="en-US" w:eastAsia="uk-UA"/>
              </w:rPr>
              <w:t xml:space="preserve"> </w:t>
            </w:r>
            <w:r w:rsidRPr="00BD52EC">
              <w:rPr>
                <w:rFonts w:ascii="Times New Roman" w:hAnsi="Times New Roman"/>
                <w:lang w:eastAsia="uk-UA"/>
              </w:rPr>
              <w:t>поліції</w:t>
            </w:r>
            <w:r w:rsidRPr="00BD52EC">
              <w:rPr>
                <w:rFonts w:ascii="Times New Roman" w:hAnsi="Times New Roman"/>
                <w:lang w:val="en-US" w:eastAsia="uk-UA"/>
              </w:rPr>
              <w:t xml:space="preserve"> </w:t>
            </w:r>
            <w:r w:rsidRPr="00BD52EC">
              <w:rPr>
                <w:rFonts w:ascii="Times New Roman" w:hAnsi="Times New Roman"/>
                <w:lang w:eastAsia="uk-UA"/>
              </w:rPr>
              <w:t>Закону</w:t>
            </w:r>
            <w:r w:rsidRPr="00BD52EC">
              <w:rPr>
                <w:rFonts w:ascii="Times New Roman" w:hAnsi="Times New Roman"/>
                <w:lang w:val="en-US" w:eastAsia="uk-UA"/>
              </w:rPr>
              <w:t xml:space="preserve"> </w:t>
            </w:r>
            <w:r w:rsidRPr="00BD52EC">
              <w:rPr>
                <w:rFonts w:ascii="Times New Roman" w:hAnsi="Times New Roman"/>
                <w:lang w:eastAsia="uk-UA"/>
              </w:rPr>
              <w:t>України</w:t>
            </w:r>
            <w:r w:rsidRPr="00BD52EC">
              <w:rPr>
                <w:rFonts w:ascii="Times New Roman" w:hAnsi="Times New Roman"/>
                <w:lang w:val="en-US" w:eastAsia="uk-UA"/>
              </w:rPr>
              <w:t xml:space="preserve"> «</w:t>
            </w:r>
            <w:r w:rsidRPr="00BD52EC">
              <w:rPr>
                <w:rFonts w:ascii="Times New Roman" w:hAnsi="Times New Roman"/>
                <w:lang w:eastAsia="uk-UA"/>
              </w:rPr>
              <w:t>Про</w:t>
            </w:r>
            <w:r w:rsidRPr="00BD52EC">
              <w:rPr>
                <w:rFonts w:ascii="Times New Roman" w:hAnsi="Times New Roman"/>
                <w:lang w:val="en-US" w:eastAsia="uk-UA"/>
              </w:rPr>
              <w:t xml:space="preserve"> </w:t>
            </w:r>
            <w:r w:rsidRPr="00BD52EC">
              <w:rPr>
                <w:rFonts w:ascii="Times New Roman" w:hAnsi="Times New Roman"/>
                <w:lang w:eastAsia="uk-UA"/>
              </w:rPr>
              <w:t>запобігання</w:t>
            </w:r>
            <w:r w:rsidRPr="00BD52EC">
              <w:rPr>
                <w:rFonts w:ascii="Times New Roman" w:hAnsi="Times New Roman"/>
                <w:lang w:val="en-US" w:eastAsia="uk-UA"/>
              </w:rPr>
              <w:t xml:space="preserve"> </w:t>
            </w:r>
            <w:r w:rsidRPr="00BD52EC">
              <w:rPr>
                <w:rFonts w:ascii="Times New Roman" w:hAnsi="Times New Roman"/>
                <w:lang w:eastAsia="uk-UA"/>
              </w:rPr>
              <w:t>корупції</w:t>
            </w:r>
            <w:r w:rsidRPr="00BD52EC">
              <w:rPr>
                <w:rFonts w:ascii="Times New Roman" w:hAnsi="Times New Roman"/>
                <w:lang w:val="en-US" w:eastAsia="uk-UA"/>
              </w:rPr>
              <w:t xml:space="preserve">», </w:t>
            </w:r>
            <w:r w:rsidRPr="00BD52EC">
              <w:rPr>
                <w:rFonts w:ascii="Times New Roman" w:hAnsi="Times New Roman"/>
                <w:lang w:eastAsia="uk-UA"/>
              </w:rPr>
              <w:t>інших</w:t>
            </w:r>
            <w:r w:rsidRPr="00BD52EC">
              <w:rPr>
                <w:rFonts w:ascii="Times New Roman" w:hAnsi="Times New Roman"/>
                <w:lang w:val="en-US" w:eastAsia="uk-UA"/>
              </w:rPr>
              <w:t xml:space="preserve"> </w:t>
            </w:r>
            <w:r w:rsidRPr="00BD52EC">
              <w:rPr>
                <w:rFonts w:ascii="Times New Roman" w:hAnsi="Times New Roman"/>
                <w:lang w:eastAsia="uk-UA"/>
              </w:rPr>
              <w:t>актів</w:t>
            </w:r>
            <w:r w:rsidRPr="00BD52EC">
              <w:rPr>
                <w:rFonts w:ascii="Times New Roman" w:hAnsi="Times New Roman"/>
                <w:lang w:val="en-US" w:eastAsia="uk-UA"/>
              </w:rPr>
              <w:t xml:space="preserve"> </w:t>
            </w:r>
            <w:r w:rsidRPr="00BD52EC">
              <w:rPr>
                <w:rFonts w:ascii="Times New Roman" w:hAnsi="Times New Roman"/>
                <w:lang w:eastAsia="uk-UA"/>
              </w:rPr>
              <w:t>з</w:t>
            </w:r>
            <w:r w:rsidRPr="00BD52EC">
              <w:rPr>
                <w:rFonts w:ascii="Times New Roman" w:hAnsi="Times New Roman"/>
                <w:lang w:val="en-US" w:eastAsia="uk-UA"/>
              </w:rPr>
              <w:t xml:space="preserve"> </w:t>
            </w:r>
            <w:r w:rsidRPr="00BD52EC">
              <w:rPr>
                <w:rFonts w:ascii="Times New Roman" w:hAnsi="Times New Roman"/>
                <w:lang w:eastAsia="uk-UA"/>
              </w:rPr>
              <w:t>питань</w:t>
            </w:r>
            <w:r w:rsidRPr="00BD52EC">
              <w:rPr>
                <w:rFonts w:ascii="Times New Roman" w:hAnsi="Times New Roman"/>
                <w:lang w:val="en-US" w:eastAsia="uk-UA"/>
              </w:rPr>
              <w:t xml:space="preserve"> </w:t>
            </w:r>
            <w:r w:rsidRPr="00BD52EC">
              <w:rPr>
                <w:rFonts w:ascii="Times New Roman" w:hAnsi="Times New Roman"/>
                <w:lang w:eastAsia="uk-UA"/>
              </w:rPr>
              <w:t>антикорупційного</w:t>
            </w:r>
            <w:r w:rsidRPr="00BD52EC">
              <w:rPr>
                <w:rFonts w:ascii="Times New Roman" w:hAnsi="Times New Roman"/>
                <w:lang w:val="en-US" w:eastAsia="uk-UA"/>
              </w:rPr>
              <w:t xml:space="preserve"> </w:t>
            </w:r>
            <w:r w:rsidRPr="00BD52EC">
              <w:rPr>
                <w:rFonts w:ascii="Times New Roman" w:hAnsi="Times New Roman"/>
                <w:lang w:eastAsia="uk-UA"/>
              </w:rPr>
              <w:t>законодавства</w:t>
            </w:r>
            <w:r w:rsidRPr="00BD52EC">
              <w:rPr>
                <w:rFonts w:ascii="Times New Roman" w:hAnsi="Times New Roman"/>
                <w:lang w:val="en-US" w:eastAsia="uk-UA"/>
              </w:rPr>
              <w:t xml:space="preserve">, </w:t>
            </w:r>
            <w:r w:rsidRPr="00BD52EC">
              <w:rPr>
                <w:rFonts w:ascii="Times New Roman" w:hAnsi="Times New Roman"/>
                <w:lang w:eastAsia="uk-UA"/>
              </w:rPr>
              <w:t>особливу</w:t>
            </w:r>
            <w:r w:rsidRPr="00BD52EC">
              <w:rPr>
                <w:rFonts w:ascii="Times New Roman" w:hAnsi="Times New Roman"/>
                <w:lang w:val="en-US" w:eastAsia="uk-UA"/>
              </w:rPr>
              <w:t xml:space="preserve"> </w:t>
            </w:r>
            <w:r w:rsidRPr="00BD52EC">
              <w:rPr>
                <w:rFonts w:ascii="Times New Roman" w:hAnsi="Times New Roman"/>
                <w:lang w:eastAsia="uk-UA"/>
              </w:rPr>
              <w:t>увагу</w:t>
            </w:r>
            <w:r w:rsidRPr="00BD52EC">
              <w:rPr>
                <w:rFonts w:ascii="Times New Roman" w:hAnsi="Times New Roman"/>
                <w:lang w:val="en-US" w:eastAsia="uk-UA"/>
              </w:rPr>
              <w:t xml:space="preserve"> </w:t>
            </w:r>
            <w:r w:rsidRPr="00BD52EC">
              <w:rPr>
                <w:rFonts w:ascii="Times New Roman" w:hAnsi="Times New Roman"/>
                <w:lang w:eastAsia="uk-UA"/>
              </w:rPr>
              <w:t>приділяти</w:t>
            </w:r>
            <w:r w:rsidRPr="00BD52EC">
              <w:rPr>
                <w:rFonts w:ascii="Times New Roman" w:hAnsi="Times New Roman"/>
                <w:lang w:val="en-US" w:eastAsia="uk-UA"/>
              </w:rPr>
              <w:t xml:space="preserve"> </w:t>
            </w:r>
            <w:r w:rsidRPr="00BD52EC">
              <w:rPr>
                <w:rFonts w:ascii="Times New Roman" w:hAnsi="Times New Roman"/>
                <w:lang w:eastAsia="uk-UA"/>
              </w:rPr>
              <w:t>питанням</w:t>
            </w:r>
            <w:r w:rsidRPr="00BD52EC">
              <w:rPr>
                <w:rFonts w:ascii="Times New Roman" w:hAnsi="Times New Roman"/>
                <w:lang w:val="en-US" w:eastAsia="uk-UA"/>
              </w:rPr>
              <w:t xml:space="preserve"> </w:t>
            </w:r>
            <w:r w:rsidRPr="00BD52EC">
              <w:rPr>
                <w:rFonts w:ascii="Times New Roman" w:hAnsi="Times New Roman"/>
                <w:lang w:eastAsia="uk-UA"/>
              </w:rPr>
              <w:t>запобігання</w:t>
            </w:r>
            <w:r w:rsidRPr="00BD52EC">
              <w:rPr>
                <w:rFonts w:ascii="Times New Roman" w:hAnsi="Times New Roman"/>
                <w:lang w:val="en-US" w:eastAsia="uk-UA"/>
              </w:rPr>
              <w:t xml:space="preserve"> </w:t>
            </w:r>
            <w:r w:rsidRPr="00BD52EC">
              <w:rPr>
                <w:rFonts w:ascii="Times New Roman" w:hAnsi="Times New Roman"/>
                <w:lang w:eastAsia="uk-UA"/>
              </w:rPr>
              <w:t>корупційним</w:t>
            </w:r>
            <w:r w:rsidRPr="00BD52EC">
              <w:rPr>
                <w:rFonts w:ascii="Times New Roman" w:hAnsi="Times New Roman"/>
                <w:lang w:val="en-US" w:eastAsia="uk-UA"/>
              </w:rPr>
              <w:t xml:space="preserve"> </w:t>
            </w:r>
            <w:r w:rsidRPr="00BD52EC">
              <w:rPr>
                <w:rFonts w:ascii="Times New Roman" w:hAnsi="Times New Roman"/>
                <w:lang w:eastAsia="uk-UA"/>
              </w:rPr>
              <w:t>проявам</w:t>
            </w:r>
            <w:r w:rsidRPr="00BD52EC">
              <w:rPr>
                <w:rFonts w:ascii="Times New Roman" w:hAnsi="Times New Roman"/>
                <w:lang w:val="en-US" w:eastAsia="uk-UA"/>
              </w:rPr>
              <w:t xml:space="preserve">, </w:t>
            </w:r>
            <w:r w:rsidRPr="00BD52EC">
              <w:rPr>
                <w:rFonts w:ascii="Times New Roman" w:hAnsi="Times New Roman"/>
                <w:lang w:eastAsia="uk-UA"/>
              </w:rPr>
              <w:t>відповідальності</w:t>
            </w:r>
            <w:r w:rsidRPr="00BD52EC">
              <w:rPr>
                <w:rFonts w:ascii="Times New Roman" w:hAnsi="Times New Roman"/>
                <w:lang w:val="en-US" w:eastAsia="uk-UA"/>
              </w:rPr>
              <w:t xml:space="preserve"> </w:t>
            </w:r>
            <w:r w:rsidRPr="00BD52EC">
              <w:rPr>
                <w:rFonts w:ascii="Times New Roman" w:hAnsi="Times New Roman"/>
                <w:lang w:eastAsia="uk-UA"/>
              </w:rPr>
              <w:t>за</w:t>
            </w:r>
            <w:r w:rsidRPr="00BD52EC">
              <w:rPr>
                <w:rFonts w:ascii="Times New Roman" w:hAnsi="Times New Roman"/>
                <w:lang w:val="en-US" w:eastAsia="uk-UA"/>
              </w:rPr>
              <w:t xml:space="preserve"> </w:t>
            </w:r>
            <w:r w:rsidRPr="00BD52EC">
              <w:rPr>
                <w:rFonts w:ascii="Times New Roman" w:hAnsi="Times New Roman"/>
                <w:lang w:eastAsia="uk-UA"/>
              </w:rPr>
              <w:t>недотримання</w:t>
            </w:r>
            <w:r w:rsidRPr="00BD52EC">
              <w:rPr>
                <w:rFonts w:ascii="Times New Roman" w:hAnsi="Times New Roman"/>
                <w:lang w:val="en-US" w:eastAsia="uk-UA"/>
              </w:rPr>
              <w:t xml:space="preserve"> </w:t>
            </w:r>
            <w:r w:rsidRPr="00BD52EC">
              <w:rPr>
                <w:rFonts w:ascii="Times New Roman" w:hAnsi="Times New Roman"/>
                <w:lang w:eastAsia="uk-UA"/>
              </w:rPr>
              <w:t>вимог</w:t>
            </w:r>
            <w:r w:rsidRPr="00BD52EC">
              <w:rPr>
                <w:rFonts w:ascii="Times New Roman" w:hAnsi="Times New Roman"/>
                <w:lang w:val="en-US" w:eastAsia="uk-UA"/>
              </w:rPr>
              <w:t xml:space="preserve"> </w:t>
            </w:r>
            <w:r w:rsidRPr="00BD52EC">
              <w:rPr>
                <w:rFonts w:ascii="Times New Roman" w:hAnsi="Times New Roman"/>
                <w:lang w:eastAsia="uk-UA"/>
              </w:rPr>
              <w:lastRenderedPageBreak/>
              <w:t>антикорупційного</w:t>
            </w:r>
            <w:r w:rsidR="00B82673" w:rsidRPr="00BD52EC">
              <w:rPr>
                <w:rFonts w:ascii="Times New Roman" w:hAnsi="Times New Roman"/>
                <w:lang w:val="uk-UA" w:eastAsia="uk-UA"/>
              </w:rPr>
              <w:t xml:space="preserve"> </w:t>
            </w:r>
            <w:r w:rsidRPr="00BD52EC">
              <w:rPr>
                <w:rFonts w:ascii="Times New Roman" w:hAnsi="Times New Roman"/>
                <w:lang w:eastAsia="uk-UA"/>
              </w:rPr>
              <w:t>законодавства</w:t>
            </w:r>
            <w:r w:rsidRPr="00BD52EC">
              <w:rPr>
                <w:rFonts w:ascii="Times New Roman" w:hAnsi="Times New Roman"/>
                <w:lang w:val="en-US" w:eastAsia="uk-UA"/>
              </w:rPr>
              <w:t xml:space="preserve">, </w:t>
            </w:r>
            <w:r w:rsidRPr="00BD52EC">
              <w:rPr>
                <w:rFonts w:ascii="Times New Roman" w:hAnsi="Times New Roman"/>
                <w:lang w:eastAsia="uk-UA"/>
              </w:rPr>
              <w:t>а</w:t>
            </w:r>
            <w:r w:rsidRPr="00BD52EC">
              <w:rPr>
                <w:rFonts w:ascii="Times New Roman" w:hAnsi="Times New Roman"/>
                <w:lang w:val="en-US" w:eastAsia="uk-UA"/>
              </w:rPr>
              <w:t xml:space="preserve"> </w:t>
            </w:r>
            <w:r w:rsidRPr="00BD52EC">
              <w:rPr>
                <w:rFonts w:ascii="Times New Roman" w:hAnsi="Times New Roman"/>
                <w:lang w:eastAsia="uk-UA"/>
              </w:rPr>
              <w:t>також</w:t>
            </w:r>
            <w:r w:rsidRPr="00BD52EC">
              <w:rPr>
                <w:rFonts w:ascii="Times New Roman" w:hAnsi="Times New Roman"/>
                <w:lang w:val="en-US" w:eastAsia="uk-UA"/>
              </w:rPr>
              <w:t xml:space="preserve"> </w:t>
            </w:r>
            <w:r w:rsidRPr="00BD52EC">
              <w:rPr>
                <w:rFonts w:ascii="Times New Roman" w:hAnsi="Times New Roman"/>
                <w:lang w:eastAsia="uk-UA"/>
              </w:rPr>
              <w:t>запобігання</w:t>
            </w:r>
            <w:r w:rsidRPr="00BD52EC">
              <w:rPr>
                <w:rFonts w:ascii="Times New Roman" w:hAnsi="Times New Roman"/>
                <w:lang w:val="en-US" w:eastAsia="uk-UA"/>
              </w:rPr>
              <w:t xml:space="preserve"> </w:t>
            </w:r>
            <w:r w:rsidRPr="00BD52EC">
              <w:rPr>
                <w:rFonts w:ascii="Times New Roman" w:hAnsi="Times New Roman"/>
                <w:lang w:eastAsia="uk-UA"/>
              </w:rPr>
              <w:t>та</w:t>
            </w:r>
            <w:r w:rsidRPr="00BD52EC">
              <w:rPr>
                <w:rFonts w:ascii="Times New Roman" w:hAnsi="Times New Roman"/>
                <w:lang w:val="en-US" w:eastAsia="uk-UA"/>
              </w:rPr>
              <w:t xml:space="preserve"> </w:t>
            </w:r>
            <w:r w:rsidRPr="00BD52EC">
              <w:rPr>
                <w:rFonts w:ascii="Times New Roman" w:hAnsi="Times New Roman"/>
                <w:lang w:eastAsia="uk-UA"/>
              </w:rPr>
              <w:t>врегулювання</w:t>
            </w:r>
            <w:r w:rsidRPr="00BD52EC">
              <w:rPr>
                <w:rFonts w:ascii="Times New Roman" w:hAnsi="Times New Roman"/>
                <w:lang w:val="en-US" w:eastAsia="uk-UA"/>
              </w:rPr>
              <w:t xml:space="preserve"> </w:t>
            </w:r>
            <w:r w:rsidRPr="00BD52EC">
              <w:rPr>
                <w:rFonts w:ascii="Times New Roman" w:hAnsi="Times New Roman"/>
                <w:lang w:eastAsia="uk-UA"/>
              </w:rPr>
              <w:t>конфлікту</w:t>
            </w:r>
            <w:r w:rsidRPr="00BD52EC">
              <w:rPr>
                <w:rFonts w:ascii="Times New Roman" w:hAnsi="Times New Roman"/>
                <w:lang w:val="en-US" w:eastAsia="uk-UA"/>
              </w:rPr>
              <w:t xml:space="preserve"> </w:t>
            </w:r>
            <w:r w:rsidRPr="00BD52EC">
              <w:rPr>
                <w:rFonts w:ascii="Times New Roman" w:hAnsi="Times New Roman"/>
                <w:lang w:eastAsia="uk-UA"/>
              </w:rPr>
              <w:t>інтересів</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згідно з затвердженим графіком</w:t>
            </w:r>
          </w:p>
        </w:tc>
        <w:tc>
          <w:tcPr>
            <w:tcW w:w="3260" w:type="dxa"/>
          </w:tcPr>
          <w:p w:rsidR="00603E0D" w:rsidRPr="00BD52EC" w:rsidRDefault="00603E0D" w:rsidP="001E3CA2">
            <w:pPr>
              <w:spacing w:after="0" w:line="240" w:lineRule="auto"/>
              <w:ind w:right="-110"/>
              <w:rPr>
                <w:rFonts w:ascii="Times New Roman" w:hAnsi="Times New Roman"/>
                <w:lang w:eastAsia="uk-UA"/>
              </w:rPr>
            </w:pPr>
            <w:r w:rsidRPr="00746342">
              <w:rPr>
                <w:rFonts w:ascii="Times New Roman" w:hAnsi="Times New Roman"/>
                <w:lang w:eastAsia="uk-UA"/>
              </w:rPr>
              <w:t>Департамент кадрового забезпечення,</w:t>
            </w:r>
            <w:r w:rsidRPr="00BD52EC">
              <w:rPr>
                <w:rFonts w:ascii="Times New Roman" w:hAnsi="Times New Roman"/>
                <w:lang w:eastAsia="uk-UA"/>
              </w:rPr>
              <w:t xml:space="preserve"> </w:t>
            </w:r>
          </w:p>
          <w:p w:rsidR="00603E0D" w:rsidRPr="00BD52EC" w:rsidRDefault="00603E0D" w:rsidP="001E3CA2">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1E3CA2">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1E3CA2">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(у тому числі міжрегіональні) органи поліції, установи, що належать до сфери </w:t>
            </w:r>
            <w:r w:rsidRPr="00BD52EC">
              <w:rPr>
                <w:rFonts w:ascii="Times New Roman" w:hAnsi="Times New Roman"/>
                <w:lang w:eastAsia="uk-UA"/>
              </w:rPr>
              <w:lastRenderedPageBreak/>
              <w:t>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lastRenderedPageBreak/>
              <w:t>08.02.2019 представниками Управління з питань запобігання корупції та проведення люстрації Національної поліції України проведено в ДУ «Львівський навчальний центр підготовки поліцейських» лекційне заняття з теми «Антикорупційне законодавство».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08.02.2019  представниками Управління з питань запобігання корупції та проведення люстрації Національної поліції України проведено заняття  для працівників Департаменту стратегічних розслідувань НПУ з теми «Антикорупційне законодавство».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У системі службової підготовки для всіх працівників поліції центрального органу управління поліції, територіальних (у тому </w:t>
            </w:r>
            <w:r w:rsidRPr="00BD52EC">
              <w:rPr>
                <w:rFonts w:ascii="Times New Roman" w:hAnsi="Times New Roman"/>
                <w:lang w:eastAsia="uk-UA"/>
              </w:rPr>
              <w:lastRenderedPageBreak/>
              <w:t xml:space="preserve">числі міжрегіональних) органів поліції протягом навчального року організовується вивчення основних положень Закону України «Про запобігання корупції», інших актів з питань антикорупційного законодавства, у тому числі й за допомогою пілотного проекту «Інформаційна підсистема «Освітній портал службової підготовки поліцейських» інформаційно-телекомунікаційної системи «Інформаційний портал Національної поліції України».  </w:t>
            </w:r>
          </w:p>
          <w:p w:rsidR="00603E0D" w:rsidRDefault="00603E0D" w:rsidP="007411D5">
            <w:pPr>
              <w:spacing w:line="240" w:lineRule="auto"/>
              <w:jc w:val="both"/>
              <w:rPr>
                <w:rFonts w:ascii="Times New Roman" w:hAnsi="Times New Roman"/>
                <w:bCs/>
                <w:lang w:val="uk-UA"/>
              </w:rPr>
            </w:pPr>
            <w:r w:rsidRPr="00BD52EC">
              <w:rPr>
                <w:rFonts w:ascii="Times New Roman" w:hAnsi="Times New Roman"/>
                <w:lang w:val="uk-UA" w:eastAsia="uk-UA"/>
              </w:rPr>
              <w:t>Управління з питань запобігання корупції та проведення люстрації Національної поліції України з метою недопущення порушень Закону України « Про запобігання корупції», вивчення таких фактів, до територіальних підрозділів поліції були надіслані:-постанова Красноармійського міськрайонного суду Донецької області (лист від 23.07.2019 № 8554/09/47-2019), постанова Малинівського районного суду м. Одеса (лист від 23.07.2019 № 8555/09/47-2019) та постанова Бердянського міськрайонного суду Запорізької області (лист від 02.08.2019 № 10160/09/47-2019).</w:t>
            </w:r>
            <w:r w:rsidRPr="00BD52EC">
              <w:rPr>
                <w:rFonts w:ascii="Times New Roman" w:hAnsi="Times New Roman"/>
                <w:bCs/>
                <w:lang w:val="uk-UA"/>
              </w:rPr>
              <w:t xml:space="preserve"> </w:t>
            </w:r>
            <w:r w:rsidR="00BC1F5C" w:rsidRPr="00BD52EC">
              <w:rPr>
                <w:rFonts w:ascii="Times New Roman" w:hAnsi="Times New Roman"/>
                <w:bCs/>
                <w:lang w:val="uk-UA"/>
              </w:rPr>
              <w:t xml:space="preserve">  </w:t>
            </w:r>
            <w:r w:rsidRPr="00BD52EC">
              <w:rPr>
                <w:rFonts w:ascii="Times New Roman" w:hAnsi="Times New Roman"/>
                <w:bCs/>
                <w:lang w:val="uk-UA"/>
              </w:rPr>
              <w:t>Спільно з Генеральною прокуратурою України та Державним науково-дослідницьким інститутом МВС України розроблені методичні рекомендації з питань обмежень щодо одержання подарунків для прокурорів, поліцейських, посадових/службових осіб та державних службовців Національної поліції України і органів прокуратури України.</w:t>
            </w:r>
            <w:r w:rsidRPr="00BD52EC">
              <w:rPr>
                <w:rFonts w:ascii="Times New Roman" w:hAnsi="Times New Roman"/>
                <w:bCs/>
                <w:iCs/>
                <w:lang w:val="uk-UA"/>
              </w:rPr>
              <w:t xml:space="preserve"> УПЗКПЛ НПУ спільно з Управлінням запобігання корупції та проведення люстрації МВС України, </w:t>
            </w:r>
            <w:r w:rsidRPr="00BD52EC">
              <w:rPr>
                <w:rFonts w:ascii="Times New Roman" w:hAnsi="Times New Roman"/>
                <w:bCs/>
                <w:lang w:val="uk-UA"/>
              </w:rPr>
              <w:t xml:space="preserve"> представниками Національної академії внутрішніх справ, Національної гвардії України, Державної міграційної служби України, Головного сервісного центру МВС України, Адміністрацією Державної прикордонної служби України та Державної служби України з надзвичайних ситуацій розроблені методичні рекомендації щодо виявлення, запобігання, врегулювання та усунення конфлікту інтересів у діяльності МВС та територіальних органів з надання сервісних послуг МВС, закладів, установ і підприємств, що належать до сфери управління МВС, органів системи МВС та їх територіальних органів.</w:t>
            </w:r>
          </w:p>
          <w:p w:rsidR="00600817" w:rsidRPr="00746342" w:rsidRDefault="00600817" w:rsidP="00746342">
            <w:pPr>
              <w:spacing w:line="240" w:lineRule="auto"/>
              <w:jc w:val="both"/>
              <w:rPr>
                <w:rFonts w:ascii="Times New Roman" w:hAnsi="Times New Roman"/>
                <w:bCs/>
                <w:lang w:val="uk-UA"/>
              </w:rPr>
            </w:pPr>
            <w:r w:rsidRPr="00746342">
              <w:rPr>
                <w:rFonts w:ascii="Times New Roman" w:hAnsi="Times New Roman"/>
                <w:bCs/>
                <w:lang w:val="uk-UA"/>
              </w:rPr>
              <w:t xml:space="preserve">  Доведено до працівників НПУ інформаційно-аналітичну довідку «Щодо комплексної оцінки соціально-економічних процесів як чинників впливу на поширення корупції в Україні» (Лист міжвідомчого науково-дослідного центру з проблем боротьби з </w:t>
            </w:r>
            <w:r w:rsidRPr="00746342">
              <w:rPr>
                <w:rFonts w:ascii="Times New Roman" w:hAnsi="Times New Roman"/>
                <w:bCs/>
                <w:lang w:val="uk-UA"/>
              </w:rPr>
              <w:lastRenderedPageBreak/>
              <w:t>організованою злочинністю Ради національної безпеки і оборони України від 26.12.2019 р. № 599, вх. НПУ від 03.01.2020 р. № 43571)</w:t>
            </w:r>
          </w:p>
          <w:p w:rsidR="007411D5" w:rsidRPr="00746342" w:rsidRDefault="007411D5" w:rsidP="00746342">
            <w:pPr>
              <w:spacing w:line="240" w:lineRule="auto"/>
              <w:jc w:val="both"/>
              <w:rPr>
                <w:rFonts w:ascii="Times New Roman" w:hAnsi="Times New Roman"/>
                <w:bCs/>
                <w:lang w:val="uk-UA"/>
              </w:rPr>
            </w:pPr>
            <w:r w:rsidRPr="00746342">
              <w:rPr>
                <w:rFonts w:ascii="Times New Roman" w:hAnsi="Times New Roman"/>
                <w:bCs/>
                <w:lang w:val="uk-UA"/>
              </w:rPr>
              <w:t xml:space="preserve">Наказом Національної поліції України від 16.12.2019 № 1307 «Про організацію підвищення </w:t>
            </w:r>
            <w:r w:rsidR="007757F3" w:rsidRPr="00746342">
              <w:rPr>
                <w:rFonts w:ascii="Times New Roman" w:hAnsi="Times New Roman"/>
                <w:bCs/>
                <w:lang w:val="uk-UA"/>
              </w:rPr>
              <w:t>кваліфікації та спеціалізації поліцейських у 2020 році» передбачено проходження підвищення кваліфікації всіма категоріями поліцейських на базі закладів вищої освіти зі специфічними умовами навчання, які здійснюють підготовку поліцейських.</w:t>
            </w:r>
          </w:p>
          <w:p w:rsidR="00307178" w:rsidRPr="00BD52EC" w:rsidRDefault="00307178" w:rsidP="00307178">
            <w:pPr>
              <w:jc w:val="both"/>
              <w:rPr>
                <w:rFonts w:ascii="Times New Roman" w:hAnsi="Times New Roman"/>
                <w:bCs/>
                <w:lang w:val="uk-UA"/>
              </w:rPr>
            </w:pPr>
          </w:p>
        </w:tc>
      </w:tr>
      <w:tr w:rsidR="00603E0D" w:rsidRPr="00F656D6" w:rsidTr="001A09B3">
        <w:tc>
          <w:tcPr>
            <w:tcW w:w="568" w:type="dxa"/>
          </w:tcPr>
          <w:p w:rsidR="00603E0D" w:rsidRPr="00BD52EC" w:rsidRDefault="00603E0D" w:rsidP="001E3CA2">
            <w:pPr>
              <w:spacing w:after="0" w:line="240" w:lineRule="auto"/>
              <w:rPr>
                <w:rFonts w:ascii="Times New Roman" w:hAnsi="Times New Roman"/>
                <w:lang w:eastAsia="uk-UA"/>
              </w:rPr>
            </w:pPr>
            <w:r w:rsidRPr="00BD52EC">
              <w:rPr>
                <w:rFonts w:ascii="Times New Roman" w:hAnsi="Times New Roman"/>
                <w:lang w:eastAsia="uk-UA"/>
              </w:rPr>
              <w:lastRenderedPageBreak/>
              <w:t>30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Забезпечити участь представників НПУ в організованих Національним агентством з питань запобігання корупції тренінгах з питань виконання вимог антикорупційного законодавства, а саме щодо: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конфлікту інтересів;</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 повідомленнями викривачів про корупцію; виявлення конфлікту інтересів та корупційних ризиків під час здійснення закупівель;</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порядку заповнення та подання декларацій; підготовки антикорупційних програм</w:t>
            </w:r>
          </w:p>
        </w:tc>
        <w:tc>
          <w:tcPr>
            <w:tcW w:w="1701" w:type="dxa"/>
          </w:tcPr>
          <w:p w:rsidR="00603E0D" w:rsidRPr="00BD52EC" w:rsidRDefault="001E3CA2" w:rsidP="001E3CA2">
            <w:pPr>
              <w:spacing w:after="0" w:line="240" w:lineRule="auto"/>
              <w:rPr>
                <w:rFonts w:ascii="Times New Roman" w:hAnsi="Times New Roman"/>
                <w:lang w:eastAsia="uk-UA"/>
              </w:rPr>
            </w:pPr>
            <w:r>
              <w:rPr>
                <w:rFonts w:ascii="Times New Roman" w:hAnsi="Times New Roman"/>
                <w:lang w:eastAsia="uk-UA"/>
              </w:rPr>
              <w:t>У</w:t>
            </w:r>
            <w:r w:rsidR="00603E0D" w:rsidRPr="00BD52EC">
              <w:rPr>
                <w:rFonts w:ascii="Times New Roman" w:hAnsi="Times New Roman"/>
                <w:lang w:eastAsia="uk-UA"/>
              </w:rPr>
              <w:t xml:space="preserve"> разі надходження відповідного запрошення</w:t>
            </w:r>
          </w:p>
        </w:tc>
        <w:tc>
          <w:tcPr>
            <w:tcW w:w="3260" w:type="dxa"/>
          </w:tcPr>
          <w:p w:rsidR="00603E0D" w:rsidRPr="00BD52EC" w:rsidRDefault="00603E0D" w:rsidP="001E3CA2">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1E3CA2">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1E3CA2">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46342" w:rsidRDefault="001E3CA2" w:rsidP="00746342">
            <w:pPr>
              <w:spacing w:after="0" w:line="240" w:lineRule="auto"/>
              <w:jc w:val="both"/>
              <w:rPr>
                <w:rFonts w:ascii="Times New Roman" w:hAnsi="Times New Roman"/>
                <w:lang w:eastAsia="uk-UA"/>
              </w:rPr>
            </w:pPr>
            <w:r w:rsidRPr="00746342">
              <w:rPr>
                <w:rFonts w:ascii="Times New Roman" w:hAnsi="Times New Roman"/>
                <w:lang w:eastAsia="uk-UA"/>
              </w:rPr>
              <w:t xml:space="preserve"> </w:t>
            </w:r>
            <w:r w:rsidR="00603E0D" w:rsidRPr="00746342">
              <w:rPr>
                <w:rFonts w:ascii="Times New Roman" w:hAnsi="Times New Roman"/>
                <w:lang w:eastAsia="uk-UA"/>
              </w:rPr>
              <w:t>06.02.2019 представниками Національної поліції України взято участь в експертному обговоренні альтернативного звіту з впровадження державної антикорупційної політики, під час якого була надана оцінка ефективності впровадження державної антикорупційної політики України у 2017-2018 роках, зокрема, обговорювалась антикорупційна політика держави загалом, політика запобігання корупції, політика щодо криміналізації корупції та правоохоронної діяльності, політика міжнародного співробітництва в антикорупційній сфері.</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12.02.2019 представниками Національної поліції України взято участь в обговоренні проблемних питань щодо застосування антикорупційного законодавства в Апеляційному суді міста Києва.</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13.02.2019 представниками Національної поліції України взято участь в обговоренні проблемних питань щодо застосування антикорупційного законодавства у Верховному суді України.</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19.02.2019 представниками Національної поліції України  в ГПУ взято участь в обговоренні проблемних питань стосовно застосування антикорупційного законодавства.</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 xml:space="preserve">26.02.2019 представниками Національної поліції України взято участь у презентації альтернативного звіту з оцінки ефективності впровадження державної антикорупційної політики в 2017-2018 р.р., під час якого були презентовані основні результати дослідження у таких напрямках: стратегічні антикорупційні документи різних органів влади та стан їх виконання, діяльність НАЗК, доброчесність державної служби, стан впровадження </w:t>
            </w:r>
            <w:r w:rsidRPr="00746342">
              <w:rPr>
                <w:rFonts w:ascii="Times New Roman" w:hAnsi="Times New Roman"/>
                <w:lang w:eastAsia="uk-UA"/>
              </w:rPr>
              <w:lastRenderedPageBreak/>
              <w:t>стандартів належного врядування, криміналізація корупції, діяльність уповноважених інституцій із виявлення та розслідування справ про корупційні злочини, рекомендації міжнародних інституцій у сфері боротьби з корупцією та стан їх виконання Україною.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15.03.2019 представниками Національної поліції України взято участь в обговоренні проблемних питань щодо застосування антикорупційного законодавства з суддями Апеляційного суду.</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22.03.2019 представниками Національної поліції України взято участь у роботі круглого столу за темою: «Імплементація європейських стандартів запобігання корупції в Україні», що проводився на базі НАВС із залученням представників територіальних органів з надання сервісних послуг МВС, громадських організацій, міжнародних організацій та інших заінтересованих інституцій.</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 xml:space="preserve">17.04.2019 представниками Національної поліції України взято участь у міжнародній спеціалізованій конференції «Будівництво цілісності та доброчесності під час реформування поліції. Досвід України», яка була ініційована Женевським центром демократичного контролю над збройними силами, Центром досліджень армії, конверсії та роззброєння, а також Національним інститутом стратегічних досліджень, яка відбулася у залі засідань Національного інституту стратегічних досліджень. Під час конференції були обговорені проблеми реформи системи МВС в Україні, запобігання та протидії корупції серед поліцейських та запропоновано рекомендації щодо проведення ефективної державної політики у цій сфері. </w:t>
            </w:r>
          </w:p>
          <w:p w:rsidR="005834C6" w:rsidRPr="00746342" w:rsidRDefault="005834C6" w:rsidP="00746342">
            <w:pPr>
              <w:spacing w:after="0" w:line="240" w:lineRule="auto"/>
              <w:jc w:val="both"/>
              <w:rPr>
                <w:rFonts w:ascii="Times New Roman" w:hAnsi="Times New Roman"/>
                <w:spacing w:val="-1"/>
                <w:lang w:val="uk-UA"/>
              </w:rPr>
            </w:pPr>
          </w:p>
          <w:p w:rsidR="00603E0D" w:rsidRPr="00746342" w:rsidRDefault="00603E0D" w:rsidP="00746342">
            <w:pPr>
              <w:spacing w:after="0" w:line="240" w:lineRule="auto"/>
              <w:jc w:val="both"/>
              <w:rPr>
                <w:lang w:val="uk-UA"/>
              </w:rPr>
            </w:pPr>
            <w:r w:rsidRPr="00746342">
              <w:rPr>
                <w:rFonts w:ascii="Times New Roman" w:hAnsi="Times New Roman"/>
                <w:spacing w:val="-1"/>
              </w:rPr>
              <w:t xml:space="preserve">26.11.2019 представниками Національної поліції України взято участь у нараді-семінарі організованою Національним агентством з питань запобігання корупції з керівниками уповноважених підрозділів (особами) з питань запобігання та виявлення корупції </w:t>
            </w:r>
            <w:r w:rsidRPr="00746342">
              <w:rPr>
                <w:rFonts w:ascii="Times New Roman" w:hAnsi="Times New Roman"/>
              </w:rPr>
              <w:t>за загальною короткостроковою програмою «Запобігання та виявлення корупції-практика застосування» та «Фінансовий контроль-проблемні аспекти»</w:t>
            </w:r>
            <w:r w:rsidRPr="00746342">
              <w:t>.</w:t>
            </w:r>
          </w:p>
          <w:p w:rsidR="001E3CA2" w:rsidRPr="00746342" w:rsidRDefault="00F656D6" w:rsidP="00746342">
            <w:pPr>
              <w:spacing w:line="240" w:lineRule="auto"/>
              <w:jc w:val="both"/>
              <w:rPr>
                <w:rFonts w:ascii="Times New Roman" w:hAnsi="Times New Roman" w:cs="Times New Roman"/>
                <w:lang w:val="uk-UA"/>
              </w:rPr>
            </w:pPr>
            <w:r w:rsidRPr="00746342">
              <w:rPr>
                <w:rFonts w:ascii="Times New Roman" w:hAnsi="Times New Roman" w:cs="Times New Roman"/>
                <w:lang w:val="uk-UA"/>
              </w:rPr>
              <w:t xml:space="preserve">28.02.2020  представниками УПЗКПЛ НПУ прийнято участь у засіданні Міжвідомчої робочої групи щодо практичного застосування законодавства про захист викривачів, яка відбулася у </w:t>
            </w:r>
            <w:r w:rsidRPr="00746342">
              <w:rPr>
                <w:rFonts w:ascii="Times New Roman" w:hAnsi="Times New Roman" w:cs="Times New Roman"/>
                <w:lang w:val="uk-UA"/>
              </w:rPr>
              <w:lastRenderedPageBreak/>
              <w:t>НАЗК. Результатом її роботи стане прийняття відповідних роз’яснень і пропозицій з реалізації державної політики у сфері захисту викривачів.</w:t>
            </w:r>
            <w:r w:rsidRPr="00746342">
              <w:rPr>
                <w:rFonts w:ascii="Helvetica" w:hAnsi="Helvetica"/>
                <w:shd w:val="clear" w:color="auto" w:fill="FFFFFF"/>
                <w:lang w:val="uk-UA"/>
              </w:rPr>
              <w:t xml:space="preserve"> </w:t>
            </w:r>
            <w:r w:rsidRPr="00746342">
              <w:rPr>
                <w:rFonts w:ascii="Times New Roman" w:hAnsi="Times New Roman" w:cs="Times New Roman"/>
                <w:lang w:val="uk-UA"/>
              </w:rPr>
              <w:t>На засіданні Міжвідомчої робочої групи були розглянуті окремі питання правового статусу викривача, забезпечення трудових прав викривачів, реалізації права викривачів на конфіденційність та безоплатну правову допомогу, напрацювання єдиного підходу щодо порядку розгляду повідомлень про корупцію.</w:t>
            </w:r>
          </w:p>
          <w:p w:rsidR="00F656D6" w:rsidRPr="00746342" w:rsidRDefault="00F656D6" w:rsidP="00746342">
            <w:pPr>
              <w:spacing w:line="240" w:lineRule="auto"/>
              <w:jc w:val="both"/>
              <w:rPr>
                <w:rFonts w:ascii="Times New Roman" w:hAnsi="Times New Roman" w:cs="Times New Roman"/>
                <w:lang w:val="uk-UA"/>
              </w:rPr>
            </w:pPr>
            <w:r w:rsidRPr="00746342">
              <w:rPr>
                <w:rFonts w:ascii="Times New Roman" w:hAnsi="Times New Roman" w:cs="Times New Roman"/>
                <w:lang w:val="uk-UA"/>
              </w:rPr>
              <w:t xml:space="preserve">06.03.2020 прийнята участь представника УПЗКПЛ НПУ  у проведенні навчальних заходів з питань електронного декларування для уповноважених підрозділів  (осіб) з питань запобігання та виявлення корупції державних органів, що відбулось у НАЗК. </w:t>
            </w:r>
          </w:p>
          <w:p w:rsidR="00307178" w:rsidRPr="00746342" w:rsidRDefault="00F656D6" w:rsidP="00746342">
            <w:pPr>
              <w:tabs>
                <w:tab w:val="left" w:pos="2622"/>
              </w:tabs>
              <w:spacing w:after="0" w:line="240" w:lineRule="auto"/>
              <w:jc w:val="both"/>
              <w:rPr>
                <w:rFonts w:ascii="Times New Roman" w:hAnsi="Times New Roman"/>
                <w:lang w:val="uk-UA" w:eastAsia="uk-UA"/>
              </w:rPr>
            </w:pPr>
            <w:r w:rsidRPr="00746342">
              <w:rPr>
                <w:rFonts w:ascii="Times New Roman" w:hAnsi="Times New Roman"/>
                <w:lang w:val="uk-UA" w:eastAsia="uk-UA"/>
              </w:rPr>
              <w:tab/>
            </w:r>
          </w:p>
        </w:tc>
      </w:tr>
      <w:tr w:rsidR="00603E0D" w:rsidRPr="00C86B7A"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31</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Взаємодіяти з міжнародними організаціями з питань розроблення заходів, спрямованих на запобігання і протидію корупційним і пов’язаним із корупцією правопорушенням в діяльності НПУ</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 у разі відповідних запрошень </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Управління з питань запобігання корупції та проведення люстрації,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міжнародного поліцейського співробітництва</w:t>
            </w:r>
          </w:p>
          <w:p w:rsidR="00603E0D" w:rsidRPr="00BD52EC" w:rsidRDefault="00603E0D" w:rsidP="001A09B3">
            <w:pPr>
              <w:spacing w:after="0" w:line="240" w:lineRule="auto"/>
              <w:jc w:val="center"/>
              <w:rPr>
                <w:rFonts w:ascii="Times New Roman" w:hAnsi="Times New Roman"/>
                <w:lang w:eastAsia="uk-UA"/>
              </w:rPr>
            </w:pPr>
          </w:p>
        </w:tc>
        <w:tc>
          <w:tcPr>
            <w:tcW w:w="6662" w:type="dxa"/>
          </w:tcPr>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Розроблено проекти Угоди між Кабінетом Міністрів України та Урядом Австралії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Розроблено проект Меморандуму про взаєморозуміння між Національною поліцією України та Національним агентством з боротьби зі злочинністю Сполученого королівства Великої Британії та Північної Ірландії щодо співробітництва та обміну інформацією з метою боротьби з організованою злочинністю та протидії тяжким злочинам.</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Розроблено проекти Меморандуму між Національною поліцією України та Міністерством внутрішніх справ Держави Катар про співробітництво у сфері запобігання та боротьби зі злочинністю та Меморандуму між Національною поліцією України та Міністерством внутрішніх справ Республіки Сінгапур про співробітництво у сфері запобігання та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 xml:space="preserve">Опрацьовано укладені Урядом України міжнародні договори та угоди про співробітництво у боротьбі із злочинністю (із Урядом Республіки Хорватія, Урядом Угорської Республіки, Урядом Республіки Узбекистан, Урядом Чеської Республіки, Урядом Республіки Польща, Урядом Словацької Республіки, Урядом Грецької Республіки, Урядом Грецької Республіки, Урядом Республіки Болгарія, Королівством Іспанія, Урядом Республіки Кіпр, Португальською Республікою, Урядом Республіки Мальта, </w:t>
            </w:r>
            <w:r w:rsidRPr="00746342">
              <w:rPr>
                <w:rFonts w:ascii="Times New Roman" w:hAnsi="Times New Roman"/>
                <w:lang w:eastAsia="uk-UA"/>
              </w:rPr>
              <w:lastRenderedPageBreak/>
              <w:t>Урядом Республіки Словенія).</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Надано пропозиції до Угоди між Кабінетом Міністрів України та Урядом Французької Республіки про співробітництво між правоохоронними органами.</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України розроблено проект Меморандуму між Національною поліцією України та Поліцією Чеської Республіки про співробітництво у сфері запобігання та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Опрацьовано проект Угоди між Кабінетом Міністрів України та Урядом Італійської Республіки про співробітництво у сфері безпеки.</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України розроблено проект Угоди між Кабінетом Міністрів України та Урядом Республіки Ірак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розроблено проект Угоди між Кабінетом Міністрів України та Урядом Чеської Республіки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 xml:space="preserve">Національною поліцією розроблено проект Угоди між Кабінетом Міністрів України та Урядом Ісламської Республіки Іран про співробітництво у сфері боротьби зі злочинністю. </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розроблено проект Угоди між Кабінетом Міністрів України та Урядом Республіки Хорватія у боротьбі з тероризмом, контрабандою, зловживанням наркотиками, організованою та іншою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розроблено проект Угоди між Кабінетом Міністрів України та Урядом Республіки Польща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розроблено проект Угоди між Кабінетом Міністрів України та Урядом  Угорської Республіки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розроблено проект Угоди між Кабінетом Міністрів України та Урядом Словацької Республіки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України розроблено проект міжурядової Угоди між Кабінетом Міністрів України та Урядом Федеративної Республіки Бразилії про співробітництво у сфері боротьби зі злочинністю.</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 xml:space="preserve">Національною поліцією України розроблено проект Протоколу про </w:t>
            </w:r>
            <w:r w:rsidRPr="00746342">
              <w:rPr>
                <w:rFonts w:ascii="Times New Roman" w:hAnsi="Times New Roman"/>
                <w:lang w:eastAsia="uk-UA"/>
              </w:rPr>
              <w:lastRenderedPageBreak/>
              <w:t>внесення змін до Угоди між Кабінетом Міністрів України та Урядом Грецької Республіки про боротьбу з тероризмом, незаконним обігом наркотиків, організованою та іншими формами злочинності.</w:t>
            </w:r>
          </w:p>
          <w:p w:rsidR="00603E0D" w:rsidRPr="00746342" w:rsidRDefault="00603E0D" w:rsidP="00746342">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України розроблено Угоди між Кабінетом Міністрів України та Уряду Республіки Болгарія про співробітництво у сфері боротьби зі злочинністю</w:t>
            </w:r>
          </w:p>
          <w:p w:rsidR="00603E0D" w:rsidRPr="00746342" w:rsidRDefault="00603E0D" w:rsidP="00746342">
            <w:pPr>
              <w:pStyle w:val="LO-Normal"/>
              <w:jc w:val="both"/>
              <w:rPr>
                <w:bCs/>
                <w:sz w:val="22"/>
                <w:szCs w:val="22"/>
              </w:rPr>
            </w:pPr>
            <w:r w:rsidRPr="00746342">
              <w:rPr>
                <w:sz w:val="22"/>
                <w:szCs w:val="22"/>
                <w:lang w:eastAsia="uk-UA"/>
              </w:rPr>
              <w:t>Національною поліцією України розроблено проект Угоди між Кабінетом Міністрів України та Уряду Республіки Держави Кувейт про співробітництво у сфері боротьби зі злочинністю</w:t>
            </w:r>
            <w:r w:rsidRPr="00746342">
              <w:rPr>
                <w:bCs/>
                <w:sz w:val="22"/>
                <w:szCs w:val="22"/>
              </w:rPr>
              <w:t>.</w:t>
            </w:r>
          </w:p>
          <w:p w:rsidR="00603E0D" w:rsidRPr="00746342" w:rsidRDefault="00603E0D" w:rsidP="00746342">
            <w:pPr>
              <w:pStyle w:val="LO-Normal"/>
              <w:jc w:val="both"/>
              <w:rPr>
                <w:bCs/>
                <w:sz w:val="22"/>
                <w:szCs w:val="22"/>
              </w:rPr>
            </w:pPr>
            <w:r w:rsidRPr="00746342">
              <w:rPr>
                <w:bCs/>
                <w:sz w:val="22"/>
                <w:szCs w:val="22"/>
              </w:rPr>
              <w:t xml:space="preserve">11.07.2019 - працівниками УПЗКПЛ НПУ розглянуто лист ДМПС від 09.07.2019 № 20875/23/01-2019 щодо розгляд ноти Управління ООН з наркотиків та злочинності </w:t>
            </w:r>
            <w:r w:rsidRPr="00746342">
              <w:rPr>
                <w:bCs/>
                <w:sz w:val="22"/>
                <w:szCs w:val="22"/>
                <w:lang w:val="en-US"/>
              </w:rPr>
              <w:t>CU</w:t>
            </w:r>
            <w:r w:rsidRPr="00746342">
              <w:rPr>
                <w:bCs/>
                <w:sz w:val="22"/>
                <w:szCs w:val="22"/>
              </w:rPr>
              <w:t xml:space="preserve"> 2019/176(</w:t>
            </w:r>
            <w:r w:rsidRPr="00746342">
              <w:rPr>
                <w:bCs/>
                <w:sz w:val="22"/>
                <w:szCs w:val="22"/>
                <w:lang w:val="en-US"/>
              </w:rPr>
              <w:t>A</w:t>
            </w:r>
            <w:r w:rsidRPr="00746342">
              <w:rPr>
                <w:bCs/>
                <w:sz w:val="22"/>
                <w:szCs w:val="22"/>
              </w:rPr>
              <w:t>)</w:t>
            </w:r>
            <w:r w:rsidRPr="00746342">
              <w:rPr>
                <w:bCs/>
                <w:sz w:val="22"/>
                <w:szCs w:val="22"/>
                <w:lang w:val="en-US"/>
              </w:rPr>
              <w:t>DTA</w:t>
            </w:r>
            <w:r w:rsidRPr="00746342">
              <w:rPr>
                <w:bCs/>
                <w:sz w:val="22"/>
                <w:szCs w:val="22"/>
              </w:rPr>
              <w:t>/</w:t>
            </w:r>
            <w:r w:rsidRPr="00746342">
              <w:rPr>
                <w:bCs/>
                <w:sz w:val="22"/>
                <w:szCs w:val="22"/>
                <w:lang w:val="en-US"/>
              </w:rPr>
              <w:t>CEB</w:t>
            </w:r>
            <w:r w:rsidRPr="00746342">
              <w:rPr>
                <w:bCs/>
                <w:sz w:val="22"/>
                <w:szCs w:val="22"/>
              </w:rPr>
              <w:t xml:space="preserve"> стосовно досвіду співпраці з малими острівними державами, що розвиваються у сфері реалізації положень Резолюції 7/7 «Зміцнення процесу виконання Конвенції ООН проти корупції малими острівними країнами, що розвиваються», за результатами опрацювання  інформація надана до ДМПС. </w:t>
            </w:r>
          </w:p>
          <w:p w:rsidR="00603E0D" w:rsidRPr="00746342" w:rsidRDefault="00603E0D" w:rsidP="00746342">
            <w:pPr>
              <w:pStyle w:val="LO-Normal"/>
              <w:jc w:val="both"/>
              <w:rPr>
                <w:bCs/>
                <w:sz w:val="22"/>
                <w:szCs w:val="22"/>
              </w:rPr>
            </w:pPr>
            <w:r w:rsidRPr="00746342">
              <w:rPr>
                <w:bCs/>
                <w:sz w:val="22"/>
                <w:szCs w:val="22"/>
              </w:rPr>
              <w:t>07.08.2019-працівниками УПЗКПЛ НПУ опрацьовано розроблений ДМПС проект Протоколу про внесення змін до Угоди між Кабінетом Міністрів України та Урядом Республіки Словенія      про співробітництво в боротьбі зі злочинністю, пропозиції надіслані до ДМПС.</w:t>
            </w:r>
          </w:p>
          <w:p w:rsidR="00603E0D" w:rsidRPr="00746342" w:rsidRDefault="00603E0D" w:rsidP="00746342">
            <w:pPr>
              <w:pStyle w:val="LO-Normal"/>
              <w:jc w:val="both"/>
              <w:rPr>
                <w:bCs/>
                <w:sz w:val="22"/>
                <w:szCs w:val="22"/>
              </w:rPr>
            </w:pPr>
            <w:r w:rsidRPr="00746342">
              <w:rPr>
                <w:bCs/>
                <w:sz w:val="22"/>
                <w:szCs w:val="22"/>
              </w:rPr>
              <w:t>УПЗКПЛ НПУ на виконання листа Національного агентства з питань запобігання корупції від 30.09.2019 № 10-22/71262/19, щодо взяття участі в онлайн опитуванні, яке проводило Антикорупційне агентство Франції, з метою утворення єдиної всесвітньої мапи антикорупційних органів Світу, 08.10.2019 року було прийнято участь у зазначеному вище онлайн – опитуванні.</w:t>
            </w:r>
          </w:p>
          <w:p w:rsidR="00603E0D" w:rsidRPr="00746342" w:rsidRDefault="005834C6" w:rsidP="00746342">
            <w:pPr>
              <w:spacing w:line="240" w:lineRule="auto"/>
              <w:jc w:val="both"/>
              <w:rPr>
                <w:rFonts w:ascii="Times New Roman" w:hAnsi="Times New Roman"/>
                <w:bCs/>
                <w:lang w:val="uk-UA"/>
              </w:rPr>
            </w:pPr>
            <w:r w:rsidRPr="00746342">
              <w:rPr>
                <w:rFonts w:ascii="Times New Roman" w:hAnsi="Times New Roman"/>
                <w:bCs/>
                <w:lang w:val="uk-UA"/>
              </w:rPr>
              <w:t xml:space="preserve">  </w:t>
            </w:r>
            <w:r w:rsidR="00603E0D" w:rsidRPr="00746342">
              <w:rPr>
                <w:rFonts w:ascii="Times New Roman" w:hAnsi="Times New Roman"/>
                <w:bCs/>
                <w:lang w:val="uk-UA"/>
              </w:rPr>
              <w:t xml:space="preserve">Проведені робочі зустрічі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під час яких були розробленіпроекти плакатів, відеороликів «Наслідки корупції. Бути чесним поліцейським або корупціонером, вирішуй ти» та календаря з антикорупційною тематикою, також обговорювалися питання щодо проведення тренінгів з питань антикорупційного законодавства спільно з </w:t>
            </w:r>
            <w:r w:rsidR="00603E0D" w:rsidRPr="00746342">
              <w:rPr>
                <w:rFonts w:ascii="Times New Roman" w:hAnsi="Times New Roman"/>
                <w:bCs/>
                <w:lang w:val="uk-UA"/>
              </w:rPr>
              <w:lastRenderedPageBreak/>
              <w:t>представниками КМЄС на території України і участь у проведенні заходів з антикорупційної тематики з метою вивчення та обміну досвідом на території інших держав.</w:t>
            </w:r>
          </w:p>
          <w:p w:rsidR="008D4C7A" w:rsidRPr="00746342" w:rsidRDefault="008D4C7A" w:rsidP="00746342">
            <w:pPr>
              <w:spacing w:line="240" w:lineRule="auto"/>
              <w:jc w:val="both"/>
              <w:rPr>
                <w:rFonts w:ascii="Times New Roman" w:hAnsi="Times New Roman"/>
                <w:bCs/>
                <w:lang w:val="uk-UA"/>
              </w:rPr>
            </w:pPr>
            <w:r w:rsidRPr="00746342">
              <w:rPr>
                <w:rFonts w:ascii="Times New Roman" w:hAnsi="Times New Roman"/>
                <w:bCs/>
                <w:lang w:val="uk-UA"/>
              </w:rPr>
              <w:t>Було прийнято участь у реалізації КМЄС (голова місії Антті Хартікайнен) пілотного проєкту щодо оцінювання стану управління кадрами в ГУНП у Львівській області, результатом якого був «Підсумковий звіт із рекомендаціями щодо подальшого розвитку» (лист від 28.01.2020  вх.</w:t>
            </w:r>
            <w:r w:rsidR="00F61131" w:rsidRPr="00746342">
              <w:rPr>
                <w:rFonts w:ascii="Times New Roman" w:hAnsi="Times New Roman"/>
                <w:bCs/>
                <w:lang w:val="uk-UA"/>
              </w:rPr>
              <w:t xml:space="preserve"> НПУ № 2912/еи)</w:t>
            </w:r>
          </w:p>
          <w:p w:rsidR="003F3ABC" w:rsidRPr="00746342" w:rsidRDefault="004950CB" w:rsidP="00746342">
            <w:pPr>
              <w:spacing w:line="240" w:lineRule="auto"/>
              <w:jc w:val="both"/>
              <w:rPr>
                <w:rFonts w:ascii="Times New Roman" w:hAnsi="Times New Roman"/>
                <w:bCs/>
                <w:lang w:val="uk-UA"/>
              </w:rPr>
            </w:pPr>
            <w:r w:rsidRPr="00746342">
              <w:rPr>
                <w:rFonts w:ascii="Times New Roman" w:hAnsi="Times New Roman"/>
                <w:bCs/>
                <w:lang w:val="uk-UA"/>
              </w:rPr>
              <w:t>Згідно з результатами зустрічі з представниками НАТО з розбудови доброчесності у допомозі по Програмі ВІ, НПУ надані пропозиціі тематик для проведення наступних зустрічей з даних питань. (Лист УПЗКПЛ НПУ від 27.02.2020 № 202/47-1-20</w:t>
            </w:r>
            <w:r w:rsidR="003F3ABC" w:rsidRPr="00746342">
              <w:rPr>
                <w:rFonts w:ascii="Times New Roman" w:hAnsi="Times New Roman"/>
                <w:bCs/>
                <w:lang w:val="uk-UA"/>
              </w:rPr>
              <w:t>20)</w:t>
            </w:r>
          </w:p>
          <w:p w:rsidR="00603E0D" w:rsidRPr="00746342" w:rsidRDefault="00F656D6" w:rsidP="00746342">
            <w:pPr>
              <w:spacing w:line="240" w:lineRule="auto"/>
              <w:jc w:val="both"/>
              <w:rPr>
                <w:rFonts w:ascii="Times New Roman" w:hAnsi="Times New Roman"/>
                <w:bCs/>
                <w:lang w:val="uk-UA"/>
              </w:rPr>
            </w:pPr>
            <w:r w:rsidRPr="00746342">
              <w:rPr>
                <w:rFonts w:ascii="Times New Roman" w:hAnsi="Times New Roman" w:cs="Times New Roman"/>
                <w:lang w:val="uk-UA"/>
              </w:rPr>
              <w:t>УПЗКПЛ НПУ опрацьовано розроблений ДМПС</w:t>
            </w:r>
            <w:r w:rsidR="003F3ABC" w:rsidRPr="00746342">
              <w:rPr>
                <w:rFonts w:ascii="Times New Roman" w:hAnsi="Times New Roman" w:cs="Times New Roman"/>
                <w:lang w:val="uk-UA"/>
              </w:rPr>
              <w:t xml:space="preserve"> НПУ</w:t>
            </w:r>
            <w:r w:rsidRPr="00746342">
              <w:rPr>
                <w:rFonts w:ascii="Times New Roman" w:hAnsi="Times New Roman" w:cs="Times New Roman"/>
                <w:lang w:val="uk-UA"/>
              </w:rPr>
              <w:t xml:space="preserve"> проєкт Протоколу між Кабінетом Міністрів України та Урядом Французької Республіки про внесення змін до Угоди між Кабінетом Міністрів України та Урядом Французької Республіки   про співробітництво між правоохоронними органами, інформація надіслана до ДМПС</w:t>
            </w:r>
            <w:r w:rsidR="003F3ABC" w:rsidRPr="00746342">
              <w:rPr>
                <w:rFonts w:ascii="Times New Roman" w:hAnsi="Times New Roman" w:cs="Times New Roman"/>
                <w:lang w:val="uk-UA"/>
              </w:rPr>
              <w:t>( 26.02.2020)</w:t>
            </w:r>
            <w:r w:rsidRPr="00746342">
              <w:rPr>
                <w:rFonts w:ascii="Times New Roman" w:hAnsi="Times New Roman" w:cs="Times New Roman"/>
                <w:lang w:val="uk-UA"/>
              </w:rPr>
              <w:t>.</w:t>
            </w:r>
          </w:p>
        </w:tc>
      </w:tr>
      <w:tr w:rsidR="00603E0D" w:rsidRPr="00C86B7A" w:rsidTr="001A09B3">
        <w:tc>
          <w:tcPr>
            <w:tcW w:w="568" w:type="dxa"/>
          </w:tcPr>
          <w:p w:rsidR="00603E0D" w:rsidRPr="004950CB" w:rsidRDefault="00603E0D" w:rsidP="001A09B3">
            <w:pPr>
              <w:spacing w:after="0" w:line="240" w:lineRule="auto"/>
              <w:jc w:val="center"/>
              <w:rPr>
                <w:rFonts w:ascii="Times New Roman" w:hAnsi="Times New Roman"/>
                <w:lang w:val="uk-UA" w:eastAsia="uk-UA"/>
              </w:rPr>
            </w:pPr>
            <w:r w:rsidRPr="004950CB">
              <w:rPr>
                <w:rFonts w:ascii="Times New Roman" w:hAnsi="Times New Roman"/>
                <w:lang w:val="uk-UA" w:eastAsia="uk-UA"/>
              </w:rPr>
              <w:lastRenderedPageBreak/>
              <w:t>32</w:t>
            </w:r>
          </w:p>
        </w:tc>
        <w:tc>
          <w:tcPr>
            <w:tcW w:w="3255" w:type="dxa"/>
          </w:tcPr>
          <w:p w:rsidR="00603E0D" w:rsidRPr="004950CB" w:rsidRDefault="00603E0D" w:rsidP="001A09B3">
            <w:pPr>
              <w:spacing w:after="0" w:line="240" w:lineRule="auto"/>
              <w:jc w:val="both"/>
              <w:rPr>
                <w:rFonts w:ascii="Times New Roman" w:eastAsia="Times New Roman" w:hAnsi="Times New Roman"/>
                <w:lang w:val="uk-UA"/>
              </w:rPr>
            </w:pPr>
            <w:r w:rsidRPr="004950CB">
              <w:rPr>
                <w:rFonts w:ascii="Times New Roman" w:eastAsia="Times New Roman" w:hAnsi="Times New Roman"/>
                <w:lang w:val="uk-UA"/>
              </w:rPr>
              <w:t>Продовжити антикорупційну агітаційну роботу, розміщення наглядових матеріалів у ЗМІ</w:t>
            </w:r>
          </w:p>
        </w:tc>
        <w:tc>
          <w:tcPr>
            <w:tcW w:w="1701" w:type="dxa"/>
          </w:tcPr>
          <w:p w:rsidR="00603E0D" w:rsidRPr="004950CB" w:rsidRDefault="00603E0D" w:rsidP="001A09B3">
            <w:pPr>
              <w:spacing w:after="0" w:line="240" w:lineRule="auto"/>
              <w:jc w:val="center"/>
              <w:rPr>
                <w:rFonts w:ascii="Times New Roman" w:hAnsi="Times New Roman"/>
                <w:lang w:val="uk-UA" w:eastAsia="uk-UA"/>
              </w:rPr>
            </w:pPr>
            <w:r w:rsidRPr="004950CB">
              <w:rPr>
                <w:rFonts w:ascii="Times New Roman" w:hAnsi="Times New Roman"/>
                <w:lang w:val="uk-UA" w:eastAsia="uk-UA"/>
              </w:rPr>
              <w:t>постійно</w:t>
            </w:r>
          </w:p>
        </w:tc>
        <w:tc>
          <w:tcPr>
            <w:tcW w:w="3260" w:type="dxa"/>
          </w:tcPr>
          <w:p w:rsidR="00603E0D" w:rsidRPr="00BD52EC" w:rsidRDefault="00603E0D" w:rsidP="00937D61">
            <w:pPr>
              <w:spacing w:after="0" w:line="240" w:lineRule="auto"/>
              <w:rPr>
                <w:rFonts w:ascii="Times New Roman" w:hAnsi="Times New Roman"/>
                <w:lang w:eastAsia="uk-UA"/>
              </w:rPr>
            </w:pPr>
            <w:r w:rsidRPr="004950CB">
              <w:rPr>
                <w:rFonts w:ascii="Times New Roman" w:hAnsi="Times New Roman"/>
                <w:lang w:val="uk-UA" w:eastAsia="uk-UA"/>
              </w:rPr>
              <w:t xml:space="preserve">Управління з питань </w:t>
            </w:r>
            <w:r w:rsidRPr="00BD52EC">
              <w:rPr>
                <w:rFonts w:ascii="Times New Roman" w:hAnsi="Times New Roman"/>
                <w:lang w:eastAsia="uk-UA"/>
              </w:rPr>
              <w:t>запобігання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комунікації,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46342" w:rsidRDefault="00603E0D" w:rsidP="001A09B3">
            <w:pPr>
              <w:spacing w:after="0" w:line="240" w:lineRule="auto"/>
              <w:jc w:val="both"/>
              <w:rPr>
                <w:rFonts w:ascii="Times New Roman" w:hAnsi="Times New Roman"/>
                <w:lang w:eastAsia="uk-UA"/>
              </w:rPr>
            </w:pPr>
            <w:r w:rsidRPr="00746342">
              <w:rPr>
                <w:rFonts w:ascii="Times New Roman" w:hAnsi="Times New Roman"/>
                <w:lang w:eastAsia="uk-UA"/>
              </w:rPr>
              <w:t xml:space="preserve">На постійній основі Національною поліцією України проводиться агітаційна робота з метою зменшення корупційних правопорушень та правопорушень, пов’язаних з корупцією (розміщенні інформації на веб-сайтах Національної поліції України, територіальних (у тому числі міжрегіональних) органів, розповсюдження пам’яток та плакатів антикорупційної спрямованості, тощо). </w:t>
            </w:r>
          </w:p>
          <w:p w:rsidR="00603E0D" w:rsidRPr="00746342" w:rsidRDefault="00603E0D" w:rsidP="001A09B3">
            <w:pPr>
              <w:pStyle w:val="LO-Normal"/>
              <w:jc w:val="both"/>
              <w:rPr>
                <w:bCs/>
                <w:sz w:val="22"/>
                <w:szCs w:val="22"/>
                <w:highlight w:val="yellow"/>
              </w:rPr>
            </w:pPr>
            <w:r w:rsidRPr="00746342">
              <w:rPr>
                <w:sz w:val="22"/>
                <w:szCs w:val="22"/>
                <w:lang w:eastAsia="uk-UA"/>
              </w:rPr>
              <w:t>У червні 2019 року на веб-сайті Національної поліції України розміщено відео-ролік на тему «Повідомлення про суттєві зміни в майновому стані», розроблений Управлінням з питань запобігання корупції та проведення люстрації Національної поліції України.</w:t>
            </w:r>
            <w:r w:rsidRPr="00746342">
              <w:rPr>
                <w:bCs/>
                <w:sz w:val="22"/>
                <w:szCs w:val="22"/>
                <w:highlight w:val="yellow"/>
              </w:rPr>
              <w:t xml:space="preserve"> </w:t>
            </w:r>
          </w:p>
          <w:p w:rsidR="00603E0D" w:rsidRPr="00746342" w:rsidRDefault="00603E0D" w:rsidP="001A09B3">
            <w:pPr>
              <w:pStyle w:val="LO-Normal"/>
              <w:jc w:val="both"/>
              <w:rPr>
                <w:bCs/>
                <w:sz w:val="22"/>
                <w:szCs w:val="22"/>
              </w:rPr>
            </w:pPr>
            <w:r w:rsidRPr="00746342">
              <w:rPr>
                <w:bCs/>
                <w:sz w:val="22"/>
                <w:szCs w:val="22"/>
              </w:rPr>
              <w:t>В липні  2019 року в</w:t>
            </w:r>
            <w:r w:rsidRPr="00746342">
              <w:rPr>
                <w:sz w:val="22"/>
                <w:szCs w:val="22"/>
              </w:rPr>
              <w:t xml:space="preserve"> </w:t>
            </w:r>
            <w:r w:rsidRPr="00746342">
              <w:rPr>
                <w:bCs/>
                <w:sz w:val="22"/>
                <w:szCs w:val="22"/>
              </w:rPr>
              <w:t xml:space="preserve">на сайті ФБ УЗПКЛ розміщено 83 публікації з антикорупційної тематики, роз`яснення та рекомендації стосовно антикорупційного законодавства. </w:t>
            </w:r>
          </w:p>
          <w:p w:rsidR="002E3125" w:rsidRPr="00746342" w:rsidRDefault="00603E0D" w:rsidP="002E3125">
            <w:pPr>
              <w:widowControl w:val="0"/>
              <w:tabs>
                <w:tab w:val="left" w:pos="-110"/>
              </w:tabs>
              <w:autoSpaceDE w:val="0"/>
              <w:autoSpaceDN w:val="0"/>
              <w:adjustRightInd w:val="0"/>
              <w:spacing w:after="0" w:line="302" w:lineRule="exact"/>
              <w:jc w:val="both"/>
              <w:rPr>
                <w:rFonts w:ascii="Times New Roman" w:hAnsi="Times New Roman"/>
                <w:bCs/>
                <w:lang w:val="uk-UA"/>
              </w:rPr>
            </w:pPr>
            <w:r w:rsidRPr="00746342">
              <w:rPr>
                <w:rFonts w:ascii="Times New Roman" w:hAnsi="Times New Roman"/>
                <w:bCs/>
              </w:rPr>
              <w:t xml:space="preserve">  Шляхом вивчення та узагальнення судової практики з питань дотримання антикорупційного законодавства з наданням алгоритму дій працівникам поліції з метою недопущення порушення вимог </w:t>
            </w:r>
            <w:r w:rsidRPr="00746342">
              <w:rPr>
                <w:rFonts w:ascii="Times New Roman" w:hAnsi="Times New Roman"/>
                <w:bCs/>
              </w:rPr>
              <w:lastRenderedPageBreak/>
              <w:t>Закону України «Про запобігання корупції» на протязі 2019 УПЗКПЛ НПУ систематично розміщується інформація (26 публікацій) в рубриці «Запобігання і протидія корупції» на веб-сайті Національної поліції України, на сайті освітнього порталу Національної поліції України та в групі оперативного інформування з питань дотримання антикорупційного законодавства «АНТИКОР» у месенджері WhatsApp.</w:t>
            </w:r>
          </w:p>
          <w:p w:rsidR="002E3125" w:rsidRPr="00746342" w:rsidRDefault="002E3125" w:rsidP="00E73C6B">
            <w:pPr>
              <w:widowControl w:val="0"/>
              <w:tabs>
                <w:tab w:val="left" w:pos="-110"/>
              </w:tabs>
              <w:autoSpaceDE w:val="0"/>
              <w:autoSpaceDN w:val="0"/>
              <w:adjustRightInd w:val="0"/>
              <w:spacing w:after="0" w:line="240" w:lineRule="auto"/>
              <w:jc w:val="both"/>
              <w:rPr>
                <w:rFonts w:ascii="Times New Roman" w:hAnsi="Times New Roman"/>
                <w:spacing w:val="-1"/>
                <w:lang w:val="uk-UA"/>
              </w:rPr>
            </w:pPr>
            <w:r w:rsidRPr="00746342">
              <w:rPr>
                <w:rFonts w:ascii="Times New Roman" w:hAnsi="Times New Roman"/>
                <w:bCs/>
                <w:lang w:val="uk-UA"/>
              </w:rPr>
              <w:t>З початку 2020 року в рубриці «Запобігання і протидія корупції» на веб-сайті Національної поліції України розміщено більше 10</w:t>
            </w:r>
            <w:r w:rsidRPr="00746342">
              <w:rPr>
                <w:rFonts w:ascii="Times New Roman" w:hAnsi="Times New Roman"/>
                <w:b/>
                <w:bCs/>
                <w:lang w:val="uk-UA"/>
              </w:rPr>
              <w:t xml:space="preserve"> </w:t>
            </w:r>
            <w:r w:rsidRPr="00746342">
              <w:rPr>
                <w:rFonts w:ascii="Times New Roman" w:hAnsi="Times New Roman"/>
                <w:bCs/>
                <w:lang w:val="uk-UA"/>
              </w:rPr>
              <w:t xml:space="preserve">публікацій з антикорупційної тематики (навчальні матеріали в слайдах та відео, роз`яснення стосовно антикорупційного законодавства,електронного декларування,  рекомендації для суб’єктів декларування, відповідальність за корупційні або пов’язані з корупцією правопорушення, приклади боротьби з корупцією в іноземних державах), </w:t>
            </w:r>
          </w:p>
          <w:p w:rsidR="00603E0D" w:rsidRPr="00746342" w:rsidRDefault="002E3125" w:rsidP="00E73C6B">
            <w:pPr>
              <w:spacing w:line="240" w:lineRule="auto"/>
              <w:jc w:val="both"/>
              <w:rPr>
                <w:rFonts w:ascii="Times New Roman" w:hAnsi="Times New Roman"/>
                <w:bCs/>
                <w:lang w:val="uk-UA"/>
              </w:rPr>
            </w:pPr>
            <w:r w:rsidRPr="00746342">
              <w:rPr>
                <w:rFonts w:ascii="Times New Roman" w:hAnsi="Times New Roman"/>
                <w:bCs/>
                <w:lang w:val="uk-UA"/>
              </w:rPr>
              <w:t>На сайті Facebook УПЗКПЛ НПУ розміщено 117</w:t>
            </w:r>
            <w:r w:rsidRPr="00746342">
              <w:rPr>
                <w:rFonts w:ascii="Times New Roman" w:hAnsi="Times New Roman"/>
                <w:b/>
                <w:bCs/>
                <w:lang w:val="uk-UA"/>
              </w:rPr>
              <w:t xml:space="preserve"> </w:t>
            </w:r>
            <w:r w:rsidRPr="00746342">
              <w:rPr>
                <w:rFonts w:ascii="Times New Roman" w:hAnsi="Times New Roman"/>
                <w:bCs/>
                <w:lang w:val="uk-UA"/>
              </w:rPr>
              <w:t>публікації 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їх наслідки).</w:t>
            </w:r>
          </w:p>
        </w:tc>
      </w:tr>
      <w:tr w:rsidR="00603E0D" w:rsidRPr="00E47492"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33</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Підтримувати в актуальному стані на офіційному веб-сайті Національної поліції України рубрику «Запобігання і протидія корупції»</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постійно </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937D61" w:rsidP="00937D61">
            <w:pPr>
              <w:spacing w:after="0" w:line="240" w:lineRule="auto"/>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комунікації</w:t>
            </w:r>
          </w:p>
        </w:tc>
        <w:tc>
          <w:tcPr>
            <w:tcW w:w="6662" w:type="dxa"/>
          </w:tcPr>
          <w:p w:rsidR="003F3ABC" w:rsidRPr="00746342" w:rsidRDefault="00603E0D" w:rsidP="003F3ABC">
            <w:pPr>
              <w:pStyle w:val="LO-Normal"/>
              <w:jc w:val="both"/>
              <w:rPr>
                <w:bCs/>
                <w:sz w:val="22"/>
                <w:szCs w:val="22"/>
              </w:rPr>
            </w:pPr>
            <w:r w:rsidRPr="00746342">
              <w:rPr>
                <w:sz w:val="22"/>
                <w:szCs w:val="22"/>
                <w:lang w:eastAsia="uk-UA"/>
              </w:rPr>
              <w:t>На офіційному веб-сайті Національної поліції України постійно оновлюється рубрика «Запобігання і протидія корупції».</w:t>
            </w:r>
            <w:r w:rsidRPr="00746342">
              <w:rPr>
                <w:bCs/>
                <w:sz w:val="22"/>
                <w:szCs w:val="22"/>
              </w:rPr>
              <w:t xml:space="preserve"> В липні 2019 року з наданням алгоритму дій працівникам поліції з метою недопущення порушення вимог Закону України «Про запобігання корупції» на сайті освітнього порталу Національної поліції України розміщені: вироки суду стосовно порушень антикорупційного законодавства під час заповнення декларацій, рішення НАЗК про результати здійснення повної перевірки декларації особи, уповноваженої на виконання функцій держави або місцевого самоврядування, постанову суду стосовно порушень антикорупційного законодавства.</w:t>
            </w:r>
          </w:p>
          <w:p w:rsidR="00E47492" w:rsidRPr="00746342" w:rsidRDefault="00E47492" w:rsidP="003F3ABC">
            <w:pPr>
              <w:pStyle w:val="LO-Normal"/>
              <w:jc w:val="both"/>
              <w:rPr>
                <w:bCs/>
                <w:sz w:val="22"/>
                <w:szCs w:val="22"/>
              </w:rPr>
            </w:pPr>
            <w:r w:rsidRPr="00746342">
              <w:rPr>
                <w:bCs/>
                <w:sz w:val="22"/>
                <w:szCs w:val="22"/>
              </w:rPr>
              <w:t xml:space="preserve">На офіційному веб-сайті Національної поліції України створено банер « Повідомити про корупцію», з детальною контактною інформацією для потенційних викривачів корупції і з інформацією про актуальні канали зв’язку та електроні адреси з розбивкою по регіонах. За звітній період на офіційному веб-сайті  Національної </w:t>
            </w:r>
            <w:r w:rsidRPr="00746342">
              <w:rPr>
                <w:bCs/>
                <w:sz w:val="22"/>
                <w:szCs w:val="22"/>
              </w:rPr>
              <w:lastRenderedPageBreak/>
              <w:t>поліції України  з хештегом «корупція» розміщено 162 матеріала у рубриці «Запобігання і протидія корупції» публікації із антикорупційної тематики (навчальні матеріали в слайдах та відео</w:t>
            </w:r>
            <w:r w:rsidR="00500366" w:rsidRPr="00746342">
              <w:rPr>
                <w:bCs/>
                <w:sz w:val="22"/>
                <w:szCs w:val="22"/>
              </w:rPr>
              <w:t>, роз’яснення стосовно антикорупційного законодавства, декларування, навчальні відеоролики УПЗКПЛ тощо)</w:t>
            </w:r>
          </w:p>
          <w:p w:rsidR="001E3CA2" w:rsidRPr="00746342" w:rsidRDefault="001E3CA2" w:rsidP="003F3ABC">
            <w:pPr>
              <w:pStyle w:val="LO-Normal"/>
              <w:jc w:val="both"/>
              <w:rPr>
                <w:bCs/>
                <w:sz w:val="22"/>
                <w:szCs w:val="22"/>
              </w:rPr>
            </w:pPr>
          </w:p>
          <w:p w:rsidR="00603E0D" w:rsidRPr="00746342" w:rsidRDefault="00603E0D" w:rsidP="001A09B3">
            <w:pPr>
              <w:spacing w:after="0" w:line="240" w:lineRule="auto"/>
              <w:jc w:val="both"/>
              <w:rPr>
                <w:rFonts w:ascii="Times New Roman" w:hAnsi="Times New Roman"/>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34</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Виконувати заходи з реалізації Стратегії комунікацій у сфері запобігання та протидії корупції</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2019 рік</w:t>
            </w:r>
          </w:p>
        </w:tc>
        <w:tc>
          <w:tcPr>
            <w:tcW w:w="3260" w:type="dxa"/>
          </w:tcPr>
          <w:p w:rsidR="00603E0D" w:rsidRPr="00BD52EC" w:rsidRDefault="00937D61" w:rsidP="00937D61">
            <w:pPr>
              <w:spacing w:after="0" w:line="240" w:lineRule="auto"/>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комунікації, Управління з питань запобігання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міжрегіональні територіальні органи поліції</w:t>
            </w:r>
          </w:p>
        </w:tc>
        <w:tc>
          <w:tcPr>
            <w:tcW w:w="6662" w:type="dxa"/>
          </w:tcPr>
          <w:p w:rsidR="00603E0D" w:rsidRPr="00746342" w:rsidRDefault="00603E0D" w:rsidP="001A09B3">
            <w:pPr>
              <w:spacing w:after="0" w:line="240" w:lineRule="auto"/>
              <w:jc w:val="both"/>
              <w:rPr>
                <w:rFonts w:ascii="Times New Roman" w:hAnsi="Times New Roman"/>
                <w:lang w:eastAsia="uk-UA"/>
              </w:rPr>
            </w:pPr>
            <w:r w:rsidRPr="00746342">
              <w:rPr>
                <w:rFonts w:ascii="Times New Roman" w:hAnsi="Times New Roman"/>
                <w:lang w:eastAsia="uk-UA"/>
              </w:rPr>
              <w:t>Національною поліцією України затверджено наказ від 22.05.2019 № 490 «Про затвердження плану заходів Національної поліції України з реалізації стратегії комунікацій у сфері запобігання та протидії корупції на 2019 рік». На постійній основі здійснюється виконання зазначеного плану.</w:t>
            </w:r>
            <w:r w:rsidRPr="00746342">
              <w:rPr>
                <w:rFonts w:ascii="Times New Roman" w:hAnsi="Times New Roman"/>
                <w:bCs/>
              </w:rPr>
              <w:t xml:space="preserve"> </w:t>
            </w:r>
          </w:p>
          <w:p w:rsidR="00603E0D" w:rsidRPr="00746342" w:rsidRDefault="00603E0D" w:rsidP="001A09B3">
            <w:pPr>
              <w:widowControl w:val="0"/>
              <w:tabs>
                <w:tab w:val="left" w:pos="-110"/>
              </w:tabs>
              <w:autoSpaceDE w:val="0"/>
              <w:autoSpaceDN w:val="0"/>
              <w:adjustRightInd w:val="0"/>
              <w:spacing w:after="0" w:line="302" w:lineRule="exact"/>
              <w:jc w:val="both"/>
              <w:rPr>
                <w:rFonts w:ascii="Times New Roman" w:hAnsi="Times New Roman"/>
                <w:spacing w:val="-1"/>
              </w:rPr>
            </w:pPr>
            <w:r w:rsidRPr="00746342">
              <w:rPr>
                <w:rFonts w:ascii="Times New Roman" w:hAnsi="Times New Roman"/>
                <w:spacing w:val="-1"/>
              </w:rPr>
              <w:t xml:space="preserve"> УПЗКПЛ Національної поліції України з метою забезпечення виконання плану з реалізації Стратегії розвитку органів системи на період 2020 року, затвердженого розпорядженням КМУ від 21.08.2019 № 693-р та на підставі наказу МВС від 17.10.2019 № 870 «Про утворення робочої групи»  розроблені та направлені до МВС методичні рекомендації щодо виявлення конфлікту інте</w:t>
            </w:r>
            <w:r w:rsidR="00400528" w:rsidRPr="00746342">
              <w:rPr>
                <w:rFonts w:ascii="Times New Roman" w:hAnsi="Times New Roman"/>
                <w:spacing w:val="-1"/>
              </w:rPr>
              <w:t>ресів у діяльності посадових ос</w:t>
            </w:r>
            <w:r w:rsidR="00400528" w:rsidRPr="00746342">
              <w:rPr>
                <w:rFonts w:ascii="Times New Roman" w:hAnsi="Times New Roman"/>
                <w:spacing w:val="-1"/>
                <w:lang w:val="uk-UA"/>
              </w:rPr>
              <w:t>і</w:t>
            </w:r>
            <w:r w:rsidRPr="00746342">
              <w:rPr>
                <w:rFonts w:ascii="Times New Roman" w:hAnsi="Times New Roman"/>
                <w:spacing w:val="-1"/>
              </w:rPr>
              <w:t>б органів системи МВС.</w:t>
            </w:r>
          </w:p>
          <w:p w:rsidR="00603E0D" w:rsidRPr="00746342" w:rsidRDefault="00603E0D" w:rsidP="001A09B3">
            <w:pPr>
              <w:spacing w:after="0" w:line="240" w:lineRule="auto"/>
              <w:ind w:right="-110"/>
              <w:jc w:val="both"/>
              <w:rPr>
                <w:rFonts w:ascii="Times New Roman" w:hAnsi="Times New Roman"/>
                <w:lang w:val="uk-UA" w:eastAsia="uk-UA"/>
              </w:rPr>
            </w:pPr>
          </w:p>
          <w:p w:rsidR="00603E0D" w:rsidRPr="00746342" w:rsidRDefault="00603E0D" w:rsidP="001A09B3">
            <w:pPr>
              <w:spacing w:after="0" w:line="240" w:lineRule="auto"/>
              <w:jc w:val="both"/>
              <w:rPr>
                <w:rFonts w:ascii="Times New Roman" w:hAnsi="Times New Roman"/>
                <w:lang w:eastAsia="uk-UA"/>
              </w:rPr>
            </w:pPr>
          </w:p>
        </w:tc>
      </w:tr>
    </w:tbl>
    <w:p w:rsidR="00603E0D" w:rsidRPr="00957E3C" w:rsidRDefault="00603E0D" w:rsidP="00603E0D">
      <w:pPr>
        <w:spacing w:after="0" w:line="240" w:lineRule="auto"/>
        <w:jc w:val="both"/>
        <w:rPr>
          <w:rFonts w:ascii="Times New Roman" w:hAnsi="Times New Roman"/>
          <w:b/>
        </w:rPr>
      </w:pPr>
      <w:r w:rsidRPr="00BD52EC">
        <w:rPr>
          <w:rFonts w:ascii="Times New Roman" w:hAnsi="Times New Roman"/>
          <w:b/>
        </w:rPr>
        <w:br w:type="textWrapping" w:clear="all"/>
      </w:r>
    </w:p>
    <w:p w:rsidR="00603E0D" w:rsidRDefault="00603E0D" w:rsidP="00603E0D">
      <w:pPr>
        <w:spacing w:after="0" w:line="240" w:lineRule="auto"/>
        <w:jc w:val="both"/>
        <w:rPr>
          <w:rFonts w:ascii="Times New Roman" w:hAnsi="Times New Roman"/>
          <w:b/>
          <w:lang w:val="uk-UA"/>
        </w:rPr>
      </w:pPr>
    </w:p>
    <w:p w:rsidR="00746342" w:rsidRDefault="00746342" w:rsidP="00603E0D">
      <w:pPr>
        <w:spacing w:after="0" w:line="240" w:lineRule="auto"/>
        <w:jc w:val="both"/>
        <w:rPr>
          <w:rFonts w:ascii="Times New Roman" w:hAnsi="Times New Roman"/>
          <w:b/>
          <w:lang w:val="uk-UA"/>
        </w:rPr>
      </w:pPr>
    </w:p>
    <w:p w:rsidR="00746342" w:rsidRPr="00746342" w:rsidRDefault="00746342" w:rsidP="00603E0D">
      <w:pPr>
        <w:spacing w:after="0" w:line="240" w:lineRule="auto"/>
        <w:jc w:val="both"/>
        <w:rPr>
          <w:rFonts w:ascii="Times New Roman" w:hAnsi="Times New Roman"/>
          <w:b/>
          <w:lang w:val="uk-UA"/>
        </w:rPr>
      </w:pPr>
    </w:p>
    <w:p w:rsidR="00603E0D" w:rsidRPr="00957E3C" w:rsidRDefault="00603E0D" w:rsidP="00603E0D">
      <w:pPr>
        <w:spacing w:after="0" w:line="240" w:lineRule="auto"/>
        <w:jc w:val="both"/>
        <w:rPr>
          <w:rFonts w:ascii="Times New Roman" w:hAnsi="Times New Roman"/>
          <w:b/>
        </w:rPr>
      </w:pPr>
    </w:p>
    <w:p w:rsidR="00603E0D" w:rsidRDefault="00603E0D" w:rsidP="00603E0D">
      <w:pPr>
        <w:spacing w:after="0" w:line="240" w:lineRule="auto"/>
        <w:jc w:val="both"/>
        <w:rPr>
          <w:rFonts w:ascii="Times New Roman" w:hAnsi="Times New Roman"/>
          <w:b/>
          <w:sz w:val="28"/>
          <w:szCs w:val="28"/>
        </w:rPr>
      </w:pPr>
    </w:p>
    <w:p w:rsidR="00603E0D" w:rsidRPr="0046230E" w:rsidRDefault="00603E0D" w:rsidP="00603E0D">
      <w:pPr>
        <w:spacing w:after="0" w:line="240" w:lineRule="auto"/>
        <w:jc w:val="both"/>
        <w:rPr>
          <w:rFonts w:ascii="Times New Roman" w:hAnsi="Times New Roman"/>
          <w:b/>
          <w:sz w:val="28"/>
          <w:szCs w:val="28"/>
        </w:rPr>
      </w:pPr>
      <w:r w:rsidRPr="0046230E">
        <w:rPr>
          <w:rFonts w:ascii="Times New Roman" w:hAnsi="Times New Roman"/>
          <w:b/>
          <w:sz w:val="28"/>
          <w:szCs w:val="28"/>
        </w:rPr>
        <w:t xml:space="preserve">Начальник </w:t>
      </w:r>
      <w:r>
        <w:rPr>
          <w:rFonts w:ascii="Times New Roman" w:hAnsi="Times New Roman"/>
          <w:b/>
          <w:sz w:val="28"/>
          <w:szCs w:val="28"/>
        </w:rPr>
        <w:t>У</w:t>
      </w:r>
      <w:r w:rsidRPr="0046230E">
        <w:rPr>
          <w:rFonts w:ascii="Times New Roman" w:hAnsi="Times New Roman"/>
          <w:b/>
          <w:sz w:val="28"/>
          <w:szCs w:val="28"/>
        </w:rPr>
        <w:t xml:space="preserve">правління з питань </w:t>
      </w:r>
    </w:p>
    <w:p w:rsidR="00603E0D" w:rsidRPr="0046230E" w:rsidRDefault="00603E0D" w:rsidP="00603E0D">
      <w:pPr>
        <w:spacing w:after="0" w:line="240" w:lineRule="auto"/>
        <w:jc w:val="both"/>
        <w:rPr>
          <w:rFonts w:ascii="Times New Roman" w:hAnsi="Times New Roman"/>
          <w:b/>
          <w:sz w:val="28"/>
          <w:szCs w:val="28"/>
        </w:rPr>
      </w:pPr>
      <w:r w:rsidRPr="0046230E">
        <w:rPr>
          <w:rFonts w:ascii="Times New Roman" w:hAnsi="Times New Roman"/>
          <w:b/>
          <w:sz w:val="28"/>
          <w:szCs w:val="28"/>
        </w:rPr>
        <w:t>запобігання корупції та проведення люстрації</w:t>
      </w:r>
    </w:p>
    <w:p w:rsidR="00603E0D" w:rsidRPr="0046230E" w:rsidRDefault="00603E0D" w:rsidP="00603E0D">
      <w:pPr>
        <w:spacing w:after="0" w:line="240" w:lineRule="auto"/>
        <w:ind w:right="-456"/>
        <w:jc w:val="both"/>
        <w:rPr>
          <w:rFonts w:ascii="Times New Roman" w:hAnsi="Times New Roman"/>
          <w:b/>
          <w:sz w:val="28"/>
          <w:szCs w:val="28"/>
        </w:rPr>
      </w:pPr>
      <w:r w:rsidRPr="0046230E">
        <w:rPr>
          <w:rFonts w:ascii="Times New Roman" w:hAnsi="Times New Roman"/>
          <w:b/>
          <w:sz w:val="28"/>
          <w:szCs w:val="28"/>
        </w:rPr>
        <w:t>Національної поліції України</w:t>
      </w:r>
      <w:r>
        <w:rPr>
          <w:rFonts w:ascii="Times New Roman" w:hAnsi="Times New Roman"/>
          <w:b/>
          <w:sz w:val="28"/>
          <w:szCs w:val="28"/>
        </w:rPr>
        <w:t xml:space="preserve">                                                                                                                          Ігор ЗВЕЗДІН</w:t>
      </w:r>
    </w:p>
    <w:p w:rsidR="00103FA8" w:rsidRDefault="00103FA8"/>
    <w:sectPr w:rsidR="00103FA8" w:rsidSect="001A09B3">
      <w:headerReference w:type="default" r:id="rId10"/>
      <w:pgSz w:w="16838" w:h="11906" w:orient="landscape"/>
      <w:pgMar w:top="709" w:right="1134"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637" w:rsidRDefault="00892637" w:rsidP="004A406B">
      <w:pPr>
        <w:spacing w:after="0" w:line="240" w:lineRule="auto"/>
      </w:pPr>
      <w:r>
        <w:separator/>
      </w:r>
    </w:p>
  </w:endnote>
  <w:endnote w:type="continuationSeparator" w:id="0">
    <w:p w:rsidR="00892637" w:rsidRDefault="00892637" w:rsidP="004A40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637" w:rsidRDefault="00892637" w:rsidP="004A406B">
      <w:pPr>
        <w:spacing w:after="0" w:line="240" w:lineRule="auto"/>
      </w:pPr>
      <w:r>
        <w:separator/>
      </w:r>
    </w:p>
  </w:footnote>
  <w:footnote w:type="continuationSeparator" w:id="0">
    <w:p w:rsidR="00892637" w:rsidRDefault="00892637" w:rsidP="004A40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1741786027"/>
      <w:docPartObj>
        <w:docPartGallery w:val="Page Numbers (Top of Page)"/>
        <w:docPartUnique/>
      </w:docPartObj>
    </w:sdtPr>
    <w:sdtContent>
      <w:p w:rsidR="00C86B7A" w:rsidRPr="00081C06" w:rsidRDefault="00DD7F2F" w:rsidP="001A09B3">
        <w:pPr>
          <w:pStyle w:val="a5"/>
          <w:jc w:val="center"/>
          <w:rPr>
            <w:rFonts w:ascii="Times New Roman" w:hAnsi="Times New Roman"/>
          </w:rPr>
        </w:pPr>
        <w:r w:rsidRPr="00081C06">
          <w:rPr>
            <w:rFonts w:ascii="Times New Roman" w:hAnsi="Times New Roman"/>
            <w:sz w:val="28"/>
            <w:szCs w:val="28"/>
          </w:rPr>
          <w:fldChar w:fldCharType="begin"/>
        </w:r>
        <w:r w:rsidR="00C86B7A" w:rsidRPr="00081C06">
          <w:rPr>
            <w:rFonts w:ascii="Times New Roman" w:hAnsi="Times New Roman"/>
            <w:sz w:val="28"/>
            <w:szCs w:val="28"/>
          </w:rPr>
          <w:instrText>PAGE   \* MERGEFORMAT</w:instrText>
        </w:r>
        <w:r w:rsidRPr="00081C06">
          <w:rPr>
            <w:rFonts w:ascii="Times New Roman" w:hAnsi="Times New Roman"/>
            <w:sz w:val="28"/>
            <w:szCs w:val="28"/>
          </w:rPr>
          <w:fldChar w:fldCharType="separate"/>
        </w:r>
        <w:r w:rsidR="00F03F76" w:rsidRPr="00F03F76">
          <w:rPr>
            <w:rFonts w:ascii="Times New Roman" w:hAnsi="Times New Roman"/>
            <w:noProof/>
            <w:sz w:val="28"/>
            <w:szCs w:val="28"/>
            <w:lang w:val="ru-RU"/>
          </w:rPr>
          <w:t>42</w:t>
        </w:r>
        <w:r w:rsidRPr="00081C06">
          <w:rPr>
            <w:rFonts w:ascii="Times New Roman" w:hAnsi="Times New Roman"/>
            <w:sz w:val="28"/>
            <w:szCs w:val="28"/>
          </w:rPr>
          <w:fldChar w:fldCharType="end"/>
        </w:r>
        <w:r w:rsidR="00C86B7A">
          <w:rPr>
            <w:rFonts w:ascii="Times New Roman" w:hAnsi="Times New Roman"/>
            <w:sz w:val="28"/>
            <w:szCs w:val="28"/>
          </w:rPr>
          <w:t xml:space="preserve">                                                              продовження додатку 1</w:t>
        </w:r>
      </w:p>
    </w:sdtContent>
  </w:sdt>
  <w:p w:rsidR="00C86B7A" w:rsidRDefault="00C86B7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221CE"/>
    <w:multiLevelType w:val="hybridMultilevel"/>
    <w:tmpl w:val="91340028"/>
    <w:lvl w:ilvl="0" w:tplc="5594820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1E261D"/>
    <w:multiLevelType w:val="hybridMultilevel"/>
    <w:tmpl w:val="E30E2A0E"/>
    <w:lvl w:ilvl="0" w:tplc="E2240F58">
      <w:start w:val="30"/>
      <w:numFmt w:val="bullet"/>
      <w:lvlText w:val="-"/>
      <w:lvlJc w:val="left"/>
      <w:pPr>
        <w:ind w:left="390" w:hanging="360"/>
      </w:pPr>
      <w:rPr>
        <w:rFonts w:ascii="Times New Roman" w:eastAsia="Calibri"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2">
    <w:nsid w:val="5E3D0178"/>
    <w:multiLevelType w:val="hybridMultilevel"/>
    <w:tmpl w:val="37AE96B0"/>
    <w:lvl w:ilvl="0" w:tplc="0A56E95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
    <w:nsid w:val="5FA21616"/>
    <w:multiLevelType w:val="hybridMultilevel"/>
    <w:tmpl w:val="218E9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0372C9"/>
    <w:multiLevelType w:val="hybridMultilevel"/>
    <w:tmpl w:val="94B8CF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3F01A5"/>
    <w:multiLevelType w:val="hybridMultilevel"/>
    <w:tmpl w:val="1A1E38F4"/>
    <w:lvl w:ilvl="0" w:tplc="54C8D4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E9C7370"/>
    <w:multiLevelType w:val="hybridMultilevel"/>
    <w:tmpl w:val="DE90F92E"/>
    <w:lvl w:ilvl="0" w:tplc="FD2048D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hyphenationZone w:val="425"/>
  <w:characterSpacingControl w:val="doNotCompress"/>
  <w:footnotePr>
    <w:footnote w:id="-1"/>
    <w:footnote w:id="0"/>
  </w:footnotePr>
  <w:endnotePr>
    <w:endnote w:id="-1"/>
    <w:endnote w:id="0"/>
  </w:endnotePr>
  <w:compat>
    <w:useFELayout/>
  </w:compat>
  <w:rsids>
    <w:rsidRoot w:val="00603E0D"/>
    <w:rsid w:val="00026F4E"/>
    <w:rsid w:val="00043F20"/>
    <w:rsid w:val="0005428E"/>
    <w:rsid w:val="000717AB"/>
    <w:rsid w:val="000A413E"/>
    <w:rsid w:val="000B1B1C"/>
    <w:rsid w:val="000F6442"/>
    <w:rsid w:val="00103FA8"/>
    <w:rsid w:val="00107229"/>
    <w:rsid w:val="00117A83"/>
    <w:rsid w:val="001226DE"/>
    <w:rsid w:val="00145338"/>
    <w:rsid w:val="00173394"/>
    <w:rsid w:val="001A09B3"/>
    <w:rsid w:val="001A1260"/>
    <w:rsid w:val="001B099E"/>
    <w:rsid w:val="001C2F28"/>
    <w:rsid w:val="001D6F78"/>
    <w:rsid w:val="001E3CA2"/>
    <w:rsid w:val="001E5972"/>
    <w:rsid w:val="001F450D"/>
    <w:rsid w:val="0022766A"/>
    <w:rsid w:val="002769FD"/>
    <w:rsid w:val="002A6051"/>
    <w:rsid w:val="002B26D5"/>
    <w:rsid w:val="002E3125"/>
    <w:rsid w:val="002E4956"/>
    <w:rsid w:val="00307178"/>
    <w:rsid w:val="00354781"/>
    <w:rsid w:val="003849A1"/>
    <w:rsid w:val="003B0ACC"/>
    <w:rsid w:val="003E225B"/>
    <w:rsid w:val="003F3ABC"/>
    <w:rsid w:val="003F6B1A"/>
    <w:rsid w:val="00400528"/>
    <w:rsid w:val="0040418A"/>
    <w:rsid w:val="00412ACA"/>
    <w:rsid w:val="004353ED"/>
    <w:rsid w:val="004761D8"/>
    <w:rsid w:val="00477843"/>
    <w:rsid w:val="004861AF"/>
    <w:rsid w:val="00486928"/>
    <w:rsid w:val="004874B7"/>
    <w:rsid w:val="004950CB"/>
    <w:rsid w:val="004A406B"/>
    <w:rsid w:val="004B2612"/>
    <w:rsid w:val="004B5E70"/>
    <w:rsid w:val="004C304A"/>
    <w:rsid w:val="004D221F"/>
    <w:rsid w:val="004D565F"/>
    <w:rsid w:val="004E5799"/>
    <w:rsid w:val="004E724D"/>
    <w:rsid w:val="00500366"/>
    <w:rsid w:val="00521ECA"/>
    <w:rsid w:val="00567F3E"/>
    <w:rsid w:val="00572143"/>
    <w:rsid w:val="005834C6"/>
    <w:rsid w:val="005A7AA8"/>
    <w:rsid w:val="005B457E"/>
    <w:rsid w:val="005C7294"/>
    <w:rsid w:val="005D0FEF"/>
    <w:rsid w:val="005D20E2"/>
    <w:rsid w:val="005E5845"/>
    <w:rsid w:val="005E6D78"/>
    <w:rsid w:val="00600817"/>
    <w:rsid w:val="00603E0D"/>
    <w:rsid w:val="00612595"/>
    <w:rsid w:val="00625675"/>
    <w:rsid w:val="006405BE"/>
    <w:rsid w:val="00654FB4"/>
    <w:rsid w:val="006555C0"/>
    <w:rsid w:val="0065612D"/>
    <w:rsid w:val="00661389"/>
    <w:rsid w:val="006849CE"/>
    <w:rsid w:val="006A0ECD"/>
    <w:rsid w:val="006A640B"/>
    <w:rsid w:val="006B1493"/>
    <w:rsid w:val="006B3D7E"/>
    <w:rsid w:val="006B4C28"/>
    <w:rsid w:val="006E48CA"/>
    <w:rsid w:val="006F1010"/>
    <w:rsid w:val="00702B1A"/>
    <w:rsid w:val="00711AD1"/>
    <w:rsid w:val="007200C8"/>
    <w:rsid w:val="00720D7F"/>
    <w:rsid w:val="0072396D"/>
    <w:rsid w:val="007411D5"/>
    <w:rsid w:val="00743D8A"/>
    <w:rsid w:val="00746342"/>
    <w:rsid w:val="00763ACE"/>
    <w:rsid w:val="00770E80"/>
    <w:rsid w:val="007757F3"/>
    <w:rsid w:val="00780013"/>
    <w:rsid w:val="00796990"/>
    <w:rsid w:val="007979B4"/>
    <w:rsid w:val="007B2A30"/>
    <w:rsid w:val="007E5128"/>
    <w:rsid w:val="0080162E"/>
    <w:rsid w:val="00811089"/>
    <w:rsid w:val="00822F27"/>
    <w:rsid w:val="008537D7"/>
    <w:rsid w:val="00892637"/>
    <w:rsid w:val="008A1D5E"/>
    <w:rsid w:val="008C70C3"/>
    <w:rsid w:val="008D4C7A"/>
    <w:rsid w:val="00913300"/>
    <w:rsid w:val="00937D61"/>
    <w:rsid w:val="00940479"/>
    <w:rsid w:val="00957E3C"/>
    <w:rsid w:val="00980AB6"/>
    <w:rsid w:val="009841C8"/>
    <w:rsid w:val="009A6451"/>
    <w:rsid w:val="009B48C8"/>
    <w:rsid w:val="009D251E"/>
    <w:rsid w:val="009E1030"/>
    <w:rsid w:val="009E69AB"/>
    <w:rsid w:val="009F203F"/>
    <w:rsid w:val="00A16E67"/>
    <w:rsid w:val="00A268D7"/>
    <w:rsid w:val="00A35676"/>
    <w:rsid w:val="00A84C81"/>
    <w:rsid w:val="00A850F7"/>
    <w:rsid w:val="00AB5C0C"/>
    <w:rsid w:val="00AD7683"/>
    <w:rsid w:val="00AF40E3"/>
    <w:rsid w:val="00B103DC"/>
    <w:rsid w:val="00B24503"/>
    <w:rsid w:val="00B54DFB"/>
    <w:rsid w:val="00B82673"/>
    <w:rsid w:val="00B87865"/>
    <w:rsid w:val="00BB1A43"/>
    <w:rsid w:val="00BB297F"/>
    <w:rsid w:val="00BB75A6"/>
    <w:rsid w:val="00BC1F5C"/>
    <w:rsid w:val="00BD52EC"/>
    <w:rsid w:val="00BE5FCD"/>
    <w:rsid w:val="00C14C09"/>
    <w:rsid w:val="00C210B0"/>
    <w:rsid w:val="00C26BB8"/>
    <w:rsid w:val="00C40920"/>
    <w:rsid w:val="00C40A20"/>
    <w:rsid w:val="00C74DB7"/>
    <w:rsid w:val="00C8605E"/>
    <w:rsid w:val="00C86B7A"/>
    <w:rsid w:val="00C91B5A"/>
    <w:rsid w:val="00C94B2E"/>
    <w:rsid w:val="00CA79FD"/>
    <w:rsid w:val="00CF4454"/>
    <w:rsid w:val="00CF7F53"/>
    <w:rsid w:val="00D02B3A"/>
    <w:rsid w:val="00D242DE"/>
    <w:rsid w:val="00D37015"/>
    <w:rsid w:val="00D44843"/>
    <w:rsid w:val="00D64B8E"/>
    <w:rsid w:val="00D65CC1"/>
    <w:rsid w:val="00D82D95"/>
    <w:rsid w:val="00D871C1"/>
    <w:rsid w:val="00DB349E"/>
    <w:rsid w:val="00DD3B7D"/>
    <w:rsid w:val="00DD7F2F"/>
    <w:rsid w:val="00DF0FB8"/>
    <w:rsid w:val="00E44109"/>
    <w:rsid w:val="00E47492"/>
    <w:rsid w:val="00E73C6B"/>
    <w:rsid w:val="00E817B9"/>
    <w:rsid w:val="00E9354F"/>
    <w:rsid w:val="00E954D7"/>
    <w:rsid w:val="00EC6EBC"/>
    <w:rsid w:val="00EF79F8"/>
    <w:rsid w:val="00F03F76"/>
    <w:rsid w:val="00F20CA1"/>
    <w:rsid w:val="00F32960"/>
    <w:rsid w:val="00F52397"/>
    <w:rsid w:val="00F61131"/>
    <w:rsid w:val="00F656D6"/>
    <w:rsid w:val="00F962AF"/>
    <w:rsid w:val="00F974AB"/>
    <w:rsid w:val="00FA03D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06B"/>
  </w:style>
  <w:style w:type="paragraph" w:styleId="2">
    <w:name w:val="heading 2"/>
    <w:basedOn w:val="a"/>
    <w:next w:val="a"/>
    <w:link w:val="20"/>
    <w:uiPriority w:val="9"/>
    <w:semiHidden/>
    <w:unhideWhenUsed/>
    <w:qFormat/>
    <w:rsid w:val="00603E0D"/>
    <w:pPr>
      <w:keepNext/>
      <w:keepLines/>
      <w:spacing w:before="200" w:after="0"/>
      <w:outlineLvl w:val="1"/>
    </w:pPr>
    <w:rPr>
      <w:rFonts w:asciiTheme="majorHAnsi" w:eastAsiaTheme="majorEastAsia" w:hAnsiTheme="majorHAnsi" w:cstheme="majorBidi"/>
      <w:b/>
      <w:bCs/>
      <w:color w:val="4F81BD" w:themeColor="accent1"/>
      <w:sz w:val="26"/>
      <w:szCs w:val="26"/>
      <w:lang w:val="uk-UA" w:eastAsia="en-US"/>
    </w:rPr>
  </w:style>
  <w:style w:type="paragraph" w:styleId="3">
    <w:name w:val="heading 3"/>
    <w:basedOn w:val="a"/>
    <w:next w:val="a"/>
    <w:link w:val="30"/>
    <w:uiPriority w:val="9"/>
    <w:semiHidden/>
    <w:unhideWhenUsed/>
    <w:qFormat/>
    <w:rsid w:val="00603E0D"/>
    <w:pPr>
      <w:keepNext/>
      <w:keepLines/>
      <w:spacing w:before="40" w:after="0"/>
      <w:outlineLvl w:val="2"/>
    </w:pPr>
    <w:rPr>
      <w:rFonts w:asciiTheme="majorHAnsi" w:eastAsiaTheme="majorEastAsia" w:hAnsiTheme="majorHAnsi" w:cstheme="majorBidi"/>
      <w:color w:val="243F60" w:themeColor="accent1" w:themeShade="7F"/>
      <w:sz w:val="24"/>
      <w:szCs w:val="24"/>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03E0D"/>
    <w:rPr>
      <w:rFonts w:asciiTheme="majorHAnsi" w:eastAsiaTheme="majorEastAsia" w:hAnsiTheme="majorHAnsi" w:cstheme="majorBidi"/>
      <w:b/>
      <w:bCs/>
      <w:color w:val="4F81BD" w:themeColor="accent1"/>
      <w:sz w:val="26"/>
      <w:szCs w:val="26"/>
      <w:lang w:val="uk-UA" w:eastAsia="en-US"/>
    </w:rPr>
  </w:style>
  <w:style w:type="character" w:customStyle="1" w:styleId="30">
    <w:name w:val="Заголовок 3 Знак"/>
    <w:basedOn w:val="a0"/>
    <w:link w:val="3"/>
    <w:uiPriority w:val="9"/>
    <w:semiHidden/>
    <w:rsid w:val="00603E0D"/>
    <w:rPr>
      <w:rFonts w:asciiTheme="majorHAnsi" w:eastAsiaTheme="majorEastAsia" w:hAnsiTheme="majorHAnsi" w:cstheme="majorBidi"/>
      <w:color w:val="243F60" w:themeColor="accent1" w:themeShade="7F"/>
      <w:sz w:val="24"/>
      <w:szCs w:val="24"/>
      <w:lang w:val="uk-UA" w:eastAsia="en-US"/>
    </w:rPr>
  </w:style>
  <w:style w:type="paragraph" w:styleId="a3">
    <w:name w:val="No Spacing"/>
    <w:uiPriority w:val="1"/>
    <w:qFormat/>
    <w:rsid w:val="00603E0D"/>
    <w:pPr>
      <w:spacing w:after="0" w:line="240" w:lineRule="auto"/>
    </w:pPr>
    <w:rPr>
      <w:rFonts w:ascii="Calibri" w:eastAsia="Calibri" w:hAnsi="Calibri" w:cs="Times New Roman"/>
      <w:lang w:val="uk-UA" w:eastAsia="en-US"/>
    </w:rPr>
  </w:style>
  <w:style w:type="character" w:customStyle="1" w:styleId="rvts15">
    <w:name w:val="rvts15"/>
    <w:basedOn w:val="a0"/>
    <w:rsid w:val="00603E0D"/>
  </w:style>
  <w:style w:type="numbering" w:customStyle="1" w:styleId="1">
    <w:name w:val="Нет списка1"/>
    <w:next w:val="a2"/>
    <w:uiPriority w:val="99"/>
    <w:semiHidden/>
    <w:unhideWhenUsed/>
    <w:rsid w:val="00603E0D"/>
  </w:style>
  <w:style w:type="character" w:customStyle="1" w:styleId="21">
    <w:name w:val="Основной текст (2)_"/>
    <w:link w:val="22"/>
    <w:rsid w:val="00603E0D"/>
    <w:rPr>
      <w:rFonts w:ascii="Times New Roman" w:eastAsia="Times New Roman" w:hAnsi="Times New Roman"/>
      <w:b/>
      <w:bCs/>
      <w:sz w:val="26"/>
      <w:szCs w:val="26"/>
      <w:shd w:val="clear" w:color="auto" w:fill="FFFFFF"/>
    </w:rPr>
  </w:style>
  <w:style w:type="character" w:customStyle="1" w:styleId="212pt">
    <w:name w:val="Основной текст (2) + 12 pt;Не полужирный"/>
    <w:rsid w:val="00603E0D"/>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customStyle="1" w:styleId="22">
    <w:name w:val="Основной текст (2)"/>
    <w:basedOn w:val="a"/>
    <w:link w:val="21"/>
    <w:rsid w:val="00603E0D"/>
    <w:pPr>
      <w:widowControl w:val="0"/>
      <w:shd w:val="clear" w:color="auto" w:fill="FFFFFF"/>
      <w:spacing w:after="0" w:line="306" w:lineRule="exact"/>
    </w:pPr>
    <w:rPr>
      <w:rFonts w:ascii="Times New Roman" w:eastAsia="Times New Roman" w:hAnsi="Times New Roman"/>
      <w:b/>
      <w:bCs/>
      <w:sz w:val="26"/>
      <w:szCs w:val="26"/>
    </w:rPr>
  </w:style>
  <w:style w:type="paragraph" w:styleId="a4">
    <w:name w:val="List Paragraph"/>
    <w:basedOn w:val="a"/>
    <w:uiPriority w:val="99"/>
    <w:qFormat/>
    <w:rsid w:val="00603E0D"/>
    <w:pPr>
      <w:ind w:left="720"/>
      <w:contextualSpacing/>
    </w:pPr>
    <w:rPr>
      <w:rFonts w:ascii="Calibri" w:eastAsia="Calibri" w:hAnsi="Calibri" w:cs="Times New Roman"/>
      <w:lang w:val="uk-UA" w:eastAsia="en-US"/>
    </w:rPr>
  </w:style>
  <w:style w:type="paragraph" w:styleId="a5">
    <w:name w:val="header"/>
    <w:basedOn w:val="a"/>
    <w:link w:val="a6"/>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6">
    <w:name w:val="Верхний колонтитул Знак"/>
    <w:basedOn w:val="a0"/>
    <w:link w:val="a5"/>
    <w:uiPriority w:val="99"/>
    <w:rsid w:val="00603E0D"/>
    <w:rPr>
      <w:rFonts w:ascii="Calibri" w:eastAsia="Calibri" w:hAnsi="Calibri" w:cs="Times New Roman"/>
      <w:lang w:val="uk-UA" w:eastAsia="en-US"/>
    </w:rPr>
  </w:style>
  <w:style w:type="paragraph" w:styleId="a7">
    <w:name w:val="footer"/>
    <w:basedOn w:val="a"/>
    <w:link w:val="a8"/>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8">
    <w:name w:val="Нижний колонтитул Знак"/>
    <w:basedOn w:val="a0"/>
    <w:link w:val="a7"/>
    <w:uiPriority w:val="99"/>
    <w:rsid w:val="00603E0D"/>
    <w:rPr>
      <w:rFonts w:ascii="Calibri" w:eastAsia="Calibri" w:hAnsi="Calibri" w:cs="Times New Roman"/>
      <w:lang w:val="uk-UA" w:eastAsia="en-US"/>
    </w:rPr>
  </w:style>
  <w:style w:type="paragraph" w:styleId="a9">
    <w:name w:val="Balloon Text"/>
    <w:basedOn w:val="a"/>
    <w:link w:val="aa"/>
    <w:uiPriority w:val="99"/>
    <w:semiHidden/>
    <w:unhideWhenUsed/>
    <w:rsid w:val="00603E0D"/>
    <w:pPr>
      <w:spacing w:after="0" w:line="240" w:lineRule="auto"/>
    </w:pPr>
    <w:rPr>
      <w:rFonts w:ascii="Segoe UI" w:eastAsia="Calibri" w:hAnsi="Segoe UI" w:cs="Segoe UI"/>
      <w:sz w:val="18"/>
      <w:szCs w:val="18"/>
      <w:lang w:val="uk-UA" w:eastAsia="en-US"/>
    </w:rPr>
  </w:style>
  <w:style w:type="character" w:customStyle="1" w:styleId="aa">
    <w:name w:val="Текст выноски Знак"/>
    <w:basedOn w:val="a0"/>
    <w:link w:val="a9"/>
    <w:uiPriority w:val="99"/>
    <w:semiHidden/>
    <w:rsid w:val="00603E0D"/>
    <w:rPr>
      <w:rFonts w:ascii="Segoe UI" w:eastAsia="Calibri" w:hAnsi="Segoe UI" w:cs="Segoe UI"/>
      <w:sz w:val="18"/>
      <w:szCs w:val="18"/>
      <w:lang w:val="uk-UA" w:eastAsia="en-US"/>
    </w:rPr>
  </w:style>
  <w:style w:type="paragraph" w:customStyle="1" w:styleId="LO-Normal">
    <w:name w:val="LO-Normal"/>
    <w:rsid w:val="00603E0D"/>
    <w:pPr>
      <w:suppressAutoHyphens/>
      <w:spacing w:after="0" w:line="240" w:lineRule="auto"/>
    </w:pPr>
    <w:rPr>
      <w:rFonts w:ascii="Times New Roman" w:eastAsia="Times New Roman" w:hAnsi="Times New Roman" w:cs="Times New Roman"/>
      <w:sz w:val="20"/>
      <w:szCs w:val="20"/>
      <w:lang w:val="uk-UA" w:eastAsia="zh-CN"/>
    </w:rPr>
  </w:style>
  <w:style w:type="paragraph" w:customStyle="1" w:styleId="10">
    <w:name w:val="Обычный1"/>
    <w:uiPriority w:val="99"/>
    <w:rsid w:val="00603E0D"/>
    <w:pPr>
      <w:snapToGrid w:val="0"/>
      <w:spacing w:after="0" w:line="240" w:lineRule="auto"/>
    </w:pPr>
    <w:rPr>
      <w:rFonts w:ascii="Times New Roman" w:eastAsia="Times New Roman" w:hAnsi="Times New Roman" w:cs="Times New Roman"/>
      <w:sz w:val="20"/>
      <w:szCs w:val="20"/>
      <w:lang w:val="uk-UA"/>
    </w:rPr>
  </w:style>
  <w:style w:type="character" w:styleId="ab">
    <w:name w:val="Hyperlink"/>
    <w:basedOn w:val="a0"/>
    <w:uiPriority w:val="99"/>
    <w:unhideWhenUsed/>
    <w:rsid w:val="00603E0D"/>
    <w:rPr>
      <w:color w:val="0000FF" w:themeColor="hyperlink"/>
      <w:u w:val="single"/>
    </w:rPr>
  </w:style>
  <w:style w:type="table" w:styleId="ac">
    <w:name w:val="Table Grid"/>
    <w:basedOn w:val="a1"/>
    <w:uiPriority w:val="39"/>
    <w:rsid w:val="00603E0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603E0D"/>
    <w:rPr>
      <w:rFonts w:cs="Times New Roman"/>
    </w:rPr>
  </w:style>
  <w:style w:type="paragraph" w:styleId="ad">
    <w:name w:val="Body Text"/>
    <w:basedOn w:val="a"/>
    <w:link w:val="ae"/>
    <w:uiPriority w:val="99"/>
    <w:unhideWhenUsed/>
    <w:rsid w:val="004861AF"/>
    <w:pPr>
      <w:spacing w:after="120" w:line="259" w:lineRule="auto"/>
    </w:pPr>
    <w:rPr>
      <w:rFonts w:eastAsiaTheme="minorHAnsi"/>
      <w:lang w:val="uk-UA" w:eastAsia="en-US"/>
    </w:rPr>
  </w:style>
  <w:style w:type="character" w:customStyle="1" w:styleId="ae">
    <w:name w:val="Основной текст Знак"/>
    <w:basedOn w:val="a0"/>
    <w:link w:val="ad"/>
    <w:uiPriority w:val="99"/>
    <w:rsid w:val="004861AF"/>
    <w:rPr>
      <w:rFonts w:eastAsiaTheme="minorHAnsi"/>
      <w:lang w:val="uk-UA" w:eastAsia="en-US"/>
    </w:rPr>
  </w:style>
  <w:style w:type="paragraph" w:styleId="23">
    <w:name w:val="Body Text 2"/>
    <w:basedOn w:val="a"/>
    <w:link w:val="24"/>
    <w:uiPriority w:val="99"/>
    <w:unhideWhenUsed/>
    <w:rsid w:val="00C74DB7"/>
    <w:pPr>
      <w:spacing w:after="120" w:line="480" w:lineRule="auto"/>
    </w:pPr>
    <w:rPr>
      <w:rFonts w:eastAsiaTheme="minorHAnsi"/>
      <w:lang w:val="uk-UA" w:eastAsia="en-US"/>
    </w:rPr>
  </w:style>
  <w:style w:type="character" w:customStyle="1" w:styleId="24">
    <w:name w:val="Основной текст 2 Знак"/>
    <w:basedOn w:val="a0"/>
    <w:link w:val="23"/>
    <w:uiPriority w:val="99"/>
    <w:rsid w:val="00C74DB7"/>
    <w:rPr>
      <w:rFonts w:eastAsiaTheme="minorHAnsi"/>
      <w:lang w:val="uk-UA" w:eastAsia="en-US"/>
    </w:rPr>
  </w:style>
  <w:style w:type="paragraph" w:customStyle="1" w:styleId="styletext">
    <w:name w:val="style_text"/>
    <w:basedOn w:val="a"/>
    <w:rsid w:val="00B103D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55782157">
      <w:bodyDiv w:val="1"/>
      <w:marLeft w:val="0"/>
      <w:marRight w:val="0"/>
      <w:marTop w:val="0"/>
      <w:marBottom w:val="0"/>
      <w:divBdr>
        <w:top w:val="none" w:sz="0" w:space="0" w:color="auto"/>
        <w:left w:val="none" w:sz="0" w:space="0" w:color="auto"/>
        <w:bottom w:val="none" w:sz="0" w:space="0" w:color="auto"/>
        <w:right w:val="none" w:sz="0" w:space="0" w:color="auto"/>
      </w:divBdr>
    </w:div>
    <w:div w:id="130766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blic@patrol.police.gov.ua&#1090;&#1072;" TargetMode="External"/><Relationship Id="rId3" Type="http://schemas.openxmlformats.org/officeDocument/2006/relationships/settings" Target="settings.xml"/><Relationship Id="rId7" Type="http://schemas.openxmlformats.org/officeDocument/2006/relationships/hyperlink" Target="https://www.npu.gov.ua/assets/userfiles/files/coruptsiya/recomendatsii_typovi_sytuatsii.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chs@patrol.police.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62995</Words>
  <Characters>35908</Characters>
  <Application>Microsoft Office Word</Application>
  <DocSecurity>0</DocSecurity>
  <Lines>299</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98706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Upzkpl</cp:lastModifiedBy>
  <cp:revision>6</cp:revision>
  <dcterms:created xsi:type="dcterms:W3CDTF">2020-04-08T09:03:00Z</dcterms:created>
  <dcterms:modified xsi:type="dcterms:W3CDTF">2020-04-08T09:22:00Z</dcterms:modified>
</cp:coreProperties>
</file>