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Додаток 1</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 xml:space="preserve">до Антикорупційної програми </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Національної поліції України</w:t>
      </w:r>
    </w:p>
    <w:p w:rsidR="00603E0D" w:rsidRPr="00244AF5" w:rsidRDefault="00603E0D" w:rsidP="00603E0D">
      <w:pPr>
        <w:spacing w:after="0" w:line="240" w:lineRule="auto"/>
        <w:ind w:left="10773"/>
        <w:rPr>
          <w:rFonts w:ascii="Times New Roman" w:hAnsi="Times New Roman"/>
          <w:sz w:val="28"/>
          <w:szCs w:val="28"/>
        </w:rPr>
      </w:pPr>
      <w:r w:rsidRPr="00244AF5">
        <w:rPr>
          <w:rFonts w:ascii="Times New Roman" w:hAnsi="Times New Roman"/>
          <w:sz w:val="28"/>
          <w:szCs w:val="28"/>
        </w:rPr>
        <w:t>(абзац 28 розділу І)</w:t>
      </w:r>
    </w:p>
    <w:p w:rsidR="00603E0D" w:rsidRDefault="00603E0D" w:rsidP="00603E0D">
      <w:pPr>
        <w:pStyle w:val="a3"/>
        <w:jc w:val="center"/>
        <w:rPr>
          <w:rStyle w:val="rvts15"/>
          <w:rFonts w:ascii="Times New Roman" w:hAnsi="Times New Roman"/>
          <w:b/>
          <w:sz w:val="28"/>
          <w:szCs w:val="28"/>
        </w:rPr>
      </w:pPr>
    </w:p>
    <w:p w:rsidR="00603E0D" w:rsidRDefault="00603E0D" w:rsidP="00603E0D">
      <w:pPr>
        <w:pStyle w:val="a3"/>
        <w:jc w:val="center"/>
        <w:rPr>
          <w:rStyle w:val="rvts15"/>
          <w:rFonts w:ascii="Times New Roman" w:hAnsi="Times New Roman"/>
          <w:b/>
          <w:sz w:val="28"/>
          <w:szCs w:val="28"/>
        </w:rPr>
      </w:pPr>
    </w:p>
    <w:p w:rsidR="00603E0D" w:rsidRPr="0046230E" w:rsidRDefault="00603E0D" w:rsidP="00603E0D">
      <w:pPr>
        <w:pStyle w:val="a3"/>
        <w:jc w:val="center"/>
        <w:rPr>
          <w:rStyle w:val="rvts15"/>
          <w:rFonts w:ascii="Times New Roman" w:hAnsi="Times New Roman"/>
          <w:b/>
          <w:sz w:val="28"/>
          <w:szCs w:val="28"/>
        </w:rPr>
      </w:pPr>
      <w:r>
        <w:rPr>
          <w:rStyle w:val="rvts15"/>
          <w:rFonts w:ascii="Times New Roman" w:hAnsi="Times New Roman"/>
          <w:b/>
          <w:sz w:val="28"/>
          <w:szCs w:val="28"/>
        </w:rPr>
        <w:t xml:space="preserve">ЗВІТ до </w:t>
      </w:r>
    </w:p>
    <w:p w:rsidR="00603E0D" w:rsidRPr="00572143" w:rsidRDefault="00603E0D" w:rsidP="00603E0D">
      <w:pPr>
        <w:jc w:val="center"/>
        <w:rPr>
          <w:rFonts w:ascii="Times New Roman" w:hAnsi="Times New Roman"/>
          <w:b/>
          <w:sz w:val="28"/>
          <w:szCs w:val="28"/>
          <w:lang w:val="uk-UA"/>
        </w:rPr>
      </w:pPr>
      <w:r w:rsidRPr="00572143">
        <w:rPr>
          <w:rFonts w:ascii="Times New Roman" w:hAnsi="Times New Roman"/>
          <w:b/>
          <w:sz w:val="28"/>
          <w:szCs w:val="28"/>
          <w:lang w:val="uk-UA"/>
        </w:rPr>
        <w:t>заходів з реалізації загальної відомчої політики щодо запобігання та протидії корупції</w:t>
      </w:r>
    </w:p>
    <w:p w:rsidR="00603E0D" w:rsidRPr="009F78CB" w:rsidRDefault="001A09B3" w:rsidP="00603E0D">
      <w:pPr>
        <w:jc w:val="center"/>
        <w:rPr>
          <w:rFonts w:ascii="Times New Roman" w:hAnsi="Times New Roman"/>
          <w:b/>
          <w:sz w:val="28"/>
          <w:szCs w:val="28"/>
          <w:u w:val="single"/>
          <w:lang w:val="uk-UA"/>
        </w:rPr>
      </w:pPr>
      <w:r w:rsidRPr="009F78CB">
        <w:rPr>
          <w:rFonts w:ascii="Times New Roman" w:hAnsi="Times New Roman"/>
          <w:b/>
          <w:sz w:val="28"/>
          <w:szCs w:val="28"/>
          <w:u w:val="single"/>
          <w:lang w:val="uk-UA"/>
        </w:rPr>
        <w:t>за</w:t>
      </w:r>
      <w:r w:rsidRPr="009F78CB">
        <w:rPr>
          <w:rFonts w:ascii="Times New Roman" w:hAnsi="Times New Roman"/>
          <w:b/>
          <w:sz w:val="28"/>
          <w:szCs w:val="28"/>
          <w:u w:val="single"/>
        </w:rPr>
        <w:t xml:space="preserve"> 2019 р</w:t>
      </w:r>
      <w:r w:rsidRPr="009F78CB">
        <w:rPr>
          <w:rFonts w:ascii="Times New Roman" w:hAnsi="Times New Roman"/>
          <w:b/>
          <w:sz w:val="28"/>
          <w:szCs w:val="28"/>
          <w:u w:val="single"/>
          <w:lang w:val="uk-UA"/>
        </w:rPr>
        <w:t>і</w:t>
      </w:r>
      <w:r w:rsidRPr="009F78CB">
        <w:rPr>
          <w:rFonts w:ascii="Times New Roman" w:hAnsi="Times New Roman"/>
          <w:b/>
          <w:sz w:val="28"/>
          <w:szCs w:val="28"/>
          <w:u w:val="single"/>
        </w:rPr>
        <w:t>к</w:t>
      </w:r>
    </w:p>
    <w:tbl>
      <w:tblPr>
        <w:tblpPr w:leftFromText="180" w:rightFromText="180" w:vertAnchor="text" w:tblpX="-289" w:tblpY="1"/>
        <w:tblOverlap w:val="neve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3255"/>
        <w:gridCol w:w="1701"/>
        <w:gridCol w:w="3260"/>
        <w:gridCol w:w="6662"/>
      </w:tblGrid>
      <w:tr w:rsidR="00603E0D" w:rsidRPr="009F78CB" w:rsidTr="001A09B3">
        <w:tc>
          <w:tcPr>
            <w:tcW w:w="568" w:type="dxa"/>
          </w:tcPr>
          <w:p w:rsidR="00603E0D" w:rsidRPr="009F78CB" w:rsidRDefault="00603E0D" w:rsidP="001A09B3">
            <w:pPr>
              <w:spacing w:after="0" w:line="240" w:lineRule="auto"/>
              <w:jc w:val="center"/>
              <w:rPr>
                <w:rFonts w:ascii="Times New Roman" w:hAnsi="Times New Roman"/>
                <w:b/>
                <w:sz w:val="24"/>
                <w:szCs w:val="24"/>
                <w:lang w:eastAsia="uk-UA"/>
              </w:rPr>
            </w:pPr>
            <w:r w:rsidRPr="009F78CB">
              <w:rPr>
                <w:rFonts w:ascii="Times New Roman" w:hAnsi="Times New Roman"/>
                <w:b/>
                <w:sz w:val="24"/>
                <w:szCs w:val="24"/>
                <w:lang w:eastAsia="uk-UA"/>
              </w:rPr>
              <w:t>№</w:t>
            </w:r>
          </w:p>
          <w:p w:rsidR="00603E0D" w:rsidRPr="009F78CB" w:rsidRDefault="00603E0D" w:rsidP="001A09B3">
            <w:pPr>
              <w:spacing w:after="0" w:line="240" w:lineRule="auto"/>
              <w:jc w:val="center"/>
              <w:rPr>
                <w:rFonts w:ascii="Times New Roman" w:hAnsi="Times New Roman"/>
                <w:b/>
                <w:sz w:val="24"/>
                <w:szCs w:val="24"/>
                <w:lang w:eastAsia="uk-UA"/>
              </w:rPr>
            </w:pPr>
            <w:r w:rsidRPr="009F78CB">
              <w:rPr>
                <w:rFonts w:ascii="Times New Roman" w:hAnsi="Times New Roman"/>
                <w:b/>
                <w:sz w:val="24"/>
                <w:szCs w:val="24"/>
                <w:lang w:eastAsia="uk-UA"/>
              </w:rPr>
              <w:t>з/п</w:t>
            </w:r>
          </w:p>
        </w:tc>
        <w:tc>
          <w:tcPr>
            <w:tcW w:w="3255" w:type="dxa"/>
          </w:tcPr>
          <w:p w:rsidR="00603E0D" w:rsidRPr="009F78CB" w:rsidRDefault="00603E0D" w:rsidP="001A09B3">
            <w:pPr>
              <w:spacing w:after="0" w:line="240" w:lineRule="auto"/>
              <w:jc w:val="center"/>
              <w:rPr>
                <w:rFonts w:ascii="Times New Roman" w:hAnsi="Times New Roman"/>
                <w:b/>
                <w:sz w:val="24"/>
                <w:szCs w:val="24"/>
                <w:lang w:eastAsia="uk-UA"/>
              </w:rPr>
            </w:pPr>
            <w:r w:rsidRPr="009F78CB">
              <w:rPr>
                <w:rFonts w:ascii="Times New Roman" w:hAnsi="Times New Roman"/>
                <w:b/>
                <w:sz w:val="24"/>
                <w:szCs w:val="24"/>
                <w:lang w:eastAsia="uk-UA"/>
              </w:rPr>
              <w:t>Зміст заходу</w:t>
            </w:r>
          </w:p>
        </w:tc>
        <w:tc>
          <w:tcPr>
            <w:tcW w:w="1701" w:type="dxa"/>
          </w:tcPr>
          <w:p w:rsidR="00603E0D" w:rsidRPr="009F78CB" w:rsidRDefault="00603E0D" w:rsidP="001A09B3">
            <w:pPr>
              <w:spacing w:after="0" w:line="240" w:lineRule="auto"/>
              <w:jc w:val="center"/>
              <w:rPr>
                <w:rFonts w:ascii="Times New Roman" w:hAnsi="Times New Roman"/>
                <w:b/>
                <w:sz w:val="24"/>
                <w:szCs w:val="24"/>
                <w:lang w:eastAsia="uk-UA"/>
              </w:rPr>
            </w:pPr>
            <w:r w:rsidRPr="009F78CB">
              <w:rPr>
                <w:rFonts w:ascii="Times New Roman" w:hAnsi="Times New Roman"/>
                <w:b/>
                <w:sz w:val="24"/>
                <w:szCs w:val="24"/>
                <w:lang w:eastAsia="uk-UA"/>
              </w:rPr>
              <w:t>Строк виконання</w:t>
            </w:r>
          </w:p>
        </w:tc>
        <w:tc>
          <w:tcPr>
            <w:tcW w:w="3260" w:type="dxa"/>
          </w:tcPr>
          <w:p w:rsidR="00603E0D" w:rsidRPr="009F78CB" w:rsidRDefault="00603E0D" w:rsidP="001A09B3">
            <w:pPr>
              <w:spacing w:after="0" w:line="240" w:lineRule="auto"/>
              <w:jc w:val="center"/>
              <w:rPr>
                <w:rFonts w:ascii="Times New Roman" w:hAnsi="Times New Roman"/>
                <w:b/>
                <w:sz w:val="24"/>
                <w:szCs w:val="24"/>
                <w:lang w:eastAsia="uk-UA"/>
              </w:rPr>
            </w:pPr>
            <w:r w:rsidRPr="009F78CB">
              <w:rPr>
                <w:rFonts w:ascii="Times New Roman" w:hAnsi="Times New Roman"/>
                <w:b/>
                <w:sz w:val="24"/>
                <w:szCs w:val="24"/>
                <w:lang w:eastAsia="uk-UA"/>
              </w:rPr>
              <w:t>Відповідальний за виконання</w:t>
            </w:r>
          </w:p>
        </w:tc>
        <w:tc>
          <w:tcPr>
            <w:tcW w:w="6662" w:type="dxa"/>
          </w:tcPr>
          <w:p w:rsidR="00603E0D" w:rsidRPr="009F78CB" w:rsidRDefault="00603E0D" w:rsidP="001A09B3">
            <w:pPr>
              <w:spacing w:after="0" w:line="240" w:lineRule="auto"/>
              <w:jc w:val="center"/>
              <w:rPr>
                <w:rFonts w:ascii="Times New Roman" w:hAnsi="Times New Roman"/>
                <w:b/>
                <w:sz w:val="24"/>
                <w:szCs w:val="24"/>
                <w:lang w:eastAsia="uk-UA"/>
              </w:rPr>
            </w:pPr>
            <w:r w:rsidRPr="009F78CB">
              <w:rPr>
                <w:rFonts w:ascii="Times New Roman" w:hAnsi="Times New Roman"/>
                <w:b/>
                <w:sz w:val="24"/>
                <w:szCs w:val="24"/>
                <w:lang w:eastAsia="uk-UA"/>
              </w:rPr>
              <w:t>Індикатор виконання</w:t>
            </w: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1</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Моніторинг, оцінка виконання Антикорупційної програми Національної поліції України на 2019 – 2021 роки та підготовка звіту за результатами проведення вказаної оцінки</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щокварталу, до 15 числа, що настає за звітним періодом </w:t>
            </w:r>
          </w:p>
        </w:tc>
        <w:tc>
          <w:tcPr>
            <w:tcW w:w="3260" w:type="dxa"/>
          </w:tcPr>
          <w:p w:rsidR="00AB14A5" w:rsidRPr="009F78CB" w:rsidRDefault="00AB14A5" w:rsidP="00BC1F5C">
            <w:pPr>
              <w:spacing w:after="0" w:line="240" w:lineRule="auto"/>
              <w:ind w:right="-110"/>
              <w:rPr>
                <w:rFonts w:ascii="Times New Roman" w:hAnsi="Times New Roman"/>
                <w:lang w:val="uk-UA" w:eastAsia="uk-UA"/>
              </w:rPr>
            </w:pPr>
          </w:p>
          <w:p w:rsidR="00603E0D" w:rsidRPr="009F78CB" w:rsidRDefault="00603E0D" w:rsidP="00BC1F5C">
            <w:pPr>
              <w:spacing w:after="0" w:line="240" w:lineRule="auto"/>
              <w:ind w:right="-110"/>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BC1F5C">
            <w:pPr>
              <w:spacing w:after="0" w:line="240" w:lineRule="auto"/>
              <w:ind w:right="-110"/>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BC1F5C">
            <w:pPr>
              <w:spacing w:after="0" w:line="240" w:lineRule="auto"/>
              <w:ind w:right="-110"/>
              <w:rPr>
                <w:rFonts w:ascii="Times New Roman" w:hAnsi="Times New Roman"/>
                <w:lang w:eastAsia="uk-UA"/>
              </w:rPr>
            </w:pPr>
            <w:r w:rsidRPr="009F78CB">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AB14A5" w:rsidRPr="009F78CB" w:rsidRDefault="00AB14A5" w:rsidP="001A09B3">
            <w:pPr>
              <w:tabs>
                <w:tab w:val="left" w:pos="567"/>
                <w:tab w:val="left" w:pos="851"/>
              </w:tabs>
              <w:spacing w:after="0" w:line="240" w:lineRule="auto"/>
              <w:jc w:val="both"/>
              <w:rPr>
                <w:rFonts w:ascii="Times New Roman" w:hAnsi="Times New Roman"/>
                <w:lang w:val="uk-UA" w:eastAsia="uk-UA"/>
              </w:rPr>
            </w:pPr>
          </w:p>
          <w:p w:rsidR="00603E0D" w:rsidRPr="009F78CB" w:rsidRDefault="00603E0D" w:rsidP="001A09B3">
            <w:pPr>
              <w:tabs>
                <w:tab w:val="left" w:pos="567"/>
                <w:tab w:val="left" w:pos="851"/>
              </w:tabs>
              <w:spacing w:after="0" w:line="240" w:lineRule="auto"/>
              <w:jc w:val="both"/>
              <w:rPr>
                <w:rFonts w:ascii="Times New Roman" w:eastAsia="Times New Roman" w:hAnsi="Times New Roman"/>
                <w:bCs/>
                <w:kern w:val="32"/>
              </w:rPr>
            </w:pPr>
            <w:r w:rsidRPr="009F78CB">
              <w:rPr>
                <w:rFonts w:ascii="Times New Roman" w:hAnsi="Times New Roman"/>
                <w:lang w:eastAsia="uk-UA"/>
              </w:rPr>
              <w:t>Підготовлено звіт про виконання Антикорупційної програми Національної поліції України на 2019-2021 роки упродовж  2019 року.</w:t>
            </w:r>
            <w:r w:rsidRPr="009F78CB">
              <w:rPr>
                <w:rFonts w:ascii="Times New Roman" w:hAnsi="Times New Roman"/>
              </w:rPr>
              <w:t xml:space="preserve"> </w:t>
            </w:r>
            <w:r w:rsidRPr="009F78CB">
              <w:rPr>
                <w:rFonts w:ascii="Times New Roman" w:eastAsia="Times New Roman" w:hAnsi="Times New Roman"/>
                <w:bCs/>
              </w:rPr>
              <w:t>З метою</w:t>
            </w:r>
            <w:r w:rsidRPr="009F78CB">
              <w:rPr>
                <w:rFonts w:ascii="Times New Roman" w:hAnsi="Times New Roman"/>
                <w:lang w:eastAsia="uk-UA"/>
              </w:rPr>
              <w:t xml:space="preserve"> координації та оцінки</w:t>
            </w:r>
            <w:r w:rsidRPr="009F78CB">
              <w:rPr>
                <w:rFonts w:ascii="Times New Roman" w:hAnsi="Times New Roman"/>
              </w:rPr>
              <w:t xml:space="preserve"> ефективності</w:t>
            </w:r>
            <w:r w:rsidRPr="009F78CB">
              <w:rPr>
                <w:rFonts w:ascii="Times New Roman" w:hAnsi="Times New Roman"/>
                <w:lang w:eastAsia="uk-UA"/>
              </w:rPr>
              <w:t xml:space="preserve"> виконання Антикорупційної програми, </w:t>
            </w:r>
            <w:r w:rsidRPr="009F78CB">
              <w:rPr>
                <w:rFonts w:ascii="Times New Roman" w:hAnsi="Times New Roman"/>
              </w:rPr>
              <w:t xml:space="preserve">19 грудня 2019 року було проведено </w:t>
            </w:r>
            <w:r w:rsidRPr="009F78CB">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 у т.ч. з розгляду питання</w:t>
            </w:r>
            <w:r w:rsidRPr="009F78CB">
              <w:rPr>
                <w:rFonts w:ascii="Times New Roman" w:eastAsia="Times New Roman" w:hAnsi="Times New Roman"/>
                <w:bCs/>
                <w:kern w:val="32"/>
              </w:rPr>
              <w:t xml:space="preserve"> </w:t>
            </w:r>
            <w:r w:rsidRPr="009F78CB">
              <w:rPr>
                <w:rFonts w:ascii="Times New Roman" w:eastAsia="Times New Roman" w:hAnsi="Times New Roman"/>
                <w:spacing w:val="-12"/>
              </w:rPr>
              <w:t xml:space="preserve">про виконання Антикорупційної програми Національної поліції України упродовж поточного  2019  року. </w:t>
            </w:r>
          </w:p>
          <w:p w:rsidR="00603E0D" w:rsidRPr="009F78CB" w:rsidRDefault="00603E0D" w:rsidP="00307178">
            <w:pPr>
              <w:tabs>
                <w:tab w:val="left" w:pos="567"/>
                <w:tab w:val="left" w:pos="851"/>
              </w:tabs>
              <w:spacing w:after="0" w:line="240" w:lineRule="auto"/>
              <w:jc w:val="both"/>
              <w:rPr>
                <w:rFonts w:ascii="Times New Roman" w:hAnsi="Times New Roman"/>
              </w:rPr>
            </w:pPr>
            <w:r w:rsidRPr="009F78CB">
              <w:rPr>
                <w:rFonts w:ascii="Times New Roman" w:eastAsia="Times New Roman" w:hAnsi="Times New Roman"/>
              </w:rPr>
              <w:t xml:space="preserve">       </w:t>
            </w:r>
          </w:p>
          <w:p w:rsidR="00603E0D" w:rsidRPr="009F78CB" w:rsidRDefault="00603E0D" w:rsidP="00307178">
            <w:pPr>
              <w:tabs>
                <w:tab w:val="left" w:pos="360"/>
                <w:tab w:val="left" w:pos="567"/>
              </w:tabs>
              <w:spacing w:after="0" w:line="240" w:lineRule="auto"/>
              <w:jc w:val="both"/>
              <w:rPr>
                <w:rFonts w:ascii="Times New Roman" w:eastAsia="Times New Roman" w:hAnsi="Times New Roman"/>
                <w:lang w:val="uk-UA"/>
              </w:rPr>
            </w:pPr>
          </w:p>
          <w:p w:rsidR="00603E0D" w:rsidRPr="009F78CB" w:rsidRDefault="00603E0D" w:rsidP="001A09B3">
            <w:pPr>
              <w:tabs>
                <w:tab w:val="left" w:pos="360"/>
              </w:tabs>
              <w:spacing w:after="0" w:line="240" w:lineRule="auto"/>
              <w:ind w:firstLine="709"/>
              <w:jc w:val="both"/>
              <w:rPr>
                <w:rFonts w:ascii="Times New Roman" w:eastAsia="Times New Roman" w:hAnsi="Times New Roman"/>
              </w:rPr>
            </w:pPr>
          </w:p>
          <w:p w:rsidR="00603E0D" w:rsidRPr="009F78CB" w:rsidRDefault="00603E0D" w:rsidP="001A09B3">
            <w:pPr>
              <w:spacing w:after="0" w:line="240" w:lineRule="auto"/>
              <w:jc w:val="both"/>
              <w:rPr>
                <w:rFonts w:ascii="Times New Roman" w:hAnsi="Times New Roman"/>
                <w:lang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Періодичний перегляд та внесення змін до Антикорупційної програми</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лютий</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2020 року, </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лютий</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2021 року </w:t>
            </w:r>
          </w:p>
          <w:p w:rsidR="00603E0D" w:rsidRPr="009F78CB" w:rsidRDefault="00603E0D" w:rsidP="001A09B3">
            <w:pPr>
              <w:spacing w:after="0" w:line="240" w:lineRule="auto"/>
              <w:jc w:val="center"/>
              <w:rPr>
                <w:rFonts w:ascii="Times New Roman" w:hAnsi="Times New Roman"/>
                <w:lang w:eastAsia="uk-UA"/>
              </w:rPr>
            </w:pP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Антикорупційну програму Національної поліції України на 2019-2021 роки затверджено наказом Національної поліції України від 20.03.2019 № 246. </w:t>
            </w:r>
          </w:p>
          <w:p w:rsidR="00603E0D" w:rsidRPr="009F78CB" w:rsidRDefault="00603E0D" w:rsidP="001A09B3">
            <w:pPr>
              <w:tabs>
                <w:tab w:val="left" w:pos="567"/>
                <w:tab w:val="left" w:pos="851"/>
              </w:tabs>
              <w:spacing w:after="0" w:line="240" w:lineRule="auto"/>
              <w:jc w:val="both"/>
              <w:rPr>
                <w:rFonts w:ascii="Times New Roman" w:eastAsia="Times New Roman" w:hAnsi="Times New Roman"/>
                <w:bCs/>
              </w:rPr>
            </w:pPr>
            <w:r w:rsidRPr="009F78CB">
              <w:rPr>
                <w:rFonts w:ascii="Times New Roman" w:hAnsi="Times New Roman"/>
                <w:lang w:eastAsia="uk-UA"/>
              </w:rPr>
              <w:t>Наказом Національної поліції України від 22.05.2019 № 487 внесено зміни до Антикорупційної програми Національної поліції України на 2019-2021 роки.</w:t>
            </w:r>
            <w:r w:rsidRPr="009F78CB">
              <w:rPr>
                <w:rFonts w:ascii="Times New Roman" w:eastAsia="Times New Roman" w:hAnsi="Times New Roman"/>
                <w:bCs/>
              </w:rPr>
              <w:t xml:space="preserve"> </w:t>
            </w:r>
          </w:p>
          <w:p w:rsidR="00603E0D" w:rsidRPr="009F78CB" w:rsidRDefault="00603E0D" w:rsidP="001A09B3">
            <w:pPr>
              <w:tabs>
                <w:tab w:val="left" w:pos="567"/>
                <w:tab w:val="left" w:pos="851"/>
              </w:tabs>
              <w:spacing w:after="0" w:line="240" w:lineRule="auto"/>
              <w:jc w:val="both"/>
              <w:rPr>
                <w:rFonts w:ascii="Times New Roman" w:hAnsi="Times New Roman"/>
              </w:rPr>
            </w:pPr>
            <w:r w:rsidRPr="009F78CB">
              <w:rPr>
                <w:rFonts w:ascii="Times New Roman" w:hAnsi="Times New Roman"/>
              </w:rPr>
              <w:t xml:space="preserve">Антикорупційна програма  підлягає перегляду </w:t>
            </w:r>
            <w:r w:rsidRPr="009F78CB">
              <w:rPr>
                <w:rFonts w:ascii="Times New Roman" w:eastAsia="Times New Roman" w:hAnsi="Times New Roman"/>
                <w:spacing w:val="-4"/>
              </w:rPr>
              <w:t xml:space="preserve"> комісією з оцінки корупційних ризиків та моніторингу виконання антикорупційної програми Національної поліції України,</w:t>
            </w:r>
            <w:r w:rsidRPr="009F78CB">
              <w:rPr>
                <w:rFonts w:ascii="Times New Roman" w:hAnsi="Times New Roman"/>
              </w:rPr>
              <w:t xml:space="preserve"> у разі виявлення нових корупційних ризиків в діяльності Національної поліції України, прийняття державної програми з реалізації антикорупційної </w:t>
            </w:r>
            <w:r w:rsidRPr="009F78CB">
              <w:rPr>
                <w:rFonts w:ascii="Times New Roman" w:hAnsi="Times New Roman"/>
              </w:rPr>
              <w:lastRenderedPageBreak/>
              <w:t>стратегії, інших актів законодавства у сфері запобігання корупції.</w:t>
            </w:r>
            <w:r w:rsidRPr="009F78CB">
              <w:rPr>
                <w:rFonts w:ascii="Times New Roman" w:eastAsia="Times New Roman" w:hAnsi="Times New Roman"/>
              </w:rPr>
              <w:t xml:space="preserve"> </w:t>
            </w:r>
            <w:r w:rsidRPr="009F78CB">
              <w:rPr>
                <w:rFonts w:ascii="Times New Roman" w:hAnsi="Times New Roman"/>
              </w:rPr>
              <w:t>У разі виявлення нових корупційних ризиків в діяльності Національної поліції України, у зв’язку з</w:t>
            </w:r>
            <w:r w:rsidRPr="009F78CB">
              <w:rPr>
                <w:rFonts w:ascii="Times New Roman" w:eastAsia="Times New Roman" w:hAnsi="Times New Roman"/>
              </w:rPr>
              <w:t xml:space="preserve"> внесення змін до антикорупційного законодавства, враховуючи надану інформацію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w:t>
            </w:r>
            <w:r w:rsidRPr="009F78CB">
              <w:rPr>
                <w:rFonts w:ascii="Times New Roman" w:hAnsi="Times New Roman"/>
              </w:rPr>
              <w:t xml:space="preserve">  будуть підготовлені питання</w:t>
            </w:r>
            <w:r w:rsidRPr="009F78CB">
              <w:rPr>
                <w:rFonts w:ascii="Times New Roman" w:eastAsia="Times New Roman" w:hAnsi="Times New Roman"/>
              </w:rPr>
              <w:t xml:space="preserve"> до наступного засідання комісії (1-й квартал 2020)</w:t>
            </w:r>
            <w:r w:rsidRPr="009F78CB">
              <w:rPr>
                <w:rFonts w:ascii="Times New Roman" w:hAnsi="Times New Roman"/>
              </w:rPr>
              <w:t xml:space="preserve"> про внесення змін до Антикорупційної програми, для їх подальшого ініціювання перед Головою Національної поліції України.</w:t>
            </w:r>
          </w:p>
          <w:p w:rsidR="00603E0D" w:rsidRPr="009F78CB" w:rsidRDefault="00603E0D" w:rsidP="001A09B3">
            <w:pPr>
              <w:tabs>
                <w:tab w:val="left" w:pos="360"/>
              </w:tabs>
              <w:spacing w:after="0" w:line="240" w:lineRule="auto"/>
              <w:ind w:firstLine="709"/>
              <w:jc w:val="both"/>
              <w:rPr>
                <w:rFonts w:ascii="Times New Roman" w:eastAsia="Times New Roman" w:hAnsi="Times New Roman"/>
              </w:rPr>
            </w:pPr>
          </w:p>
          <w:p w:rsidR="00603E0D" w:rsidRPr="009F78CB" w:rsidRDefault="00603E0D" w:rsidP="001A09B3">
            <w:pPr>
              <w:spacing w:after="0" w:line="240" w:lineRule="auto"/>
              <w:jc w:val="both"/>
              <w:rPr>
                <w:rFonts w:ascii="Times New Roman" w:hAnsi="Times New Roman"/>
                <w:lang w:eastAsia="uk-UA"/>
              </w:rPr>
            </w:pPr>
          </w:p>
        </w:tc>
      </w:tr>
      <w:tr w:rsidR="00603E0D" w:rsidRPr="009F78CB" w:rsidTr="001A09B3">
        <w:tc>
          <w:tcPr>
            <w:tcW w:w="568" w:type="dxa"/>
          </w:tcPr>
          <w:p w:rsidR="00603E0D" w:rsidRPr="009F78CB" w:rsidRDefault="00603E0D" w:rsidP="00AB14A5">
            <w:pPr>
              <w:spacing w:after="0" w:line="240" w:lineRule="auto"/>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3</w:t>
            </w:r>
          </w:p>
        </w:tc>
        <w:tc>
          <w:tcPr>
            <w:tcW w:w="3255" w:type="dxa"/>
          </w:tcPr>
          <w:p w:rsidR="00603E0D" w:rsidRPr="009F78CB" w:rsidRDefault="00603E0D" w:rsidP="001A09B3">
            <w:pPr>
              <w:spacing w:after="0" w:line="240" w:lineRule="auto"/>
              <w:jc w:val="both"/>
              <w:rPr>
                <w:rFonts w:ascii="Times New Roman" w:hAnsi="Times New Roman"/>
                <w:lang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Розробити Антикорупційну програму Національної поліції України на 2022-2024 роки</w:t>
            </w:r>
          </w:p>
        </w:tc>
        <w:tc>
          <w:tcPr>
            <w:tcW w:w="1701" w:type="dxa"/>
          </w:tcPr>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грудень </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2021 року</w:t>
            </w:r>
          </w:p>
        </w:tc>
        <w:tc>
          <w:tcPr>
            <w:tcW w:w="3260" w:type="dxa"/>
          </w:tcPr>
          <w:p w:rsidR="00603E0D" w:rsidRPr="009F78CB" w:rsidRDefault="00603E0D" w:rsidP="001A09B3">
            <w:pPr>
              <w:spacing w:after="0" w:line="240" w:lineRule="auto"/>
              <w:ind w:right="-110"/>
              <w:jc w:val="center"/>
              <w:rPr>
                <w:rFonts w:ascii="Times New Roman" w:hAnsi="Times New Roman"/>
                <w:lang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9F78CB" w:rsidRDefault="00603E0D" w:rsidP="001A09B3">
            <w:pPr>
              <w:spacing w:after="0" w:line="240" w:lineRule="auto"/>
              <w:jc w:val="both"/>
              <w:rPr>
                <w:rFonts w:ascii="Times New Roman" w:hAnsi="Times New Roman"/>
                <w:lang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визначений строк буде здійснено оцінку корупційних ризиків, після чого буде розроблено та затверджено  Антикорупційну програму Національної поліції України на 2022-2024 роки.</w:t>
            </w:r>
          </w:p>
        </w:tc>
      </w:tr>
      <w:tr w:rsidR="00603E0D" w:rsidRPr="009F78CB" w:rsidTr="001A09B3">
        <w:tc>
          <w:tcPr>
            <w:tcW w:w="568" w:type="dxa"/>
          </w:tcPr>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4</w:t>
            </w:r>
          </w:p>
        </w:tc>
        <w:tc>
          <w:tcPr>
            <w:tcW w:w="3255" w:type="dxa"/>
          </w:tcPr>
          <w:p w:rsidR="00603E0D" w:rsidRPr="009F78CB" w:rsidRDefault="00603E0D" w:rsidP="001A09B3">
            <w:pPr>
              <w:spacing w:after="0" w:line="240" w:lineRule="auto"/>
              <w:jc w:val="both"/>
              <w:rPr>
                <w:rFonts w:ascii="Times New Roman" w:hAnsi="Times New Roman"/>
                <w:lang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Розглядати та аналізувати повідомлення про порушення працівниками поліції вимог антикорупційного законодавства</w:t>
            </w:r>
          </w:p>
        </w:tc>
        <w:tc>
          <w:tcPr>
            <w:tcW w:w="1701" w:type="dxa"/>
          </w:tcPr>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постійно</w:t>
            </w:r>
          </w:p>
        </w:tc>
        <w:tc>
          <w:tcPr>
            <w:tcW w:w="3260" w:type="dxa"/>
          </w:tcPr>
          <w:p w:rsidR="00603E0D" w:rsidRPr="009F78CB" w:rsidRDefault="00603E0D" w:rsidP="001A09B3">
            <w:pPr>
              <w:spacing w:after="0" w:line="240" w:lineRule="auto"/>
              <w:ind w:right="-110"/>
              <w:jc w:val="center"/>
              <w:rPr>
                <w:rFonts w:ascii="Times New Roman" w:hAnsi="Times New Roman"/>
                <w:lang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Департамент внутрішньої безпеки,</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 xml:space="preserve">Управління з питань запобігання корупції та проведення люстрації, </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 xml:space="preserve">територіальні (у тому числі міжрегіональні) органи поліції, установи, що належать до сфери управління Національної поліції </w:t>
            </w:r>
            <w:r w:rsidRPr="009F78CB">
              <w:rPr>
                <w:rFonts w:ascii="Times New Roman" w:hAnsi="Times New Roman"/>
                <w:lang w:eastAsia="uk-UA"/>
              </w:rPr>
              <w:lastRenderedPageBreak/>
              <w:t>України</w:t>
            </w:r>
          </w:p>
        </w:tc>
        <w:tc>
          <w:tcPr>
            <w:tcW w:w="6662" w:type="dxa"/>
          </w:tcPr>
          <w:p w:rsidR="00603E0D" w:rsidRPr="009F78CB" w:rsidRDefault="00603E0D" w:rsidP="001A09B3">
            <w:pPr>
              <w:spacing w:after="0" w:line="240" w:lineRule="auto"/>
              <w:jc w:val="both"/>
              <w:rPr>
                <w:rFonts w:ascii="Times New Roman" w:hAnsi="Times New Roman"/>
                <w:lang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До Управління з питань запобігання корупції та проведення люстрації Національної поліції України упродовж 2019 року надійшло </w:t>
            </w:r>
            <w:r w:rsidR="006405BE" w:rsidRPr="009F78CB">
              <w:rPr>
                <w:rFonts w:ascii="Times New Roman" w:hAnsi="Times New Roman"/>
                <w:lang w:val="uk-UA" w:eastAsia="uk-UA"/>
              </w:rPr>
              <w:t>218</w:t>
            </w:r>
            <w:r w:rsidRPr="009F78CB">
              <w:rPr>
                <w:rFonts w:ascii="Times New Roman" w:hAnsi="Times New Roman"/>
                <w:lang w:eastAsia="uk-UA"/>
              </w:rPr>
              <w:t xml:space="preserve"> звернення про вчинення корупційних правопорушень працівниками органів та підрозділів поліції, з яких:</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вирі</w:t>
            </w:r>
            <w:r w:rsidR="003F6B1A" w:rsidRPr="009F78CB">
              <w:rPr>
                <w:rFonts w:ascii="Times New Roman" w:hAnsi="Times New Roman"/>
                <w:lang w:eastAsia="uk-UA"/>
              </w:rPr>
              <w:t xml:space="preserve">шено позитивно – </w:t>
            </w:r>
            <w:r w:rsidR="003F6B1A" w:rsidRPr="009F78CB">
              <w:rPr>
                <w:rFonts w:ascii="Times New Roman" w:hAnsi="Times New Roman"/>
                <w:lang w:val="uk-UA" w:eastAsia="uk-UA"/>
              </w:rPr>
              <w:t>89</w:t>
            </w:r>
            <w:r w:rsidRPr="009F78CB">
              <w:rPr>
                <w:rFonts w:ascii="Times New Roman" w:hAnsi="Times New Roman"/>
                <w:lang w:eastAsia="uk-UA"/>
              </w:rPr>
              <w:t>;</w:t>
            </w:r>
          </w:p>
          <w:p w:rsidR="00603E0D" w:rsidRPr="009F78CB" w:rsidRDefault="003F6B1A"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 відмовлено в задоволенні – </w:t>
            </w:r>
            <w:r w:rsidRPr="009F78CB">
              <w:rPr>
                <w:rFonts w:ascii="Times New Roman" w:hAnsi="Times New Roman"/>
                <w:lang w:val="uk-UA" w:eastAsia="uk-UA"/>
              </w:rPr>
              <w:t>27</w:t>
            </w:r>
            <w:r w:rsidR="00603E0D" w:rsidRPr="009F78CB">
              <w:rPr>
                <w:rFonts w:ascii="Times New Roman" w:hAnsi="Times New Roman"/>
                <w:lang w:eastAsia="uk-UA"/>
              </w:rPr>
              <w:t>;</w:t>
            </w:r>
          </w:p>
          <w:p w:rsidR="00603E0D" w:rsidRPr="009F78CB" w:rsidRDefault="003F6B1A"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 надано роз’яснення – </w:t>
            </w:r>
            <w:r w:rsidRPr="009F78CB">
              <w:rPr>
                <w:rFonts w:ascii="Times New Roman" w:hAnsi="Times New Roman"/>
                <w:lang w:val="uk-UA" w:eastAsia="uk-UA"/>
              </w:rPr>
              <w:t>126</w:t>
            </w:r>
            <w:r w:rsidR="00603E0D" w:rsidRPr="009F78CB">
              <w:rPr>
                <w:rFonts w:ascii="Times New Roman" w:hAnsi="Times New Roman"/>
                <w:lang w:eastAsia="uk-UA"/>
              </w:rPr>
              <w:t>;</w:t>
            </w:r>
          </w:p>
          <w:p w:rsidR="00603E0D" w:rsidRPr="009F78CB" w:rsidRDefault="00603E0D" w:rsidP="001A09B3">
            <w:pPr>
              <w:spacing w:after="0" w:line="240" w:lineRule="auto"/>
              <w:jc w:val="both"/>
              <w:rPr>
                <w:rFonts w:ascii="Times New Roman" w:hAnsi="Times New Roman"/>
                <w:lang w:val="uk-UA" w:eastAsia="uk-UA"/>
              </w:rPr>
            </w:pPr>
          </w:p>
          <w:p w:rsidR="00307178" w:rsidRPr="009F78CB" w:rsidRDefault="00307178" w:rsidP="001A09B3">
            <w:pPr>
              <w:spacing w:after="0" w:line="240" w:lineRule="auto"/>
              <w:jc w:val="both"/>
              <w:rPr>
                <w:rFonts w:ascii="Times New Roman" w:hAnsi="Times New Roman"/>
                <w:lang w:val="uk-UA" w:eastAsia="uk-UA"/>
              </w:rPr>
            </w:pPr>
          </w:p>
          <w:p w:rsidR="00307178" w:rsidRPr="009F78CB" w:rsidRDefault="00307178" w:rsidP="001A09B3">
            <w:pPr>
              <w:spacing w:after="0" w:line="240" w:lineRule="auto"/>
              <w:jc w:val="both"/>
              <w:rPr>
                <w:rFonts w:ascii="Times New Roman" w:hAnsi="Times New Roman"/>
                <w:lang w:val="uk-UA" w:eastAsia="uk-UA"/>
              </w:rPr>
            </w:pPr>
          </w:p>
          <w:p w:rsidR="00307178" w:rsidRPr="009F78CB" w:rsidRDefault="00307178" w:rsidP="001A09B3">
            <w:pPr>
              <w:spacing w:after="0" w:line="240" w:lineRule="auto"/>
              <w:jc w:val="both"/>
              <w:rPr>
                <w:rFonts w:ascii="Times New Roman" w:hAnsi="Times New Roman"/>
                <w:lang w:val="uk-UA" w:eastAsia="uk-UA"/>
              </w:rPr>
            </w:pPr>
          </w:p>
          <w:p w:rsidR="00307178" w:rsidRPr="009F78CB" w:rsidRDefault="00307178" w:rsidP="001A09B3">
            <w:pPr>
              <w:spacing w:after="0" w:line="240" w:lineRule="auto"/>
              <w:jc w:val="both"/>
              <w:rPr>
                <w:rFonts w:ascii="Times New Roman" w:hAnsi="Times New Roman"/>
                <w:lang w:val="uk-UA" w:eastAsia="uk-UA"/>
              </w:rPr>
            </w:pPr>
          </w:p>
          <w:p w:rsidR="00307178" w:rsidRPr="009F78CB" w:rsidRDefault="00307178" w:rsidP="001A09B3">
            <w:pPr>
              <w:spacing w:after="0" w:line="240" w:lineRule="auto"/>
              <w:jc w:val="both"/>
              <w:rPr>
                <w:rFonts w:ascii="Times New Roman" w:hAnsi="Times New Roman"/>
                <w:lang w:val="uk-UA" w:eastAsia="uk-UA"/>
              </w:rPr>
            </w:pPr>
          </w:p>
          <w:p w:rsidR="00307178" w:rsidRPr="009F78CB" w:rsidRDefault="00307178" w:rsidP="001A09B3">
            <w:pPr>
              <w:spacing w:after="0" w:line="240" w:lineRule="auto"/>
              <w:jc w:val="both"/>
              <w:rPr>
                <w:rFonts w:ascii="Times New Roman" w:hAnsi="Times New Roman"/>
                <w:lang w:val="uk-UA"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5</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Здійснити організаційні заходи щодо підготовки засідання з оцінки корупційних ризиків та моніторингу виконання антикорупційної програми</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щокварталу</w:t>
            </w: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міжрегіональні органи</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 xml:space="preserve"> (члени комісії)</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01.03.2019 проведено засідання комісії з оцінки корупційних ризиків та моніторингу виконання антикорупційної програми.</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На засіданні прийнято рішення про погодження проекту Антикорупційної програми НПУ на 2019 – 2021 роки, вказано на проведення роз’яснювальної роботи щодо етапу декларування, тощо.</w:t>
            </w:r>
          </w:p>
          <w:p w:rsidR="00603E0D" w:rsidRPr="009F78CB" w:rsidRDefault="00603E0D" w:rsidP="001A09B3">
            <w:pPr>
              <w:tabs>
                <w:tab w:val="center" w:pos="1735"/>
              </w:tabs>
              <w:spacing w:after="0" w:line="240" w:lineRule="auto"/>
              <w:jc w:val="both"/>
              <w:rPr>
                <w:rFonts w:ascii="Times New Roman" w:hAnsi="Times New Roman"/>
                <w:lang w:eastAsia="uk-UA"/>
              </w:rPr>
            </w:pPr>
            <w:r w:rsidRPr="009F78CB">
              <w:rPr>
                <w:rFonts w:ascii="Times New Roman" w:hAnsi="Times New Roman"/>
                <w:lang w:eastAsia="uk-UA"/>
              </w:rPr>
              <w:t>11.06.2019 проведено засідання комісії з оцінки корупційних ризиків та моніторингу виконання антикорупційної програми.</w:t>
            </w:r>
          </w:p>
          <w:p w:rsidR="00603E0D" w:rsidRPr="009F78CB" w:rsidRDefault="00603E0D" w:rsidP="001A09B3">
            <w:pPr>
              <w:tabs>
                <w:tab w:val="center" w:pos="1735"/>
              </w:tabs>
              <w:spacing w:after="0" w:line="240" w:lineRule="auto"/>
              <w:jc w:val="both"/>
              <w:rPr>
                <w:rFonts w:ascii="Times New Roman" w:hAnsi="Times New Roman"/>
                <w:lang w:eastAsia="uk-UA"/>
              </w:rPr>
            </w:pPr>
            <w:r w:rsidRPr="009F78CB">
              <w:rPr>
                <w:rFonts w:ascii="Times New Roman" w:hAnsi="Times New Roman"/>
                <w:lang w:eastAsia="uk-UA"/>
              </w:rPr>
              <w:t>На засіданні повідомлено про погодження Національним агентством з питань запобігання корупції Антикорупційної програми Національної поліції України на 2019-2021 роки та встановлено строки для звітування про хід виконання Антикорупційної програми Національної поліції України.</w:t>
            </w:r>
          </w:p>
          <w:p w:rsidR="00603E0D" w:rsidRPr="009F78CB" w:rsidRDefault="00603E0D" w:rsidP="001A09B3">
            <w:pPr>
              <w:tabs>
                <w:tab w:val="center" w:pos="1735"/>
              </w:tabs>
              <w:spacing w:after="0" w:line="240" w:lineRule="auto"/>
              <w:jc w:val="both"/>
              <w:rPr>
                <w:rFonts w:ascii="Times New Roman" w:hAnsi="Times New Roman"/>
                <w:lang w:eastAsia="uk-UA"/>
              </w:rPr>
            </w:pPr>
            <w:r w:rsidRPr="009F78CB">
              <w:rPr>
                <w:rFonts w:ascii="Times New Roman" w:hAnsi="Times New Roman"/>
                <w:lang w:eastAsia="uk-UA"/>
              </w:rPr>
              <w:t>19.09.2019 проведено засідання комісії з оцінки корупційних ризиків та моніторингу виконання антикорупційної програми. На засіданні повідомлено про необхідність внесення змін до складу комісії, доведено про дотримання постійного контролю за поданням до Національного агентства з питань запобігання корупції повідомлень про суттєві зміни в майновому стані.</w:t>
            </w:r>
          </w:p>
          <w:p w:rsidR="00603E0D" w:rsidRPr="009F78CB" w:rsidRDefault="00603E0D" w:rsidP="00307178">
            <w:pPr>
              <w:spacing w:after="0" w:line="240" w:lineRule="auto"/>
              <w:jc w:val="both"/>
              <w:rPr>
                <w:rFonts w:ascii="Times New Roman" w:eastAsia="Times New Roman" w:hAnsi="Times New Roman"/>
                <w:spacing w:val="-12"/>
                <w:lang w:val="uk-UA"/>
              </w:rPr>
            </w:pPr>
            <w:r w:rsidRPr="009F78CB">
              <w:rPr>
                <w:rFonts w:ascii="Times New Roman" w:hAnsi="Times New Roman"/>
                <w:lang w:eastAsia="uk-UA"/>
              </w:rPr>
              <w:t xml:space="preserve"> </w:t>
            </w:r>
            <w:r w:rsidRPr="009F78CB">
              <w:rPr>
                <w:rFonts w:ascii="Times New Roman" w:eastAsia="Times New Roman" w:hAnsi="Times New Roman"/>
                <w:bCs/>
              </w:rPr>
              <w:t xml:space="preserve"> 19.12.2019 з метою</w:t>
            </w:r>
            <w:r w:rsidRPr="009F78CB">
              <w:rPr>
                <w:rFonts w:ascii="Times New Roman" w:hAnsi="Times New Roman"/>
                <w:lang w:eastAsia="uk-UA"/>
              </w:rPr>
              <w:t xml:space="preserve"> координації та оцінки</w:t>
            </w:r>
            <w:r w:rsidRPr="009F78CB">
              <w:rPr>
                <w:rFonts w:ascii="Times New Roman" w:hAnsi="Times New Roman"/>
              </w:rPr>
              <w:t xml:space="preserve"> ефективності</w:t>
            </w:r>
            <w:r w:rsidRPr="009F78CB">
              <w:rPr>
                <w:rFonts w:ascii="Times New Roman" w:hAnsi="Times New Roman"/>
                <w:lang w:eastAsia="uk-UA"/>
              </w:rPr>
              <w:t xml:space="preserve"> виконання Антикорупційної програми,</w:t>
            </w:r>
            <w:r w:rsidRPr="009F78CB">
              <w:rPr>
                <w:rFonts w:ascii="Times New Roman" w:hAnsi="Times New Roman"/>
              </w:rPr>
              <w:t xml:space="preserve"> було проведено </w:t>
            </w:r>
            <w:r w:rsidRPr="009F78CB">
              <w:rPr>
                <w:rFonts w:ascii="Times New Roman" w:eastAsia="Times New Roman" w:hAnsi="Times New Roman"/>
                <w:spacing w:val="-4"/>
              </w:rPr>
              <w:t>засідання комісії з оцінки корупційних ризиків та моніторингу виконання антикорупційної програми Національної поліції України,  на якому розглядалися питання</w:t>
            </w:r>
            <w:r w:rsidRPr="009F78CB">
              <w:rPr>
                <w:rFonts w:ascii="Times New Roman" w:eastAsia="Times New Roman" w:hAnsi="Times New Roman"/>
                <w:bCs/>
                <w:kern w:val="32"/>
              </w:rPr>
              <w:t xml:space="preserve"> </w:t>
            </w:r>
            <w:r w:rsidRPr="009F78CB">
              <w:rPr>
                <w:rFonts w:ascii="Times New Roman" w:eastAsia="Times New Roman" w:hAnsi="Times New Roman"/>
                <w:spacing w:val="-12"/>
              </w:rPr>
              <w:t xml:space="preserve">про виконання Антикорупційної програми Національної поліції України упродовж поточного  2019  року, про внесення змін до Закону України «Про запобігання корупції» Законом України від 18.10.2019 № 140- </w:t>
            </w:r>
            <w:r w:rsidRPr="009F78CB">
              <w:rPr>
                <w:rFonts w:ascii="Times New Roman" w:eastAsia="Times New Roman" w:hAnsi="Times New Roman"/>
                <w:spacing w:val="-12"/>
                <w:lang w:val="en-US"/>
              </w:rPr>
              <w:t>IX</w:t>
            </w:r>
            <w:r w:rsidRPr="009F78CB">
              <w:rPr>
                <w:rFonts w:ascii="Times New Roman" w:eastAsia="Times New Roman" w:hAnsi="Times New Roman"/>
                <w:spacing w:val="-12"/>
              </w:rPr>
              <w:t xml:space="preserve">- щодо фінансового контролю, про внесення змін до Закону України «Про запобігання корупції» від 18.10.2019 № 140- </w:t>
            </w:r>
            <w:r w:rsidRPr="009F78CB">
              <w:rPr>
                <w:rFonts w:ascii="Times New Roman" w:eastAsia="Times New Roman" w:hAnsi="Times New Roman"/>
                <w:spacing w:val="-12"/>
                <w:lang w:val="en-US"/>
              </w:rPr>
              <w:t>IX</w:t>
            </w:r>
            <w:r w:rsidRPr="009F78CB">
              <w:rPr>
                <w:rFonts w:ascii="Times New Roman" w:eastAsia="Times New Roman" w:hAnsi="Times New Roman"/>
                <w:spacing w:val="-12"/>
              </w:rPr>
              <w:t xml:space="preserve">- щодо уповноважених підрозділів ( уповноважених особах)  з питань запобігання та виявлення корупції, про внесення змін до Закону України «Про запобігання корупції» від 17.10.2019 № 198- </w:t>
            </w:r>
            <w:r w:rsidRPr="009F78CB">
              <w:rPr>
                <w:rFonts w:ascii="Times New Roman" w:eastAsia="Times New Roman" w:hAnsi="Times New Roman"/>
                <w:spacing w:val="-12"/>
                <w:lang w:val="en-US"/>
              </w:rPr>
              <w:t>IX</w:t>
            </w:r>
            <w:r w:rsidRPr="009F78CB">
              <w:rPr>
                <w:rFonts w:ascii="Times New Roman" w:eastAsia="Times New Roman" w:hAnsi="Times New Roman"/>
                <w:spacing w:val="-12"/>
              </w:rPr>
              <w:t xml:space="preserve">- щодо викривачів корупції, питання проведення анонімного анкетування щодо наявності корупційних ризиків в діяльності Національної поліції України, виявлення нових корупційних ризиків, вирішення питання про </w:t>
            </w:r>
            <w:r w:rsidRPr="009F78CB">
              <w:rPr>
                <w:rFonts w:ascii="Times New Roman" w:eastAsia="Times New Roman" w:hAnsi="Times New Roman"/>
                <w:spacing w:val="-12"/>
                <w:lang w:bidi="uk-UA"/>
              </w:rPr>
              <w:t>віднесення посад до відповідального або особливо відповідального становища.</w:t>
            </w:r>
          </w:p>
          <w:p w:rsidR="00307178" w:rsidRPr="009F78CB" w:rsidRDefault="00307178" w:rsidP="00307178">
            <w:pPr>
              <w:tabs>
                <w:tab w:val="left" w:pos="567"/>
              </w:tabs>
              <w:spacing w:after="0" w:line="240" w:lineRule="auto"/>
              <w:jc w:val="both"/>
              <w:rPr>
                <w:rFonts w:ascii="Times New Roman" w:eastAsia="Times New Roman" w:hAnsi="Times New Roman"/>
                <w:spacing w:val="-4"/>
                <w:lang w:val="uk-UA"/>
              </w:rPr>
            </w:pPr>
          </w:p>
          <w:p w:rsidR="00307178" w:rsidRPr="009F78CB" w:rsidRDefault="00307178" w:rsidP="00307178">
            <w:pPr>
              <w:tabs>
                <w:tab w:val="left" w:pos="567"/>
              </w:tabs>
              <w:spacing w:after="0" w:line="240" w:lineRule="auto"/>
              <w:jc w:val="both"/>
              <w:rPr>
                <w:rFonts w:ascii="Times New Roman" w:eastAsia="Times New Roman" w:hAnsi="Times New Roman"/>
                <w:spacing w:val="-4"/>
                <w:lang w:val="uk-UA"/>
              </w:rPr>
            </w:pPr>
          </w:p>
          <w:p w:rsidR="00603E0D" w:rsidRPr="009F78CB" w:rsidRDefault="00603E0D" w:rsidP="00307178">
            <w:pPr>
              <w:tabs>
                <w:tab w:val="left" w:pos="567"/>
              </w:tabs>
              <w:spacing w:after="0" w:line="240" w:lineRule="auto"/>
              <w:jc w:val="both"/>
              <w:rPr>
                <w:rFonts w:ascii="Times New Roman" w:eastAsia="Times New Roman" w:hAnsi="Times New Roman"/>
                <w:spacing w:val="-4"/>
                <w:lang w:val="uk-UA"/>
              </w:rPr>
            </w:pPr>
            <w:r w:rsidRPr="009F78CB">
              <w:rPr>
                <w:rFonts w:ascii="Times New Roman" w:eastAsia="Times New Roman" w:hAnsi="Times New Roman"/>
                <w:spacing w:val="-4"/>
              </w:rPr>
              <w:t xml:space="preserve">    </w:t>
            </w: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6</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Внести зміни до складу комісії з оцінки корупційних ризиків та моніторингу виконання антикорупційної програми Національної поліції України</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щороку</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 (у разі необхідності)</w:t>
            </w: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міжрегіональні органи</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(члени комісії)</w:t>
            </w:r>
          </w:p>
        </w:tc>
        <w:tc>
          <w:tcPr>
            <w:tcW w:w="6662" w:type="dxa"/>
          </w:tcPr>
          <w:p w:rsidR="00AB14A5" w:rsidRPr="009F78CB" w:rsidRDefault="00AB14A5" w:rsidP="001A09B3">
            <w:pPr>
              <w:tabs>
                <w:tab w:val="center" w:pos="1735"/>
              </w:tabs>
              <w:spacing w:after="0" w:line="240" w:lineRule="auto"/>
              <w:jc w:val="both"/>
              <w:rPr>
                <w:rFonts w:ascii="Times New Roman" w:hAnsi="Times New Roman"/>
                <w:lang w:val="uk-UA" w:eastAsia="uk-UA"/>
              </w:rPr>
            </w:pPr>
          </w:p>
          <w:p w:rsidR="00603E0D" w:rsidRPr="009F78CB" w:rsidRDefault="00603E0D" w:rsidP="001A09B3">
            <w:pPr>
              <w:tabs>
                <w:tab w:val="center" w:pos="1735"/>
              </w:tabs>
              <w:spacing w:after="0" w:line="240" w:lineRule="auto"/>
              <w:jc w:val="both"/>
              <w:rPr>
                <w:rFonts w:ascii="Times New Roman" w:hAnsi="Times New Roman"/>
                <w:lang w:val="uk-UA" w:eastAsia="uk-UA"/>
              </w:rPr>
            </w:pPr>
            <w:r w:rsidRPr="009F78CB">
              <w:rPr>
                <w:rFonts w:ascii="Times New Roman" w:hAnsi="Times New Roman"/>
                <w:lang w:val="uk-UA" w:eastAsia="uk-UA"/>
              </w:rPr>
              <w:t>Наказом Національної поліції України від 17.04.2019 № 367 внесено зміни до складу комісії з оцінки корупційних ризиків та моніторингу виконання антикорупційної програми Національної поліції України.</w:t>
            </w:r>
          </w:p>
          <w:p w:rsidR="00603E0D" w:rsidRPr="009F78CB" w:rsidRDefault="00603E0D" w:rsidP="001A09B3">
            <w:pPr>
              <w:tabs>
                <w:tab w:val="center" w:pos="1735"/>
              </w:tabs>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При проведенні 19.09.2019  засідання комісії з оцінки корупційних ризиків та моніторингу виконання антикорупційної програми прийняте рішення про необхідність внесення змін до складу комісії при необхідності та внесення пропозицій щодо внесення таких змін керівниками структурних підрозділів центрального органу управління поліцією до 20 жовтня 2019 року. </w:t>
            </w:r>
          </w:p>
          <w:p w:rsidR="00603E0D" w:rsidRPr="009F78CB" w:rsidRDefault="00603E0D" w:rsidP="001A09B3">
            <w:pPr>
              <w:tabs>
                <w:tab w:val="center" w:pos="1735"/>
              </w:tabs>
              <w:spacing w:after="0" w:line="240" w:lineRule="auto"/>
              <w:jc w:val="both"/>
              <w:rPr>
                <w:rFonts w:ascii="Times New Roman" w:hAnsi="Times New Roman"/>
                <w:lang w:val="uk-UA" w:eastAsia="uk-UA"/>
              </w:rPr>
            </w:pPr>
            <w:r w:rsidRPr="009F78CB">
              <w:rPr>
                <w:rFonts w:ascii="Times New Roman" w:hAnsi="Times New Roman"/>
                <w:lang w:val="uk-UA" w:eastAsia="uk-UA"/>
              </w:rPr>
              <w:t>Наказом Національної поліції України від 29.11.2019 № 1234 внесено зміни до складу комісії з оцінки корупційних ризиків та моніторингу виконання антикорупційної програми Національної поліції України.</w:t>
            </w:r>
          </w:p>
          <w:p w:rsidR="00603E0D" w:rsidRPr="009F78CB" w:rsidRDefault="00603E0D" w:rsidP="001A09B3">
            <w:pPr>
              <w:tabs>
                <w:tab w:val="center" w:pos="1735"/>
              </w:tabs>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 </w:t>
            </w: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7</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Внести зміни до Інструкції про порядок погодження та візування документів в апараті Національної поліції України (надання Управлінню з питань запобігання корупції та проведення люстрації НПУ на погодження та візування проектів документів з кадрових питань)</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вересень </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2019 року</w:t>
            </w: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Правовий департамент,</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Департамент документального забезпечення</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За результатами узагальнення зауважень та пропозицій до проекту наказу «Про внесення змін до Інструкції про порядок погодження та візування документів в апараті НПУ, затвердженої Наказом НПУ від 27.01.2016 № 72», що надійшли від ДОАЗОР, ДКЗ, ДУМ, ДДЗ, ДФСБО до УПЗКПЛ впродовж січня - березня 2019 року, внесено  відповідні зміни до цього проекту наказу, який викладено у новій редакції, який супровідним листом УПЗКПЛ від 11.03.2019 року надіслано до ПД для подальшого погодження. Наразі проект наказу знаходиться у Правовому Департаменті НПУ.</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Також зазначене питання відображено у протоколі засідання робочої групи із запровадження в поліції інституту досудового розслідування кримінальних проступків при Голові Національної поліції України від 10.06.2019. </w:t>
            </w: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8</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Опрацювати проекти відомчих наказів, з метою виявлення причин, що призводять чи можуть призвести до вчинення </w:t>
            </w:r>
            <w:r w:rsidRPr="009F78CB">
              <w:rPr>
                <w:rFonts w:ascii="Times New Roman" w:hAnsi="Times New Roman"/>
                <w:lang w:eastAsia="uk-UA"/>
              </w:rPr>
              <w:lastRenderedPageBreak/>
              <w:t>корупційних або пов’язаних з корупцією правопорушень</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постійно</w:t>
            </w: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 xml:space="preserve">структурні підрозділи </w:t>
            </w:r>
            <w:r w:rsidRPr="009F78CB">
              <w:rPr>
                <w:rFonts w:ascii="Times New Roman" w:hAnsi="Times New Roman"/>
                <w:lang w:eastAsia="uk-UA"/>
              </w:rPr>
              <w:lastRenderedPageBreak/>
              <w:t>центрального органу управління поліції,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Правовий департамент</w:t>
            </w:r>
          </w:p>
        </w:tc>
        <w:tc>
          <w:tcPr>
            <w:tcW w:w="6662" w:type="dxa"/>
          </w:tcPr>
          <w:p w:rsidR="00F257A6" w:rsidRPr="009F78CB" w:rsidRDefault="00603E0D" w:rsidP="00F257A6">
            <w:pPr>
              <w:ind w:right="185"/>
              <w:jc w:val="both"/>
              <w:rPr>
                <w:rFonts w:eastAsia="Times New Roman"/>
                <w:shd w:val="clear" w:color="auto" w:fill="FFFFFF"/>
                <w:lang w:val="uk-UA"/>
              </w:rPr>
            </w:pPr>
            <w:r w:rsidRPr="009F78CB">
              <w:rPr>
                <w:rFonts w:ascii="Times New Roman" w:hAnsi="Times New Roman"/>
                <w:lang w:val="uk-UA" w:eastAsia="uk-UA"/>
              </w:rPr>
              <w:lastRenderedPageBreak/>
              <w:t xml:space="preserve">Національною поліцією України </w:t>
            </w:r>
            <w:r w:rsidR="00F257A6" w:rsidRPr="009F78CB">
              <w:rPr>
                <w:rFonts w:ascii="Times New Roman" w:eastAsia="Times New Roman" w:hAnsi="Times New Roman" w:cs="Times New Roman"/>
                <w:shd w:val="clear" w:color="auto" w:fill="FFFFFF"/>
                <w:lang w:val="uk-UA"/>
              </w:rPr>
              <w:t xml:space="preserve">за результатами роботи у 2019 році опрацьовано: 931 проєкти законодавчих та інших нормативно-правових актів з питань діяльності поліції, в тому числі:363 проєкти законів України; 283 проєкти актів Кабінету </w:t>
            </w:r>
            <w:r w:rsidR="00F257A6" w:rsidRPr="009F78CB">
              <w:rPr>
                <w:rFonts w:ascii="Times New Roman" w:eastAsia="Times New Roman" w:hAnsi="Times New Roman" w:cs="Times New Roman"/>
                <w:shd w:val="clear" w:color="auto" w:fill="FFFFFF"/>
                <w:lang w:val="uk-UA"/>
              </w:rPr>
              <w:lastRenderedPageBreak/>
              <w:t>Міністрів України; 13 проєктів Указів Президента України; 79 проєктів нормативно-правових актів Міністерства внутрішніх справ України з питань діяльності поліції, розроблених структурними підрозділами центрального органу управління поліції та міжрегіональними територіальними органами Національної поліції України; 193 проєкти нормативно-правових актів, які надійшли на опрацювання до центрального органу управління поліції з інших органів державної влади, у тому числі з МВС.</w:t>
            </w:r>
            <w:r w:rsidR="00F257A6" w:rsidRPr="009F78CB">
              <w:rPr>
                <w:rFonts w:eastAsia="Times New Roman"/>
                <w:shd w:val="clear" w:color="auto" w:fill="FFFFFF"/>
                <w:lang w:val="uk-UA"/>
              </w:rPr>
              <w:t xml:space="preserve"> </w:t>
            </w:r>
            <w:r w:rsidR="00F257A6" w:rsidRPr="009F78CB">
              <w:rPr>
                <w:rFonts w:ascii="Times New Roman" w:eastAsia="Times New Roman" w:hAnsi="Times New Roman" w:cs="Times New Roman"/>
                <w:shd w:val="clear" w:color="auto" w:fill="FFFFFF"/>
              </w:rPr>
              <w:t>Разом з цим, Правовим департаментом</w:t>
            </w:r>
            <w:r w:rsidR="00F257A6" w:rsidRPr="009F78CB">
              <w:rPr>
                <w:rFonts w:ascii="Times New Roman" w:eastAsia="Times New Roman" w:hAnsi="Times New Roman" w:cs="Times New Roman"/>
                <w:shd w:val="clear" w:color="auto" w:fill="FFFFFF"/>
                <w:lang w:val="uk-UA"/>
              </w:rPr>
              <w:t xml:space="preserve"> НПУ</w:t>
            </w:r>
            <w:r w:rsidR="00F257A6" w:rsidRPr="009F78CB">
              <w:rPr>
                <w:rFonts w:ascii="Times New Roman" w:eastAsia="Times New Roman" w:hAnsi="Times New Roman" w:cs="Times New Roman"/>
                <w:shd w:val="clear" w:color="auto" w:fill="FFFFFF"/>
              </w:rPr>
              <w:t xml:space="preserve"> упродовж 2019 року опрацьовано та завізовано 1354 проекти наказів Національної поліції України організаційно-розпорядчого змісту.</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При розробці відомчих наказів звертається особлива увага дотримання антикорупційного законодавства (недопущення конфлікту інтересів, наділення працівників невластивими функціями тощо)</w:t>
            </w:r>
          </w:p>
          <w:p w:rsidR="00307178" w:rsidRPr="009F78CB" w:rsidRDefault="00307178" w:rsidP="001A09B3">
            <w:pPr>
              <w:spacing w:after="0" w:line="240" w:lineRule="auto"/>
              <w:jc w:val="both"/>
              <w:rPr>
                <w:rFonts w:ascii="Times New Roman" w:hAnsi="Times New Roman"/>
                <w:lang w:val="uk-UA"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9</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Актуалізувати список відповідальних осіб за здійснення антикорупційних заходів від структурних підрозділів апарату центрального органу управління поліції, територіальних (у тому числі міжрегіональних) органів, установ, що належать до сфери управління поліції</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щороку</w:t>
            </w: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19.12.2019 на черговому засіданні комісії з оцінки корупційних ризиків розглянуто питання щодо оновлення списку відповідальних осіб за здійснення антикорупційних заходів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 На протязі 2019 року до УПЗКПЛ НПУ від  структурних підрозділів центрального органу управління поліції, територіальних (у тому числі міжрегіональних) органів, установ, що належать до сфери управління Національної поліції України надходить інформація про зміни відповідальних осіб за здійсненням антикорупційних заходів.</w:t>
            </w:r>
          </w:p>
          <w:p w:rsidR="00307178" w:rsidRPr="009F78CB" w:rsidRDefault="00307178" w:rsidP="001A09B3">
            <w:pPr>
              <w:spacing w:after="0" w:line="240" w:lineRule="auto"/>
              <w:jc w:val="both"/>
              <w:rPr>
                <w:rFonts w:ascii="Times New Roman" w:hAnsi="Times New Roman"/>
                <w:lang w:val="uk-UA"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10</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Вжити заходів щодо прозорого проведення конкурсного відбору кандидатів на службу в поліцію та атестування поліцейських</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постійно</w:t>
            </w: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Департамент кадрового забезпечення,</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 xml:space="preserve">територіальні </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 xml:space="preserve">(у тому числі міжрегіональні) органи поліції, установи, що </w:t>
            </w:r>
            <w:r w:rsidRPr="009F78CB">
              <w:rPr>
                <w:rFonts w:ascii="Times New Roman" w:hAnsi="Times New Roman"/>
                <w:lang w:eastAsia="uk-UA"/>
              </w:rPr>
              <w:lastRenderedPageBreak/>
              <w:t>належать до 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Національною поліцією України за допомогою програмного забезпечення «Система відбору кадрів» після створення конкурсу відповідним органом поліції, що користуються зазначеною програмою (окрім Департаменту патрульної поліції, які мають власну програму) на офіційному сайті Національної поліції України </w:t>
            </w:r>
            <w:r w:rsidRPr="009F78CB">
              <w:rPr>
                <w:rFonts w:ascii="Times New Roman" w:hAnsi="Times New Roman"/>
                <w:lang w:eastAsia="uk-UA"/>
              </w:rPr>
              <w:lastRenderedPageBreak/>
              <w:t>в автоматичному режимі публікується інформація про конкурси.</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Відповідно до вимог Закону України «Про Національну поліцію» та Типового порядку проведення конкурсу на службу до поліції та /або зайняття вакантної посади, затвердженого наказом МВС України від 25.12.2015 № 1631, зареєстрованим в Міністерстві юстиції України 14 січня 2016 року за № 50/28180, вимоги до кандидатів зазначаються в оголошенні про проведення конкурсу. Визначені вимоги не можуть бути різними в межах одного конкурсу, і поліцейська комісія керується виключно ними.</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Порядком також встановлені критерії відбору, яких комісія повинна дотримуватися у своїй діяльності, зокрема, встановлені вимоги щодо проходження конкурсних етапів, формування рейтингу, визначення переможців конкурсу тощо.</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Списки осіб, які беруть участь у конкурсах публікуються на офіційному сайті Національної поліції України через Систему відбору кадрів виключно у визначених Порядком випадках, з дотриманням вимог законодавства щодо захисту персональних даних.</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Залучення третіх осіб до діяльності поліцейських комісій законодавством не передбачено. Участь представників громадськості в діяльності поліцейських комісій можлива виключно в якості членів таких комісій відповідно до вимог Порядку діяльності поліцейської комісії, затвердженого наказом Міністерства юстиції України 14 січня 2016 року № 49/28179.</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eastAsia="uk-UA"/>
              </w:rPr>
              <w:t xml:space="preserve">Експерти залучаються виключно під час проведення конкурсного етапу – тестування особистісних характеристик (психологічний тест). </w:t>
            </w:r>
            <w:r w:rsidR="00C1717A" w:rsidRPr="009F78CB">
              <w:rPr>
                <w:rFonts w:ascii="Times New Roman" w:hAnsi="Times New Roman"/>
                <w:lang w:val="uk-UA" w:eastAsia="uk-UA"/>
              </w:rPr>
              <w:t>Керівництвом</w:t>
            </w:r>
            <w:r w:rsidR="00D37015" w:rsidRPr="009F78CB">
              <w:rPr>
                <w:rFonts w:ascii="Times New Roman" w:hAnsi="Times New Roman"/>
                <w:lang w:val="uk-UA" w:eastAsia="uk-UA"/>
              </w:rPr>
              <w:t xml:space="preserve"> в роботі діяльності НПУ вивчені та  використовуються зміни, внесені до Порядку проведення конкурсу на зайняття посад державної служби (Постанова КМУ від 28.10.2019 № 888)</w:t>
            </w:r>
          </w:p>
          <w:p w:rsidR="009D6CDB" w:rsidRPr="009F78CB" w:rsidRDefault="009D6CDB" w:rsidP="009D6CDB">
            <w:pPr>
              <w:pStyle w:val="a4"/>
              <w:tabs>
                <w:tab w:val="left" w:pos="993"/>
              </w:tabs>
              <w:spacing w:after="0" w:line="240" w:lineRule="auto"/>
              <w:ind w:left="0" w:firstLine="709"/>
              <w:jc w:val="both"/>
              <w:rPr>
                <w:rFonts w:ascii="Times New Roman" w:hAnsi="Times New Roman"/>
                <w:sz w:val="28"/>
                <w:szCs w:val="28"/>
              </w:rPr>
            </w:pPr>
          </w:p>
          <w:p w:rsidR="00603E0D" w:rsidRPr="009F78CB" w:rsidRDefault="00603E0D" w:rsidP="00E40714">
            <w:pPr>
              <w:ind w:firstLine="709"/>
              <w:jc w:val="both"/>
              <w:rPr>
                <w:rFonts w:ascii="Times New Roman" w:hAnsi="Times New Roman"/>
                <w:lang w:val="uk-UA"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11</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На виконання вимог наказу МОН від 21.06.2018 № 669 «Про затвердження стандарту професійної (професійно-</w:t>
            </w:r>
            <w:r w:rsidRPr="009F78CB">
              <w:rPr>
                <w:rFonts w:ascii="Times New Roman" w:hAnsi="Times New Roman"/>
                <w:lang w:val="uk-UA" w:eastAsia="uk-UA"/>
              </w:rPr>
              <w:lastRenderedPageBreak/>
              <w:t>технічної) освіти з робітничої професії «Поліцейський» забезпечити розроблення та запровадження у процес підготовки поліцейських навчальних програм первинної професійної підготовки за відповідними спеціалізаціями, де передбачати питання антикорупційного законодавства</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липень</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 2019 року</w:t>
            </w:r>
          </w:p>
        </w:tc>
        <w:tc>
          <w:tcPr>
            <w:tcW w:w="3260" w:type="dxa"/>
          </w:tcPr>
          <w:p w:rsidR="00AB14A5" w:rsidRPr="009F78CB" w:rsidRDefault="00AB14A5" w:rsidP="001A09B3">
            <w:pPr>
              <w:spacing w:after="0" w:line="240" w:lineRule="auto"/>
              <w:ind w:right="-110"/>
              <w:jc w:val="center"/>
              <w:rPr>
                <w:rFonts w:ascii="Times New Roman" w:hAnsi="Times New Roman"/>
                <w:highlight w:val="yellow"/>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Департамент кадрового забезпечення,</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 xml:space="preserve">державні установи на базі яких здійснюється первинна </w:t>
            </w:r>
            <w:r w:rsidRPr="009F78CB">
              <w:rPr>
                <w:rFonts w:ascii="Times New Roman" w:hAnsi="Times New Roman"/>
                <w:lang w:eastAsia="uk-UA"/>
              </w:rPr>
              <w:lastRenderedPageBreak/>
              <w:t>професійна підготовка поліцейських</w:t>
            </w:r>
          </w:p>
        </w:tc>
        <w:tc>
          <w:tcPr>
            <w:tcW w:w="6662" w:type="dxa"/>
          </w:tcPr>
          <w:p w:rsidR="00AB14A5" w:rsidRPr="009F78CB" w:rsidRDefault="00AB14A5" w:rsidP="00AB14A5">
            <w:pPr>
              <w:jc w:val="both"/>
              <w:rPr>
                <w:rFonts w:ascii="Times New Roman" w:hAnsi="Times New Roman"/>
                <w:lang w:val="uk-UA" w:eastAsia="uk-UA"/>
              </w:rPr>
            </w:pPr>
            <w:r w:rsidRPr="009F78CB">
              <w:rPr>
                <w:rFonts w:ascii="Times New Roman" w:hAnsi="Times New Roman"/>
                <w:lang w:val="uk-UA" w:eastAsia="uk-UA"/>
              </w:rPr>
              <w:lastRenderedPageBreak/>
              <w:t xml:space="preserve">  </w:t>
            </w:r>
          </w:p>
          <w:p w:rsidR="00603E0D" w:rsidRPr="009F78CB" w:rsidRDefault="00603E0D" w:rsidP="00AB14A5">
            <w:pPr>
              <w:jc w:val="both"/>
              <w:rPr>
                <w:sz w:val="28"/>
                <w:szCs w:val="28"/>
                <w:lang w:val="uk-UA"/>
              </w:rPr>
            </w:pPr>
            <w:r w:rsidRPr="009F78CB">
              <w:rPr>
                <w:rFonts w:ascii="Times New Roman" w:hAnsi="Times New Roman"/>
                <w:lang w:val="uk-UA" w:eastAsia="uk-UA"/>
              </w:rPr>
              <w:t xml:space="preserve">Типовими навчальним планами первинної професійної підготовки всіх категорій поліцейських, уперше прийнятих на службу в поліції,  </w:t>
            </w:r>
            <w:r w:rsidRPr="009F78CB">
              <w:rPr>
                <w:rFonts w:ascii="Times New Roman" w:hAnsi="Times New Roman"/>
                <w:lang w:val="uk-UA" w:eastAsia="uk-UA"/>
              </w:rPr>
              <w:lastRenderedPageBreak/>
              <w:t xml:space="preserve">розробленими відповідно до стандарту професійної </w:t>
            </w:r>
            <w:r w:rsidR="002A106F" w:rsidRPr="009F78CB">
              <w:rPr>
                <w:rFonts w:ascii="Times New Roman" w:hAnsi="Times New Roman"/>
                <w:lang w:val="uk-UA" w:eastAsia="uk-UA"/>
              </w:rPr>
              <w:t xml:space="preserve">освіти з робітничої професією </w:t>
            </w:r>
            <w:r w:rsidRPr="009F78CB">
              <w:rPr>
                <w:rFonts w:ascii="Times New Roman" w:hAnsi="Times New Roman"/>
                <w:lang w:val="uk-UA" w:eastAsia="uk-UA"/>
              </w:rPr>
              <w:t>«Поліцейський», затвердженого наказом МОН від 21.06.2018 № 669, за відповідними спеціалізація ми та кваліфікаціями поліцейських передбачено нав</w:t>
            </w:r>
            <w:r w:rsidRPr="009F78CB">
              <w:rPr>
                <w:rFonts w:ascii="Times New Roman" w:hAnsi="Times New Roman"/>
                <w:lang w:eastAsia="uk-UA"/>
              </w:rPr>
              <w:t xml:space="preserve">чальний </w:t>
            </w:r>
            <w:r w:rsidR="00B82673" w:rsidRPr="009F78CB">
              <w:rPr>
                <w:rFonts w:ascii="Times New Roman" w:hAnsi="Times New Roman"/>
                <w:lang w:eastAsia="uk-UA"/>
              </w:rPr>
              <w:t>предмет</w:t>
            </w:r>
            <w:r w:rsidR="00B82673" w:rsidRPr="009F78CB">
              <w:rPr>
                <w:rFonts w:ascii="Times New Roman" w:hAnsi="Times New Roman"/>
                <w:lang w:val="uk-UA" w:eastAsia="uk-UA"/>
              </w:rPr>
              <w:t xml:space="preserve"> </w:t>
            </w:r>
            <w:r w:rsidR="002A106F" w:rsidRPr="009F78CB">
              <w:rPr>
                <w:rFonts w:ascii="Times New Roman" w:hAnsi="Times New Roman"/>
                <w:lang w:val="uk-UA" w:eastAsia="uk-UA"/>
              </w:rPr>
              <w:t xml:space="preserve">       </w:t>
            </w:r>
            <w:r w:rsidRPr="009F78CB">
              <w:rPr>
                <w:rFonts w:ascii="Times New Roman" w:hAnsi="Times New Roman"/>
                <w:lang w:eastAsia="uk-UA"/>
              </w:rPr>
              <w:t xml:space="preserve"> « Антикорупційне законодавство».</w:t>
            </w:r>
            <w:r w:rsidR="00E40714" w:rsidRPr="009F78CB">
              <w:rPr>
                <w:sz w:val="28"/>
                <w:szCs w:val="28"/>
                <w:lang w:val="uk-UA"/>
              </w:rPr>
              <w:t xml:space="preserve"> </w:t>
            </w: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12</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Передбачити включення до інтернет-ресурсу «Освітній портал службової підготовки поліцейських» тематику з питань запобігання корупції</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грудень </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2019 року</w:t>
            </w:r>
          </w:p>
        </w:tc>
        <w:tc>
          <w:tcPr>
            <w:tcW w:w="3260" w:type="dxa"/>
          </w:tcPr>
          <w:p w:rsidR="00AB14A5" w:rsidRPr="009F78CB" w:rsidRDefault="00AB14A5" w:rsidP="001A09B3">
            <w:pPr>
              <w:spacing w:after="0" w:line="240" w:lineRule="auto"/>
              <w:ind w:right="-110"/>
              <w:jc w:val="center"/>
              <w:rPr>
                <w:rFonts w:ascii="Times New Roman" w:hAnsi="Times New Roman"/>
                <w:highlight w:val="yellow"/>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Департамент кадрового забезпечення,</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 xml:space="preserve"> територіальні </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 тому числі міжрегіональні) органи поліції, установи, що належать до 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val="uk-UA" w:eastAsia="uk-UA"/>
              </w:rPr>
              <w:t xml:space="preserve">Наказом Національної поліції України від 07.12.2018 № 1135 «Про організацію підвищення кваліфікації та спеціалізації поліцейських у 2019 році» передбачено проходження підвищення кваліфікації усіх категорій поліцейських на базі закладів вищої освіти зі специфічними умовами навчання, які здійснюють підготовку поліцейських. </w:t>
            </w:r>
            <w:r w:rsidRPr="009F78CB">
              <w:rPr>
                <w:rFonts w:ascii="Times New Roman" w:hAnsi="Times New Roman"/>
                <w:lang w:eastAsia="uk-UA"/>
              </w:rPr>
              <w:t>Підвищення кваліфікації відбувається за типовими навчально-тематичними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Також за підтримки Національного агентства з питань запобігання корупції цього року організовано підвищення кваліфікації 1047 поліцейських з питань, пов’язаних із запобіганням корупції, із яких: 405 – за двотижневою професійною програмою та 642 – за програмами тематичних короткострокових семінарів.</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Крім того, за результатами узагальнення інформації, яка надійшла від структурних підрозділів центрального органу управління поліції,  територіальних (у тому числі міжрегіональних) органів Національної поліції за результатами розгляду листа Національного агентства з питань запобігання корупції від 16 квітня 2019 року № 10-22/29152/19, встановлено, що у 2020 році підвищення кваліфікації з питань, пов’язаних із запобіганням корупції, потребують 645 поліцейських, про що Національне агентство з </w:t>
            </w:r>
            <w:r w:rsidRPr="009F78CB">
              <w:rPr>
                <w:rFonts w:ascii="Times New Roman" w:hAnsi="Times New Roman"/>
                <w:lang w:eastAsia="uk-UA"/>
              </w:rPr>
              <w:lastRenderedPageBreak/>
              <w:t>питань запобігання корупції  поінформовано листом від 17.05.2019 № 2463/12/3/01-2019.</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За результатами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у першому півріч</w:t>
            </w:r>
            <w:r w:rsidR="00AB14A5" w:rsidRPr="009F78CB">
              <w:rPr>
                <w:rFonts w:ascii="Times New Roman" w:hAnsi="Times New Roman"/>
                <w:lang w:eastAsia="uk-UA"/>
              </w:rPr>
              <w:t>чі 2019 року (від 05.03.2019</w:t>
            </w:r>
            <w:r w:rsidRPr="009F78CB">
              <w:rPr>
                <w:rFonts w:ascii="Times New Roman" w:hAnsi="Times New Roman"/>
                <w:lang w:eastAsia="uk-UA"/>
              </w:rPr>
              <w:t xml:space="preserve">  № 1175/12/3/01-2019, від 18.04.2019 № 2038/12/3/01-2019). </w:t>
            </w:r>
          </w:p>
          <w:p w:rsidR="00603E0D" w:rsidRPr="009F78CB" w:rsidRDefault="00E40714"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 </w:t>
            </w:r>
            <w:r w:rsidR="00603E0D" w:rsidRPr="009F78CB">
              <w:rPr>
                <w:rFonts w:ascii="Times New Roman" w:hAnsi="Times New Roman"/>
                <w:lang w:val="uk-UA" w:eastAsia="uk-UA"/>
              </w:rPr>
              <w:t>Наказом Національної поліції України від 16.09.2019 № 920 «Про підвищення кваліфікації державних службовців Національної поліції» передбачено проходження підвищення кваліфікації державних службовців до Української школи урядування за програмами тематичних короткострокових семінарів з вивчення  антикорупційного законодавства, питань запобігання корупції.</w:t>
            </w:r>
          </w:p>
          <w:p w:rsidR="009D6CDB" w:rsidRPr="009F78CB" w:rsidRDefault="009D6CDB" w:rsidP="009D6CDB">
            <w:pPr>
              <w:jc w:val="both"/>
              <w:rPr>
                <w:rFonts w:ascii="Times New Roman" w:hAnsi="Times New Roman" w:cs="Times New Roman"/>
                <w:lang w:val="uk-UA"/>
              </w:rPr>
            </w:pPr>
            <w:r w:rsidRPr="009F78CB">
              <w:rPr>
                <w:rFonts w:ascii="Times New Roman" w:hAnsi="Times New Roman" w:cs="Times New Roman"/>
                <w:lang w:val="uk-UA"/>
              </w:rPr>
              <w:t>В системі службової підготовки для всіх працівників поліції центрального органу управління поліції, міжрегіональних територіальних органів поліції та ГУНП в областях протягом навчального року було організовано вивчення основних положень Закону України «Про запобігання корупції», інших актів з питань антикорупційного законодавства.</w:t>
            </w:r>
          </w:p>
          <w:p w:rsidR="00603E0D" w:rsidRPr="009F78CB" w:rsidRDefault="00603E0D" w:rsidP="00C1717A">
            <w:pPr>
              <w:jc w:val="both"/>
              <w:rPr>
                <w:rFonts w:ascii="Times New Roman" w:hAnsi="Times New Roman"/>
                <w:lang w:val="uk-UA"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13</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Передбачити у навчально-тематичних планах підвищення кваліфікації поліцейських тематику з питань запобігання, виявлення і протидії корупції</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грудень </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2019 року</w:t>
            </w:r>
          </w:p>
        </w:tc>
        <w:tc>
          <w:tcPr>
            <w:tcW w:w="3260" w:type="dxa"/>
          </w:tcPr>
          <w:p w:rsidR="00AB14A5" w:rsidRPr="009F78CB" w:rsidRDefault="00AB14A5" w:rsidP="001A09B3">
            <w:pPr>
              <w:spacing w:after="0" w:line="240" w:lineRule="auto"/>
              <w:ind w:right="-110"/>
              <w:jc w:val="center"/>
              <w:rPr>
                <w:rFonts w:ascii="Times New Roman" w:hAnsi="Times New Roman"/>
                <w:highlight w:val="yellow"/>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Департамент кадрового забезпечення,</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val="uk-UA" w:eastAsia="uk-UA"/>
              </w:rPr>
              <w:t xml:space="preserve">На 2019 рік Головою Національної поліції України погоджено а Державним Секретарем МВС України затверджено  типовий навчально-тематичний план короткострокового підвищення кваліфікації працівників підрозділів Національної Поліції України, який використовується у роботі вищих навчальних закладів системи МВС (у т.ч. включені питання запобігання корупції). </w:t>
            </w:r>
            <w:r w:rsidRPr="009F78CB">
              <w:rPr>
                <w:rFonts w:ascii="Times New Roman" w:hAnsi="Times New Roman"/>
                <w:lang w:eastAsia="uk-UA"/>
              </w:rPr>
              <w:t>Типовими навчальним планами первинної професійної підготовки всіх категорій поліцейських, уперше прийнятих на службу в поліції, передбачено вивчення навчального предмета «Антикорупційне законодавство».</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Підвищення кваліфікації відбувається за типовими навчально-</w:t>
            </w:r>
            <w:r w:rsidRPr="009F78CB">
              <w:rPr>
                <w:rFonts w:ascii="Times New Roman" w:hAnsi="Times New Roman"/>
                <w:lang w:eastAsia="uk-UA"/>
              </w:rPr>
              <w:lastRenderedPageBreak/>
              <w:t>тематичними планами, розробленими Департаментом кадрового забезпечення спільно із зацікавленими структурними підрозділами центрального органу управління поліції, погодженими й затвердженими в установленому порядку. Нормативною частиною вказаних вище документів для кожної категорії передбачено вивчення теми: «Антикорупційне законодавство. Корупція: поняття, запобігання та відповідальність». За результатами розгляду листа Національного агентства України з питань державної служби від 04.03.2019 № 3347/еп Національною поліцією надіслано до Української школи урядування інформацію (вих., від 05.03.2019 №1175/12/3/01-2019 та від 18.04.2019 № 2038/12/3/01-2019 щодо направлення державних службовців на підвищення кваліфікації за програмами тематичних короткострокових семінарів з питань запобігання корупції. Станом на 01.10.2019 такі курси пройшли 3 працівника центрального органу управління поліції.</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eastAsia="uk-UA"/>
              </w:rPr>
              <w:t xml:space="preserve">Підвищення кваліфікації державних службовців Національної поліції України в Національному агентстві України з питань державної служби, а саме Українській школі урядування, у термін з 23 вересня по 25 жовтня 2019 року. ( Наказ НПУ від 27.09.2019 р.  № 964) </w:t>
            </w:r>
          </w:p>
          <w:p w:rsidR="004E724D" w:rsidRPr="009F78CB" w:rsidRDefault="004E724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У період 11-12 11.2019 року з працівниками НПУ були проведенні короткострокові курси підвищення кваліфікації у НАВСУ.</w:t>
            </w:r>
          </w:p>
          <w:p w:rsidR="00307178" w:rsidRPr="009F78CB" w:rsidRDefault="009D6CDB" w:rsidP="001A09B3">
            <w:pPr>
              <w:spacing w:after="0" w:line="240" w:lineRule="auto"/>
              <w:jc w:val="both"/>
              <w:rPr>
                <w:rFonts w:ascii="Times New Roman" w:hAnsi="Times New Roman"/>
                <w:lang w:val="uk-UA" w:eastAsia="uk-UA"/>
              </w:rPr>
            </w:pPr>
            <w:r w:rsidRPr="009F78CB">
              <w:rPr>
                <w:rFonts w:ascii="Times New Roman" w:hAnsi="Times New Roman" w:cs="Times New Roman"/>
                <w:lang w:val="uk-UA"/>
              </w:rPr>
              <w:t xml:space="preserve">Станом на 31.12.2019 таке навчання пройшли ще два державні службовці, з яких 1- за короткостроковою програмою «Запобігання та виявлення корупції» і 1-за професійною (сертифікатною) програмою. Типовими навчальними планами первинної професійної підготовки всіх категорій поліцейських, уперше прийнятих на службу в поліції, передбачено вивчення навчального предмета «Антикорупційне законодавство». </w:t>
            </w:r>
            <w:r w:rsidRPr="009F78CB">
              <w:rPr>
                <w:sz w:val="28"/>
                <w:szCs w:val="28"/>
                <w:lang w:val="uk-UA"/>
              </w:rPr>
              <w:t xml:space="preserve"> </w:t>
            </w:r>
          </w:p>
        </w:tc>
      </w:tr>
      <w:tr w:rsidR="00603E0D" w:rsidRPr="009F78CB" w:rsidTr="001A09B3">
        <w:tc>
          <w:tcPr>
            <w:tcW w:w="568" w:type="dxa"/>
          </w:tcPr>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14</w:t>
            </w:r>
          </w:p>
        </w:tc>
        <w:tc>
          <w:tcPr>
            <w:tcW w:w="3255" w:type="dxa"/>
          </w:tcPr>
          <w:p w:rsidR="00603E0D" w:rsidRPr="009F78CB" w:rsidRDefault="00603E0D" w:rsidP="001A09B3">
            <w:pPr>
              <w:spacing w:after="0" w:line="240" w:lineRule="auto"/>
              <w:jc w:val="both"/>
              <w:rPr>
                <w:rFonts w:ascii="Times New Roman" w:hAnsi="Times New Roman"/>
                <w:lang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Здійснити заходи щодо удосконалення роботи з викривачами та їх захисту.</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Забезпечити контроль за процесом отримання інформації від викривачів та результатами опрацювання вказаної інформації</w:t>
            </w:r>
          </w:p>
        </w:tc>
        <w:tc>
          <w:tcPr>
            <w:tcW w:w="1701" w:type="dxa"/>
          </w:tcPr>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грудень</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2020 року</w:t>
            </w:r>
          </w:p>
        </w:tc>
        <w:tc>
          <w:tcPr>
            <w:tcW w:w="3260" w:type="dxa"/>
          </w:tcPr>
          <w:p w:rsidR="00603E0D" w:rsidRPr="009F78CB" w:rsidRDefault="00603E0D" w:rsidP="001A09B3">
            <w:pPr>
              <w:spacing w:after="0" w:line="240" w:lineRule="auto"/>
              <w:ind w:right="-110"/>
              <w:jc w:val="center"/>
              <w:rPr>
                <w:rFonts w:ascii="Times New Roman" w:hAnsi="Times New Roman"/>
                <w:lang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Департамент внутрішньої безпеки,</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 xml:space="preserve">структурні підрозділи центрального органу управління поліції, територіальні (у тому </w:t>
            </w:r>
            <w:r w:rsidRPr="009F78CB">
              <w:rPr>
                <w:rFonts w:ascii="Times New Roman" w:hAnsi="Times New Roman"/>
                <w:lang w:eastAsia="uk-UA"/>
              </w:rPr>
              <w:lastRenderedPageBreak/>
              <w:t>числі міжрегіональні) органи поліції, установи, що належать до сфери управління Національної поліції України</w:t>
            </w:r>
          </w:p>
        </w:tc>
        <w:tc>
          <w:tcPr>
            <w:tcW w:w="6662" w:type="dxa"/>
          </w:tcPr>
          <w:p w:rsidR="00603E0D" w:rsidRPr="009F78CB" w:rsidRDefault="00603E0D" w:rsidP="001A09B3">
            <w:pPr>
              <w:spacing w:after="0" w:line="240" w:lineRule="auto"/>
              <w:jc w:val="both"/>
              <w:rPr>
                <w:rFonts w:ascii="Times New Roman" w:hAnsi="Times New Roman"/>
                <w:lang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Національною поліцією України забезпечується контроль за отриманням інформації від викривачів та результатами опрацювання вказаної інформації.</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29.01.2019 представниками ГУНП у Львівській області прийнято участь у семінарі «Інститут викривачів-міжнародний досвід: від законодавства до провадження». Працівниками УПЗКПЛ НПУ вивчається проект Закону України «Про внесення змін до Закону України «Про запобігання корупції» щодо викривачів» від </w:t>
            </w:r>
            <w:r w:rsidRPr="009F78CB">
              <w:rPr>
                <w:rFonts w:ascii="Times New Roman" w:hAnsi="Times New Roman"/>
                <w:lang w:eastAsia="uk-UA"/>
              </w:rPr>
              <w:lastRenderedPageBreak/>
              <w:t>29.08.2019 №1010</w:t>
            </w:r>
          </w:p>
          <w:p w:rsidR="00603E0D" w:rsidRPr="009F78CB" w:rsidRDefault="00C1717A"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Упродовж </w:t>
            </w:r>
            <w:r w:rsidR="00603E0D" w:rsidRPr="009F78CB">
              <w:rPr>
                <w:rFonts w:ascii="Times New Roman" w:hAnsi="Times New Roman"/>
                <w:lang w:eastAsia="uk-UA"/>
              </w:rPr>
              <w:t>2019 року Сall-центром Національної поліції Україн</w:t>
            </w:r>
            <w:r w:rsidRPr="009F78CB">
              <w:rPr>
                <w:rFonts w:ascii="Times New Roman" w:hAnsi="Times New Roman"/>
                <w:lang w:eastAsia="uk-UA"/>
              </w:rPr>
              <w:t xml:space="preserve">и прийнято і зареєстровано </w:t>
            </w:r>
            <w:r w:rsidRPr="009F78CB">
              <w:rPr>
                <w:rFonts w:ascii="Times New Roman" w:hAnsi="Times New Roman"/>
                <w:lang w:val="uk-UA" w:eastAsia="uk-UA"/>
              </w:rPr>
              <w:t>101277</w:t>
            </w:r>
            <w:r w:rsidR="00603E0D" w:rsidRPr="009F78CB">
              <w:rPr>
                <w:rFonts w:ascii="Times New Roman" w:hAnsi="Times New Roman"/>
                <w:lang w:eastAsia="uk-UA"/>
              </w:rPr>
              <w:t xml:space="preserve"> усни</w:t>
            </w:r>
            <w:r w:rsidRPr="009F78CB">
              <w:rPr>
                <w:rFonts w:ascii="Times New Roman" w:hAnsi="Times New Roman"/>
                <w:lang w:eastAsia="uk-UA"/>
              </w:rPr>
              <w:t xml:space="preserve">х звернень громадян, з яких </w:t>
            </w:r>
            <w:r w:rsidRPr="009F78CB">
              <w:rPr>
                <w:rFonts w:ascii="Times New Roman" w:hAnsi="Times New Roman"/>
                <w:lang w:val="uk-UA" w:eastAsia="uk-UA"/>
              </w:rPr>
              <w:t>17088</w:t>
            </w:r>
            <w:r w:rsidR="00603E0D" w:rsidRPr="009F78CB">
              <w:rPr>
                <w:rFonts w:ascii="Times New Roman" w:hAnsi="Times New Roman"/>
                <w:lang w:eastAsia="uk-UA"/>
              </w:rPr>
              <w:t xml:space="preserve"> оформлено та скеровано на розгляд до органів та підрозділів поліції.</w:t>
            </w:r>
          </w:p>
          <w:p w:rsidR="00603E0D" w:rsidRPr="009F78CB" w:rsidRDefault="00C1717A"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Із них </w:t>
            </w:r>
            <w:r w:rsidRPr="009F78CB">
              <w:rPr>
                <w:rFonts w:ascii="Times New Roman" w:hAnsi="Times New Roman"/>
                <w:lang w:val="uk-UA" w:eastAsia="uk-UA"/>
              </w:rPr>
              <w:t>752</w:t>
            </w:r>
            <w:r w:rsidR="00603E0D" w:rsidRPr="009F78CB">
              <w:rPr>
                <w:rFonts w:ascii="Times New Roman" w:hAnsi="Times New Roman"/>
                <w:lang w:eastAsia="uk-UA"/>
              </w:rPr>
              <w:t xml:space="preserve"> звернення про кримінальні правопорушення скоєні поліцейськими:</w:t>
            </w:r>
          </w:p>
          <w:p w:rsidR="00603E0D" w:rsidRPr="009F78CB" w:rsidRDefault="00C1717A"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   - зловживання владою - </w:t>
            </w:r>
            <w:r w:rsidRPr="009F78CB">
              <w:rPr>
                <w:rFonts w:ascii="Times New Roman" w:hAnsi="Times New Roman"/>
                <w:lang w:val="uk-UA" w:eastAsia="uk-UA"/>
              </w:rPr>
              <w:t>116</w:t>
            </w:r>
            <w:r w:rsidR="00603E0D" w:rsidRPr="009F78CB">
              <w:rPr>
                <w:rFonts w:ascii="Times New Roman" w:hAnsi="Times New Roman"/>
                <w:lang w:eastAsia="uk-UA"/>
              </w:rPr>
              <w:t>;</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   - перевищення влад</w:t>
            </w:r>
            <w:r w:rsidR="00C1717A" w:rsidRPr="009F78CB">
              <w:rPr>
                <w:rFonts w:ascii="Times New Roman" w:hAnsi="Times New Roman"/>
                <w:lang w:eastAsia="uk-UA"/>
              </w:rPr>
              <w:t xml:space="preserve">и чи службових повноважень – </w:t>
            </w:r>
            <w:r w:rsidR="00C1717A" w:rsidRPr="009F78CB">
              <w:rPr>
                <w:rFonts w:ascii="Times New Roman" w:hAnsi="Times New Roman"/>
                <w:lang w:val="uk-UA" w:eastAsia="uk-UA"/>
              </w:rPr>
              <w:t>472</w:t>
            </w:r>
            <w:r w:rsidRPr="009F78CB">
              <w:rPr>
                <w:rFonts w:ascii="Times New Roman" w:hAnsi="Times New Roman"/>
                <w:lang w:eastAsia="uk-UA"/>
              </w:rPr>
              <w:t>;</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   - отр</w:t>
            </w:r>
            <w:r w:rsidR="00C1717A" w:rsidRPr="009F78CB">
              <w:rPr>
                <w:rFonts w:ascii="Times New Roman" w:hAnsi="Times New Roman"/>
                <w:lang w:eastAsia="uk-UA"/>
              </w:rPr>
              <w:t xml:space="preserve">имання неправомірної вигоди – </w:t>
            </w:r>
            <w:r w:rsidR="00C1717A" w:rsidRPr="009F78CB">
              <w:rPr>
                <w:rFonts w:ascii="Times New Roman" w:hAnsi="Times New Roman"/>
                <w:lang w:val="uk-UA" w:eastAsia="uk-UA"/>
              </w:rPr>
              <w:t>113</w:t>
            </w:r>
            <w:r w:rsidRPr="009F78CB">
              <w:rPr>
                <w:rFonts w:ascii="Times New Roman" w:hAnsi="Times New Roman"/>
                <w:lang w:eastAsia="uk-UA"/>
              </w:rPr>
              <w:t>;</w:t>
            </w:r>
          </w:p>
          <w:p w:rsidR="00603E0D" w:rsidRPr="009F78CB" w:rsidRDefault="00C1717A"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   - незаконне збагачення – </w:t>
            </w:r>
            <w:r w:rsidRPr="009F78CB">
              <w:rPr>
                <w:rFonts w:ascii="Times New Roman" w:hAnsi="Times New Roman"/>
                <w:lang w:val="uk-UA" w:eastAsia="uk-UA"/>
              </w:rPr>
              <w:t>4</w:t>
            </w:r>
            <w:r w:rsidR="00603E0D" w:rsidRPr="009F78CB">
              <w:rPr>
                <w:rFonts w:ascii="Times New Roman" w:hAnsi="Times New Roman"/>
                <w:lang w:eastAsia="uk-UA"/>
              </w:rPr>
              <w:t>;</w:t>
            </w:r>
          </w:p>
          <w:p w:rsidR="00603E0D" w:rsidRPr="009F78CB" w:rsidRDefault="00C1717A"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   - провокація підкупу – </w:t>
            </w:r>
            <w:r w:rsidRPr="009F78CB">
              <w:rPr>
                <w:rFonts w:ascii="Times New Roman" w:hAnsi="Times New Roman"/>
                <w:lang w:val="uk-UA" w:eastAsia="uk-UA"/>
              </w:rPr>
              <w:t>25</w:t>
            </w:r>
            <w:r w:rsidR="00603E0D" w:rsidRPr="009F78CB">
              <w:rPr>
                <w:rFonts w:ascii="Times New Roman" w:hAnsi="Times New Roman"/>
                <w:lang w:eastAsia="uk-UA"/>
              </w:rPr>
              <w:t>;</w:t>
            </w:r>
          </w:p>
          <w:p w:rsidR="00603E0D" w:rsidRPr="009F78CB" w:rsidRDefault="00C1717A" w:rsidP="001A09B3">
            <w:pPr>
              <w:spacing w:after="0" w:line="240" w:lineRule="auto"/>
              <w:jc w:val="both"/>
              <w:rPr>
                <w:rFonts w:ascii="Times New Roman" w:hAnsi="Times New Roman"/>
                <w:b/>
                <w:u w:val="single"/>
                <w:lang w:eastAsia="uk-UA"/>
              </w:rPr>
            </w:pPr>
            <w:r w:rsidRPr="009F78CB">
              <w:rPr>
                <w:rFonts w:ascii="Times New Roman" w:hAnsi="Times New Roman"/>
                <w:lang w:eastAsia="uk-UA"/>
              </w:rPr>
              <w:t xml:space="preserve">   - інші – </w:t>
            </w:r>
            <w:r w:rsidRPr="009F78CB">
              <w:rPr>
                <w:rFonts w:ascii="Times New Roman" w:hAnsi="Times New Roman"/>
                <w:lang w:val="uk-UA" w:eastAsia="uk-UA"/>
              </w:rPr>
              <w:t>22</w:t>
            </w:r>
            <w:r w:rsidR="00603E0D" w:rsidRPr="009F78CB">
              <w:rPr>
                <w:rFonts w:ascii="Times New Roman" w:hAnsi="Times New Roman"/>
                <w:lang w:eastAsia="uk-UA"/>
              </w:rPr>
              <w:t xml:space="preserve">.   </w:t>
            </w:r>
          </w:p>
          <w:p w:rsidR="00603E0D" w:rsidRPr="009F78CB" w:rsidRDefault="00603E0D" w:rsidP="001A09B3">
            <w:pPr>
              <w:spacing w:after="0" w:line="240" w:lineRule="auto"/>
              <w:jc w:val="both"/>
              <w:rPr>
                <w:rFonts w:ascii="Times New Roman" w:hAnsi="Times New Roman"/>
                <w:lang w:eastAsia="uk-UA"/>
              </w:rPr>
            </w:pPr>
          </w:p>
          <w:p w:rsidR="00603E0D" w:rsidRPr="009F78CB" w:rsidRDefault="00C40A20" w:rsidP="001A09B3">
            <w:pPr>
              <w:spacing w:after="0" w:line="240" w:lineRule="auto"/>
              <w:jc w:val="both"/>
              <w:rPr>
                <w:rFonts w:ascii="Times New Roman" w:hAnsi="Times New Roman"/>
                <w:lang w:eastAsia="uk-UA"/>
              </w:rPr>
            </w:pPr>
            <w:r w:rsidRPr="009F78CB">
              <w:rPr>
                <w:rFonts w:ascii="Times New Roman" w:eastAsia="Times New Roman" w:hAnsi="Times New Roman"/>
                <w:bCs/>
              </w:rPr>
              <w:t>19.</w:t>
            </w:r>
            <w:r w:rsidR="00603E0D" w:rsidRPr="009F78CB">
              <w:rPr>
                <w:rFonts w:ascii="Times New Roman" w:eastAsia="Times New Roman" w:hAnsi="Times New Roman"/>
                <w:bCs/>
              </w:rPr>
              <w:t>12.2019 на</w:t>
            </w:r>
            <w:r w:rsidR="00603E0D" w:rsidRPr="009F78CB">
              <w:rPr>
                <w:rFonts w:ascii="Times New Roman" w:hAnsi="Times New Roman"/>
              </w:rPr>
              <w:t xml:space="preserve"> </w:t>
            </w:r>
            <w:r w:rsidR="00603E0D" w:rsidRPr="009F78CB">
              <w:rPr>
                <w:rFonts w:ascii="Times New Roman" w:eastAsia="Times New Roman" w:hAnsi="Times New Roman"/>
                <w:spacing w:val="-4"/>
              </w:rPr>
              <w:t xml:space="preserve">засіданні комісії з оцінки корупційних ризиків та моніторингу виконання антикорупційної програми Національної поліції України, розглядалися питання у т.ч. і </w:t>
            </w:r>
            <w:r w:rsidR="00603E0D" w:rsidRPr="009F78CB">
              <w:rPr>
                <w:rFonts w:ascii="Times New Roman" w:eastAsia="Times New Roman" w:hAnsi="Times New Roman"/>
                <w:spacing w:val="-12"/>
              </w:rPr>
              <w:t xml:space="preserve">про внесення змін до Закону України «Про запобігання корупції» від 17.10.2019 № 198- </w:t>
            </w:r>
            <w:r w:rsidR="00603E0D" w:rsidRPr="009F78CB">
              <w:rPr>
                <w:rFonts w:ascii="Times New Roman" w:eastAsia="Times New Roman" w:hAnsi="Times New Roman"/>
                <w:spacing w:val="-12"/>
                <w:lang w:val="en-US"/>
              </w:rPr>
              <w:t>IX</w:t>
            </w:r>
            <w:r w:rsidR="00603E0D" w:rsidRPr="009F78CB">
              <w:rPr>
                <w:rFonts w:ascii="Times New Roman" w:eastAsia="Times New Roman" w:hAnsi="Times New Roman"/>
                <w:spacing w:val="-12"/>
              </w:rPr>
              <w:t xml:space="preserve">- щодо викривачів корупції. Надані вказівки </w:t>
            </w:r>
            <w:r w:rsidR="00603E0D" w:rsidRPr="009F78CB">
              <w:rPr>
                <w:rFonts w:ascii="Times New Roman" w:hAnsi="Times New Roman"/>
                <w:lang w:eastAsia="uk-UA"/>
              </w:rPr>
              <w:t>структурним підрозділам центрального органу управління поліції, територіальним (у тому числі міжрегіональним) органам поліції, установам, що належать до сфери управління Національної поліції України про удосконалення роботи з викривачами та їх захисту. забезпечити контроль за процесом отримання інформації від викривачів та результатами опрацювання вказаної інформації, згідно змін до законодавства.</w:t>
            </w:r>
          </w:p>
          <w:p w:rsidR="00603E0D" w:rsidRPr="009F78CB" w:rsidRDefault="00603E0D" w:rsidP="001A09B3">
            <w:pPr>
              <w:spacing w:after="0" w:line="240" w:lineRule="auto"/>
              <w:jc w:val="both"/>
              <w:rPr>
                <w:rFonts w:ascii="Times New Roman" w:hAnsi="Times New Roman"/>
                <w:lang w:eastAsia="uk-UA"/>
              </w:rPr>
            </w:pPr>
          </w:p>
          <w:p w:rsidR="00603E0D" w:rsidRPr="009F78CB" w:rsidRDefault="00603E0D" w:rsidP="001A09B3">
            <w:pPr>
              <w:spacing w:after="0" w:line="240" w:lineRule="auto"/>
              <w:jc w:val="both"/>
              <w:rPr>
                <w:rFonts w:ascii="Times New Roman" w:hAnsi="Times New Roman"/>
                <w:lang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15</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Контролювати дотримання вимог законодавства щодо врегулювання конфлікту інтересів, а також виявлення сприятливих для вчинення корупційних правопорушень ризиків в діяльності працівників поліції </w:t>
            </w:r>
          </w:p>
          <w:p w:rsidR="00603E0D" w:rsidRPr="009F78CB" w:rsidRDefault="00603E0D"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постійно</w:t>
            </w: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Департамент кадрового забезпечення,</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структурні підрозділи центрального органу управління поліції, територіальні (у тому числі міжрегіональні) органи поліції, </w:t>
            </w:r>
            <w:r w:rsidRPr="009F78CB">
              <w:rPr>
                <w:rFonts w:ascii="Times New Roman" w:hAnsi="Times New Roman"/>
                <w:lang w:eastAsia="uk-UA"/>
              </w:rPr>
              <w:lastRenderedPageBreak/>
              <w:t>установи, що належать до 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Запроваджено в НПУ проведення самостійного тестування на наявність (відсутність) конфлікту інтересів, відповідно до Методичних рекомендації щодо запобігання та врегулювання конфлікту інтересів, затверджених Рішенням Національного агентства з питань запобігання корупції від 29.09.2017 № 839.</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21.03.2019 представниками Національної поліції України взято участь у зустрічі, під час якої було обговорено питання поширення європейського кодексу поліцейської етики та визначення можливих кроків, необхідних для реалізації зазначених вище ідей.</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02.02.2019 працівниками ГУНП у Хмельницькій області за </w:t>
            </w:r>
            <w:r w:rsidRPr="009F78CB">
              <w:rPr>
                <w:rFonts w:ascii="Times New Roman" w:hAnsi="Times New Roman"/>
                <w:lang w:eastAsia="uk-UA"/>
              </w:rPr>
              <w:lastRenderedPageBreak/>
              <w:t>запрошенням Хмельницької ОДА взято участь у заняттях на тему «Запобігання та врегулювання конфлікту інтересів».</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Підготовлено листа Національної поліції України від 27.05.2019 № 6262/09/47-2019 щодо фактів притягнення до адміністративної відповідальності за ст. 172-7 КУпАП особи, уповноваженої на виконання функцій держави або місцевого самоврядування.</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30.05.2019 представниками Національної поліції України взято участь у проведенні навчання на тему «Практичні аспекти запобігання та врегулювання конфлікту інтересів» для працівників закладів, установ і підприємств, що належать до сфери управління МВС, що відбулося на базі Національної академії внутрішніх справ.</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05.06.2019  представниками Управління з питань запобігання корупції та проведення люстрації Національної поліції України в ГУНП у Полтавській області проведено семінар-практикум на тему «Запобігання та врегулювання конфлікту інтересів».</w:t>
            </w:r>
          </w:p>
          <w:p w:rsidR="00603E0D" w:rsidRPr="009F78CB" w:rsidRDefault="00603E0D" w:rsidP="001A09B3">
            <w:pPr>
              <w:pStyle w:val="LO-Normal"/>
              <w:jc w:val="both"/>
              <w:rPr>
                <w:sz w:val="22"/>
                <w:szCs w:val="22"/>
                <w:lang w:eastAsia="uk-UA"/>
              </w:rPr>
            </w:pPr>
            <w:r w:rsidRPr="009F78CB">
              <w:rPr>
                <w:sz w:val="22"/>
                <w:szCs w:val="22"/>
                <w:lang w:eastAsia="uk-UA"/>
              </w:rPr>
              <w:t>На постійній основі проводяться заходи щодо контролю розстановки кадрів, а також співбесіди з кандидатами на заміщення вакантних посад, вивчається ступень спорідненості з працівниками, які вже працюють, в разі потреби в межах законодавства проводиться ротація кадрів з метою недопущення конфлікту інтересів, пов’язаного зі спільною роботою близьких осіб.</w:t>
            </w:r>
          </w:p>
          <w:p w:rsidR="00AB14A5" w:rsidRPr="009F78CB" w:rsidRDefault="00603E0D" w:rsidP="00AB14A5">
            <w:pPr>
              <w:spacing w:after="0" w:line="240" w:lineRule="auto"/>
              <w:jc w:val="both"/>
              <w:rPr>
                <w:rFonts w:ascii="Times New Roman" w:hAnsi="Times New Roman"/>
                <w:spacing w:val="-1"/>
                <w:lang w:val="uk-UA"/>
              </w:rPr>
            </w:pPr>
            <w:r w:rsidRPr="009F78CB">
              <w:rPr>
                <w:rFonts w:ascii="Times New Roman" w:hAnsi="Times New Roman"/>
                <w:lang w:val="uk-UA" w:eastAsia="uk-UA"/>
              </w:rPr>
              <w:t>30.08.2019  представниками Управління з питань запобігання корупції та проведення люстрації Національної поліції України в ГУНП м. Києва проведени заняття на теми «Запобігання та врегулювання конфлікту інтересів».</w:t>
            </w:r>
            <w:r w:rsidRPr="009F78CB">
              <w:rPr>
                <w:bCs/>
                <w:lang w:val="uk-UA"/>
              </w:rPr>
              <w:t xml:space="preserve"> </w:t>
            </w:r>
            <w:r w:rsidRPr="009F78CB">
              <w:rPr>
                <w:rFonts w:ascii="Times New Roman" w:hAnsi="Times New Roman"/>
                <w:bCs/>
                <w:lang w:val="uk-UA"/>
              </w:rPr>
              <w:t>«Подарунок. Неправомірна вигода. Декларування подарунків»</w:t>
            </w:r>
            <w:r w:rsidRPr="009F78CB">
              <w:rPr>
                <w:rFonts w:ascii="Times New Roman" w:hAnsi="Times New Roman"/>
                <w:spacing w:val="-1"/>
                <w:lang w:val="uk-UA"/>
              </w:rPr>
              <w:t xml:space="preserve">   26-27 вересня 2019 року представником УПЗКПЛ Національної поліції України взято участь у навчанні щодо запобігання та врегулювання конфлікту інтересів для працівників підконтрольних Міністрові державних органів/формувань.</w:t>
            </w:r>
          </w:p>
          <w:p w:rsidR="00603E0D" w:rsidRPr="009F78CB" w:rsidRDefault="00AB14A5" w:rsidP="00AB14A5">
            <w:pPr>
              <w:spacing w:after="0" w:line="240" w:lineRule="auto"/>
              <w:jc w:val="both"/>
              <w:rPr>
                <w:rFonts w:ascii="Times New Roman" w:hAnsi="Times New Roman"/>
                <w:spacing w:val="-1"/>
                <w:lang w:val="uk-UA"/>
              </w:rPr>
            </w:pPr>
            <w:r w:rsidRPr="009F78CB">
              <w:rPr>
                <w:rFonts w:ascii="Times New Roman" w:hAnsi="Times New Roman"/>
                <w:spacing w:val="-1"/>
                <w:lang w:val="uk-UA"/>
              </w:rPr>
              <w:t xml:space="preserve"> </w:t>
            </w:r>
            <w:r w:rsidR="00603E0D" w:rsidRPr="009F78CB">
              <w:rPr>
                <w:rFonts w:ascii="Times New Roman" w:hAnsi="Times New Roman"/>
                <w:lang w:val="uk-UA" w:eastAsia="uk-UA"/>
              </w:rPr>
              <w:t xml:space="preserve">Управлінням з питань запобігання корупції та проведення люстрації Національної поліції України розроблена та направлена в  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 пам’ятка – попередження « Про типові ситуації наявності потенційного чи реального конфлікту інтересів, шляхи їх вирішення, зразки документів» ( Вих. УПЗКПЛ від 22.10.2019 № </w:t>
            </w:r>
            <w:r w:rsidR="00603E0D" w:rsidRPr="009F78CB">
              <w:rPr>
                <w:rFonts w:ascii="Times New Roman" w:hAnsi="Times New Roman"/>
                <w:lang w:val="uk-UA" w:eastAsia="uk-UA"/>
              </w:rPr>
              <w:lastRenderedPageBreak/>
              <w:t>1295/47-1-2019)</w:t>
            </w:r>
            <w:r w:rsidR="00603E0D" w:rsidRPr="009F78CB">
              <w:rPr>
                <w:rFonts w:ascii="Times New Roman" w:hAnsi="Times New Roman"/>
                <w:lang w:val="uk-UA"/>
              </w:rPr>
              <w:t xml:space="preserve"> </w:t>
            </w:r>
            <w:r w:rsidR="00603E0D" w:rsidRPr="009F78CB">
              <w:rPr>
                <w:rFonts w:ascii="Times New Roman" w:hAnsi="Times New Roman"/>
                <w:bCs/>
                <w:lang w:val="uk-UA"/>
              </w:rPr>
              <w:t>Розроблені та розповсюджені рекомендації щодо запобігання та врегулювання конфлікту інтересів, надані т</w:t>
            </w:r>
            <w:hyperlink r:id="rId7" w:history="1">
              <w:r w:rsidR="00603E0D" w:rsidRPr="009F78CB">
                <w:rPr>
                  <w:rStyle w:val="ab"/>
                  <w:rFonts w:ascii="Times New Roman" w:hAnsi="Times New Roman"/>
                  <w:bCs/>
                  <w:color w:val="auto"/>
                  <w:u w:val="none"/>
                  <w:lang w:val="uk-UA"/>
                </w:rPr>
                <w:t>ипові ситуації наявності потенційного чи реального конфлікту інтересів, шляхи їх вирішення,</w:t>
              </w:r>
            </w:hyperlink>
            <w:r w:rsidR="00603E0D" w:rsidRPr="009F78CB">
              <w:rPr>
                <w:rFonts w:ascii="Times New Roman" w:hAnsi="Times New Roman"/>
                <w:bCs/>
                <w:lang w:val="uk-UA"/>
              </w:rPr>
              <w:t xml:space="preserve"> роз’ясненнястосовно змін до деяких законодавчих актів України щодо забезпечення ефективності інституційного механізму запобігання корупції, рекомендації про особливості заповнення деклараціїособи, уповноваженої на виконання функцій держави або місцевого самоврядування, а також рекомендації посадовим особам НПУ з питань їх належності до службових осіб, які мають відповідальне становище (згідно примітки до статті 50 Закону України «Про запобігання корупції». Проведено 128 занять, семінарів та лекцій, під час яких проводилася детальна роз'яснювальна робота щодо форм фінансового контролю, наголошувалося на відповідальності за корупційні правопорушення та надавалися фахові рекомендації суб'єктам про внесення відомостей до електронних декларацій, а також практична допомога при заповненні декларацій, обговорювалися питання запобігання корупції в Національній поліції України, розглядалися дії, які можуть застосовуватися щодо недопущення виникнення реального чи потенційного конфлікту інтересів. За 2019 року УПЗКПЛ НПУ надано 1024 усних роз’яснень працівникам поліції щодо застосування антикорупційного законодавства та надані письмові роз’яснення за 36</w:t>
            </w:r>
            <w:r w:rsidR="00603E0D" w:rsidRPr="009F78CB">
              <w:rPr>
                <w:rFonts w:ascii="Times New Roman" w:hAnsi="Times New Roman"/>
                <w:b/>
                <w:bCs/>
                <w:lang w:val="uk-UA"/>
              </w:rPr>
              <w:t xml:space="preserve"> </w:t>
            </w:r>
            <w:r w:rsidR="00603E0D" w:rsidRPr="009F78CB">
              <w:rPr>
                <w:rFonts w:ascii="Times New Roman" w:hAnsi="Times New Roman"/>
                <w:bCs/>
                <w:lang w:val="uk-UA"/>
              </w:rPr>
              <w:t>фактами щодо врегулювання конфлікту інтересів.</w:t>
            </w:r>
          </w:p>
          <w:p w:rsidR="00603E0D" w:rsidRPr="009F78CB" w:rsidRDefault="00603E0D" w:rsidP="001A09B3">
            <w:pPr>
              <w:spacing w:after="0" w:line="240" w:lineRule="auto"/>
              <w:ind w:right="-110"/>
              <w:jc w:val="both"/>
              <w:rPr>
                <w:rFonts w:ascii="Times New Roman" w:hAnsi="Times New Roman"/>
                <w:bCs/>
                <w:lang w:val="uk-UA"/>
              </w:rPr>
            </w:pPr>
          </w:p>
          <w:p w:rsidR="00307178" w:rsidRPr="009F78CB" w:rsidRDefault="00307178" w:rsidP="001A09B3">
            <w:pPr>
              <w:spacing w:after="0" w:line="240" w:lineRule="auto"/>
              <w:ind w:right="-110"/>
              <w:jc w:val="both"/>
              <w:rPr>
                <w:rFonts w:ascii="Times New Roman" w:hAnsi="Times New Roman"/>
                <w:lang w:val="uk-UA"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16</w:t>
            </w:r>
          </w:p>
        </w:tc>
        <w:tc>
          <w:tcPr>
            <w:tcW w:w="3255" w:type="dxa"/>
          </w:tcPr>
          <w:p w:rsidR="00AB14A5" w:rsidRPr="009F78CB" w:rsidRDefault="00AB14A5" w:rsidP="00B82673">
            <w:pPr>
              <w:spacing w:after="0" w:line="240" w:lineRule="auto"/>
              <w:jc w:val="both"/>
              <w:rPr>
                <w:rFonts w:ascii="Times New Roman" w:hAnsi="Times New Roman"/>
                <w:lang w:val="uk-UA" w:eastAsia="uk-UA"/>
              </w:rPr>
            </w:pPr>
          </w:p>
          <w:p w:rsidR="00603E0D" w:rsidRPr="009F78CB" w:rsidRDefault="00603E0D" w:rsidP="00B82673">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Забезпечити ведення обліку працівників поліції, притягнутих до відповідальності за вчинення корупційних правопорушень або правопорушень, пов’язаних з корупцією </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щомісяця, до 05 числа, що настає за звітним періодом </w:t>
            </w:r>
          </w:p>
          <w:p w:rsidR="00603E0D" w:rsidRPr="009F78CB" w:rsidRDefault="00603E0D" w:rsidP="001A09B3">
            <w:pPr>
              <w:spacing w:after="0" w:line="240" w:lineRule="auto"/>
              <w:jc w:val="center"/>
              <w:rPr>
                <w:rFonts w:ascii="Times New Roman" w:hAnsi="Times New Roman"/>
                <w:lang w:eastAsia="uk-UA"/>
              </w:rPr>
            </w:pP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Затверджено наказ НПУ від 25.02.2019 № 176 «Про ведення обліку працівників Національної поліції України, притягнутих до відповідальності за вчинення корупційних або пов’язаних з корупцією правопорушень».</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Затверджено щомісячні форми звітності:</w:t>
            </w:r>
          </w:p>
          <w:p w:rsidR="00603E0D" w:rsidRPr="009F78CB" w:rsidRDefault="00C40A20" w:rsidP="00C40A20">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 </w:t>
            </w:r>
            <w:r w:rsidR="00603E0D" w:rsidRPr="009F78CB">
              <w:rPr>
                <w:rFonts w:ascii="Times New Roman" w:hAnsi="Times New Roman"/>
                <w:lang w:val="uk-UA" w:eastAsia="uk-UA"/>
              </w:rPr>
              <w:t>звіт про поліцейських, державних службовців та інших працівників поліції, притягнутих до кримінальної та адміністративної відповідальності за вчинення корупційних або пов’язаних з корупцією правопор</w:t>
            </w:r>
            <w:r w:rsidRPr="009F78CB">
              <w:rPr>
                <w:rFonts w:ascii="Times New Roman" w:hAnsi="Times New Roman"/>
                <w:lang w:val="uk-UA" w:eastAsia="uk-UA"/>
              </w:rPr>
              <w:t>ушень ( за 2019 рік</w:t>
            </w:r>
            <w:r w:rsidR="006405BE" w:rsidRPr="009F78CB">
              <w:rPr>
                <w:rFonts w:ascii="Times New Roman" w:hAnsi="Times New Roman"/>
                <w:lang w:val="uk-UA" w:eastAsia="uk-UA"/>
              </w:rPr>
              <w:t xml:space="preserve"> </w:t>
            </w:r>
            <w:r w:rsidRPr="009F78CB">
              <w:rPr>
                <w:rFonts w:ascii="Times New Roman" w:hAnsi="Times New Roman"/>
                <w:lang w:val="uk-UA" w:eastAsia="uk-UA"/>
              </w:rPr>
              <w:t>-</w:t>
            </w:r>
            <w:r w:rsidR="006405BE" w:rsidRPr="009F78CB">
              <w:rPr>
                <w:rFonts w:ascii="Times New Roman" w:hAnsi="Times New Roman"/>
                <w:lang w:val="uk-UA" w:eastAsia="uk-UA"/>
              </w:rPr>
              <w:t xml:space="preserve"> </w:t>
            </w:r>
            <w:r w:rsidRPr="009F78CB">
              <w:rPr>
                <w:rFonts w:ascii="Times New Roman" w:hAnsi="Times New Roman"/>
                <w:lang w:val="uk-UA" w:eastAsia="uk-UA"/>
              </w:rPr>
              <w:t xml:space="preserve">114 фактів  кримінальної  відповідальності за вчинення корупційних або пов’язаних з корупцією правопорушень, 298 фактів </w:t>
            </w:r>
            <w:r w:rsidRPr="009F78CB">
              <w:rPr>
                <w:rFonts w:ascii="Times New Roman" w:hAnsi="Times New Roman"/>
                <w:lang w:val="uk-UA" w:eastAsia="uk-UA"/>
              </w:rPr>
              <w:lastRenderedPageBreak/>
              <w:t>адміністративної відповідальності за вчинення корупційних або пов’язаних з корупцією правопорушень)</w:t>
            </w:r>
          </w:p>
          <w:p w:rsidR="00C40A20" w:rsidRPr="009F78CB" w:rsidRDefault="00C40A20" w:rsidP="00C40A20">
            <w:pPr>
              <w:spacing w:after="0" w:line="240" w:lineRule="auto"/>
              <w:jc w:val="both"/>
              <w:rPr>
                <w:rFonts w:ascii="Times New Roman" w:hAnsi="Times New Roman"/>
                <w:sz w:val="36"/>
                <w:szCs w:val="36"/>
                <w:lang w:val="uk-UA" w:eastAsia="uk-UA"/>
              </w:rPr>
            </w:pPr>
            <w:r w:rsidRPr="009F78CB">
              <w:rPr>
                <w:rFonts w:ascii="Times New Roman" w:hAnsi="Times New Roman"/>
                <w:lang w:val="uk-UA" w:eastAsia="uk-UA"/>
              </w:rPr>
              <w:t xml:space="preserve">- </w:t>
            </w:r>
            <w:r w:rsidR="00603E0D" w:rsidRPr="009F78CB">
              <w:rPr>
                <w:rFonts w:ascii="Times New Roman" w:hAnsi="Times New Roman"/>
                <w:lang w:val="uk-UA" w:eastAsia="uk-UA"/>
              </w:rPr>
              <w:t xml:space="preserve">звіт про поліцейських, державних службовців та інших працівників поліції, притягнутих до дисциплінарної відповідальності за вчинення корупційних або пов’язаних з корупцією правопорушень. </w:t>
            </w:r>
          </w:p>
          <w:p w:rsidR="00603E0D" w:rsidRPr="009F78CB" w:rsidRDefault="00603E0D" w:rsidP="001A09B3">
            <w:pPr>
              <w:spacing w:after="0" w:line="240" w:lineRule="auto"/>
              <w:jc w:val="both"/>
              <w:rPr>
                <w:rFonts w:ascii="Times New Roman" w:hAnsi="Times New Roman"/>
                <w:lang w:val="uk-UA"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17</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Організувати координацію дій щодо подання поліцейськими, державними службовцями, іншими працівниками поліції, що є суб’єктами декларування:</w:t>
            </w:r>
          </w:p>
          <w:p w:rsidR="00603E0D" w:rsidRPr="009F78CB" w:rsidRDefault="00603E0D" w:rsidP="001A09B3">
            <w:pPr>
              <w:spacing w:after="0" w:line="240" w:lineRule="auto"/>
              <w:jc w:val="both"/>
              <w:rPr>
                <w:rFonts w:ascii="Times New Roman" w:hAnsi="Times New Roman"/>
                <w:lang w:val="uk-UA" w:eastAsia="uk-UA"/>
              </w:rPr>
            </w:pPr>
          </w:p>
          <w:p w:rsidR="00603E0D" w:rsidRPr="009F78CB" w:rsidRDefault="00603E0D" w:rsidP="001A09B3">
            <w:pPr>
              <w:pStyle w:val="a4"/>
              <w:numPr>
                <w:ilvl w:val="0"/>
                <w:numId w:val="3"/>
              </w:numPr>
              <w:spacing w:after="0" w:line="240" w:lineRule="auto"/>
              <w:jc w:val="both"/>
              <w:rPr>
                <w:rFonts w:ascii="Times New Roman" w:hAnsi="Times New Roman"/>
                <w:lang w:eastAsia="uk-UA"/>
              </w:rPr>
            </w:pPr>
            <w:r w:rsidRPr="009F78CB">
              <w:rPr>
                <w:rFonts w:ascii="Times New Roman" w:hAnsi="Times New Roman"/>
                <w:lang w:eastAsia="uk-UA"/>
              </w:rPr>
              <w:t>при припиненні діяльності, пов’язаної з виконанням функцій держави;</w:t>
            </w:r>
          </w:p>
          <w:p w:rsidR="00603E0D" w:rsidRPr="009F78CB" w:rsidRDefault="00603E0D" w:rsidP="001A09B3">
            <w:pPr>
              <w:pStyle w:val="a4"/>
              <w:rPr>
                <w:rFonts w:ascii="Times New Roman" w:hAnsi="Times New Roman"/>
                <w:lang w:eastAsia="uk-UA"/>
              </w:rPr>
            </w:pPr>
          </w:p>
          <w:p w:rsidR="00603E0D" w:rsidRPr="009F78CB" w:rsidRDefault="00603E0D" w:rsidP="001A09B3">
            <w:pPr>
              <w:pStyle w:val="a4"/>
              <w:numPr>
                <w:ilvl w:val="0"/>
                <w:numId w:val="3"/>
              </w:numPr>
              <w:rPr>
                <w:rFonts w:ascii="Times New Roman" w:hAnsi="Times New Roman"/>
                <w:lang w:eastAsia="uk-UA"/>
              </w:rPr>
            </w:pPr>
            <w:r w:rsidRPr="009F78CB">
              <w:rPr>
                <w:rFonts w:ascii="Times New Roman" w:hAnsi="Times New Roman"/>
                <w:lang w:eastAsia="uk-UA"/>
              </w:rPr>
              <w:t>через рік після припинення діяльності, пов’язаної з виконанням функцій держави;</w:t>
            </w:r>
          </w:p>
          <w:p w:rsidR="00603E0D" w:rsidRPr="009F78CB" w:rsidRDefault="00603E0D" w:rsidP="001A09B3">
            <w:pPr>
              <w:pStyle w:val="a4"/>
              <w:rPr>
                <w:rFonts w:ascii="Times New Roman" w:hAnsi="Times New Roman"/>
                <w:lang w:eastAsia="uk-UA"/>
              </w:rPr>
            </w:pPr>
          </w:p>
          <w:p w:rsidR="00603E0D" w:rsidRPr="009F78CB" w:rsidRDefault="00603E0D" w:rsidP="001A09B3">
            <w:pPr>
              <w:pStyle w:val="a4"/>
              <w:numPr>
                <w:ilvl w:val="0"/>
                <w:numId w:val="3"/>
              </w:numPr>
              <w:rPr>
                <w:rFonts w:ascii="Times New Roman" w:hAnsi="Times New Roman"/>
                <w:lang w:eastAsia="uk-UA"/>
              </w:rPr>
            </w:pPr>
            <w:r w:rsidRPr="009F78CB">
              <w:rPr>
                <w:rFonts w:ascii="Times New Roman" w:hAnsi="Times New Roman"/>
                <w:lang w:eastAsia="uk-UA"/>
              </w:rPr>
              <w:t>претендента на зайняття посад</w:t>
            </w:r>
          </w:p>
        </w:tc>
        <w:tc>
          <w:tcPr>
            <w:tcW w:w="1701" w:type="dxa"/>
          </w:tcPr>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постійно</w:t>
            </w: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постійно</w:t>
            </w: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постійно</w:t>
            </w: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17.01.2019 організовано проведення відеоселекторної наради для керівництва Національної поліції України, на якій обговорено питання про стан організації підготовки до чергового етапу електронного декларування у 2019 році, виконання вимог статті 45 Закону України «Про запобігання корупції», проблемні питання при заповненні та подачі щорічної декларації, виконання вимог частини 2 статті 49 Закону України «Про запобігання корупції» та рішення Національного агенства з питань запобігання корупції від 06.09.2016 року № 19.</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З метою якісної підготовки до чергового етапу декларування, поглиблення знань у сфері дотримання вимог, обмежень та фінансового контролю Закону України «Про запобігання корупції» структурним підрозділам центрального органу управління поліції, </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територіальним (у тому числі міжрегіональним) органам поліції, установам, що належать до сфери управління Національної поліції України направлено для вивчення Роз’яснення щодо застосування окремих положень Закону України «Про запобігання корупції» стосовно заходів фінансового контролю, та навчальний матеріал «Фінансовий контроль до 2019 року».</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З 28.01.2019 по 01.02.2019 представниками Управління з питань запобігання корупції та проведення люстрації Національної поліції України проведено заняття з роз'яснення поліцейським та державним службовцям структурних підрозділів центрального органу управління поліції, апаратів міжрегіональних територіальних органів поліції, установ, що належать до сфери управління Національної поліції України, порядку заповнення в електронній формі декларації особи, уповноваженої на виконання функцій держави або місцевого самоврядування.</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26 лютого 2019 року на нараді керівництва Національної поліції України керівникам структурних підрозділів центрального органу </w:t>
            </w:r>
            <w:r w:rsidRPr="009F78CB">
              <w:rPr>
                <w:rFonts w:ascii="Times New Roman" w:hAnsi="Times New Roman"/>
                <w:lang w:eastAsia="uk-UA"/>
              </w:rPr>
              <w:lastRenderedPageBreak/>
              <w:t>управління поліції, територіальних (у тому числі міжрегіональних) органів, установ, що належать до сфери управління поліції доручено вжити заходів щодо забезпечення своєчасності  подання підпорядкованим особовим складом щорічних декларацій до Національного агентства з питань запобігання корупції.</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13.02.2019, 15.02.2019, 25.02.2019 представниками Управління з питань запобігання корупції та проведення люстрації Національної поліції України  для працівників ДЗЕ НПУ проведено лекції з теми  «Особливості заповнення щорічної декларації».</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18.02.2019 представниками Управління з питань запобігання корупції та проведення люстрації Національної поліції України проведено семінар-практикум для керівників та працівників структурних і територіальних підрозділів ГУНП в Хмельницькій області з питань запобігання корупції.</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22.02.2019 – представниками Управління з питань запобігання корупції та проведення люстрації Національної поліції України  для працівників  Управління з прав людини НПУ проведено лекції з теми  «Особливості заповнення щорічної декларації». </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12.03.2019 працівниками ГУНП у Хмельницькій області взято участь у круглому столі «Прозорий Хмельницький: відверто про е-декларування», за участю працівників  ГУНП, Хмельницької ОДА, Хмельницької міської ради, Хмельницького міськрайсуду та громадськості, організованого громадською організацією «Жіночий антикорупційний рух».</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14.03.2019 представниками Управління з питань запобігання корупції та проведення люстрації Національної поліції України в ГУНП у Донецькій області проведено семінар, присвячений черговому етапу декларування, під час якого були обговоренні питання запобігання корупції в структурних підрозділах та відповідальність за такі правопорушення, розглянуті дії, які можуть застосовуватися щодо недопущення виникнення реального чи потенційного конфлікту інтересів, питання фінансового контролю. </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19.03.2019 представниками Управління з питань запобігання корупції та проведення люстрації Національної поліції України  в ГУНП в Рівненської області проведено заняття з питань запобігання корупції, підчас яких  обговорювалися питання фінансового контролю, достовірне відображення майнового стану в декларації, положення Закону України «Про запобігання корупції» та </w:t>
            </w:r>
            <w:r w:rsidRPr="009F78CB">
              <w:rPr>
                <w:rFonts w:ascii="Times New Roman" w:hAnsi="Times New Roman"/>
                <w:lang w:eastAsia="uk-UA"/>
              </w:rPr>
              <w:lastRenderedPageBreak/>
              <w:t>організацію роботи працівників поліції щодо попередження корупційних проявів, необхідність своєчасного повідомлення про суттєві зміни в майновому стані, та інше.</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Підготовлено лист Національної поліції України від 07.05.2019                № 5471/09/47-2019 про можливі типові порушення при заповненні декларацій особи, уповноваженої на виконання функцій держави або місцевого самоврядування.</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10.06.2019 представниками Управління з питань запобігання корупції та проведення люстрації Національної поліції України в ГУНП у Львівській області проведено семінар-нараду на тему «Фінансовий контроль (подання декларацій особами, уповноваженими на виконання функцій держави або місцевого самоврядування)».</w:t>
            </w:r>
          </w:p>
          <w:p w:rsidR="00603E0D" w:rsidRPr="009F78CB" w:rsidRDefault="00603E0D" w:rsidP="001A09B3">
            <w:pPr>
              <w:pStyle w:val="LO-Normal"/>
              <w:jc w:val="both"/>
              <w:rPr>
                <w:sz w:val="22"/>
                <w:szCs w:val="22"/>
                <w:lang w:eastAsia="uk-UA"/>
              </w:rPr>
            </w:pPr>
            <w:r w:rsidRPr="009F78CB">
              <w:rPr>
                <w:sz w:val="22"/>
                <w:szCs w:val="22"/>
                <w:lang w:eastAsia="uk-UA"/>
              </w:rPr>
              <w:t xml:space="preserve"> 11.06.2019 та 13.06.2019 представниками ГУНП в Кіровоградській області взято участь у семінарах «Фінансовий контроль» та «Запобігання та врегулювання конфлікту інтересів», організованих ГУ Пенсійного фонду України в Кіровоградській області.</w:t>
            </w:r>
          </w:p>
          <w:p w:rsidR="00400528" w:rsidRPr="009F78CB" w:rsidRDefault="00603E0D" w:rsidP="001A09B3">
            <w:pPr>
              <w:jc w:val="both"/>
              <w:rPr>
                <w:rFonts w:ascii="Times New Roman" w:hAnsi="Times New Roman"/>
                <w:bCs/>
                <w:lang w:val="uk-UA"/>
              </w:rPr>
            </w:pPr>
            <w:r w:rsidRPr="009F78CB">
              <w:rPr>
                <w:rFonts w:ascii="Times New Roman" w:hAnsi="Times New Roman"/>
                <w:bCs/>
              </w:rPr>
              <w:t>На протязі 3 кварталу 2019 року  проведення занять на теми:</w:t>
            </w:r>
            <w:r w:rsidRPr="009F78CB">
              <w:rPr>
                <w:rFonts w:ascii="Times New Roman" w:hAnsi="Times New Roman"/>
                <w:lang w:eastAsia="uk-UA"/>
              </w:rPr>
              <w:t xml:space="preserve"> «Фінансовий контроль» та «Запобігання та врегулювання конфлікту інтересів», </w:t>
            </w:r>
            <w:r w:rsidRPr="009F78CB">
              <w:rPr>
                <w:rFonts w:ascii="Times New Roman" w:hAnsi="Times New Roman"/>
                <w:bCs/>
              </w:rPr>
              <w:t xml:space="preserve">  надання практичної допомоги з питань антикорупційного законодавства в підрозділах ГУНП у м. Києві представником сектору з питань запобігання корупції та проведення люстрації УКЗ ГУНП у м. Києві.</w:t>
            </w:r>
            <w:r w:rsidRPr="009F78CB">
              <w:rPr>
                <w:bCs/>
              </w:rPr>
              <w:t xml:space="preserve"> </w:t>
            </w:r>
            <w:r w:rsidRPr="009F78CB">
              <w:rPr>
                <w:rFonts w:ascii="Times New Roman" w:hAnsi="Times New Roman"/>
                <w:bCs/>
              </w:rPr>
              <w:t xml:space="preserve">                      </w:t>
            </w:r>
          </w:p>
          <w:p w:rsidR="00603E0D" w:rsidRPr="009F78CB" w:rsidRDefault="00603E0D" w:rsidP="001A09B3">
            <w:pPr>
              <w:jc w:val="both"/>
              <w:rPr>
                <w:rFonts w:ascii="Times New Roman" w:hAnsi="Times New Roman"/>
                <w:bCs/>
              </w:rPr>
            </w:pPr>
            <w:r w:rsidRPr="009F78CB">
              <w:rPr>
                <w:rFonts w:ascii="Times New Roman" w:hAnsi="Times New Roman"/>
                <w:bCs/>
                <w:lang w:val="uk-UA"/>
              </w:rPr>
              <w:t xml:space="preserve">  З початку 2019 року в рубриці «Запобігання і протидія корупції» на веб-сайті Національної поліції України розміщено 50</w:t>
            </w:r>
            <w:r w:rsidRPr="009F78CB">
              <w:rPr>
                <w:rFonts w:ascii="Times New Roman" w:hAnsi="Times New Roman"/>
                <w:b/>
                <w:bCs/>
                <w:lang w:val="uk-UA"/>
              </w:rPr>
              <w:t xml:space="preserve"> </w:t>
            </w:r>
            <w:r w:rsidRPr="009F78CB">
              <w:rPr>
                <w:rFonts w:ascii="Times New Roman" w:hAnsi="Times New Roman"/>
                <w:bCs/>
                <w:lang w:val="uk-UA"/>
              </w:rPr>
              <w:t>публікацій з антикорупційної тематики (навчальні матеріали в слайдах та відео, роз`яснення стосовно антикорупційного законодавства,електронного декларування,  рекомендації для суб’єктів декларування, відповідальність за корупційні або пов’язані з корупцією правопорушення, приклади боротьби з корупцією в іноземних державах), а також 5</w:t>
            </w:r>
            <w:r w:rsidRPr="009F78CB">
              <w:rPr>
                <w:rFonts w:ascii="Times New Roman" w:hAnsi="Times New Roman"/>
                <w:b/>
                <w:bCs/>
                <w:lang w:val="uk-UA"/>
              </w:rPr>
              <w:t xml:space="preserve"> </w:t>
            </w:r>
            <w:r w:rsidRPr="009F78CB">
              <w:rPr>
                <w:rFonts w:ascii="Times New Roman" w:hAnsi="Times New Roman"/>
                <w:bCs/>
                <w:lang w:val="uk-UA"/>
              </w:rPr>
              <w:t xml:space="preserve">навчальних відеороликів з рекомендаціями Управління «Тонкощі антикорупційного законодавства» та «Як поліцейському не стати порушником антикорупційного законодавства. </w:t>
            </w:r>
            <w:r w:rsidRPr="009F78CB">
              <w:rPr>
                <w:rFonts w:ascii="Times New Roman" w:hAnsi="Times New Roman"/>
                <w:bCs/>
              </w:rPr>
              <w:t xml:space="preserve">Повідомлення про </w:t>
            </w:r>
            <w:r w:rsidRPr="009F78CB">
              <w:rPr>
                <w:rFonts w:ascii="Times New Roman" w:hAnsi="Times New Roman"/>
                <w:bCs/>
              </w:rPr>
              <w:lastRenderedPageBreak/>
              <w:t>суттєві зміни в майновому стані», «</w:t>
            </w:r>
            <w:r w:rsidRPr="009F78CB">
              <w:rPr>
                <w:rFonts w:ascii="Times New Roman" w:hAnsi="Times New Roman"/>
              </w:rPr>
              <w:t>Для тих, хто щороку заповнює декларацію про майно, доходи, витрати і зобов’язання фінансового характеру», «Декларування подарунків. Що заборонено? У яких випадках декларуються?», «Конфлікт інтересів та правила його врегулювання».</w:t>
            </w:r>
          </w:p>
          <w:p w:rsidR="00603E0D" w:rsidRPr="009F78CB" w:rsidRDefault="00603E0D" w:rsidP="001A09B3">
            <w:pPr>
              <w:pStyle w:val="LO-Normal"/>
              <w:jc w:val="both"/>
              <w:rPr>
                <w:sz w:val="22"/>
                <w:szCs w:val="22"/>
                <w:lang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18</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Здійснити контроль за своєчасністю подачі декларацій працівниками поліції.</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Повідомляти у встановленому порядку Національне агентство з питань запобігання корупції про випадки неподання чи несвоєчасного подання таких декларацій</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постійно</w:t>
            </w: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Підготовлено доручення  НПУ від 18.02.2019 № 1868/01/47-2019 про забезпечення постійного моніторингу подання або неподання працівниками і державними службовцями електронних декларацій особи, уповноваженої на виконання функцій держави або місцевого самоврядування, за 2018 рік.</w:t>
            </w:r>
          </w:p>
          <w:p w:rsidR="00603E0D" w:rsidRPr="009F78CB" w:rsidRDefault="00603E0D" w:rsidP="001A09B3">
            <w:pPr>
              <w:spacing w:after="0" w:line="240" w:lineRule="auto"/>
              <w:jc w:val="both"/>
              <w:rPr>
                <w:rFonts w:ascii="Times New Roman" w:hAnsi="Times New Roman"/>
                <w:spacing w:val="-1"/>
                <w:lang w:val="uk-UA"/>
              </w:rPr>
            </w:pPr>
            <w:r w:rsidRPr="009F78CB">
              <w:rPr>
                <w:rFonts w:ascii="Times New Roman" w:hAnsi="Times New Roman"/>
                <w:lang w:val="uk-UA" w:eastAsia="uk-UA"/>
              </w:rPr>
              <w:t>04.04.2019 на відеоселекторній нараді керівництва Національної поліції України, серед інших, зокрема, обговорено питання про результати виконання працівниками поліції положень Закону України «Про запобігання корупції» щодо подання електронних декларацій за 2018 рік.</w:t>
            </w:r>
            <w:r w:rsidRPr="009F78CB">
              <w:rPr>
                <w:rFonts w:ascii="Times New Roman" w:hAnsi="Times New Roman"/>
                <w:spacing w:val="-1"/>
                <w:lang w:val="uk-UA"/>
              </w:rPr>
              <w:t xml:space="preserve"> </w:t>
            </w:r>
            <w:r w:rsidRPr="009F78CB">
              <w:rPr>
                <w:rFonts w:ascii="Times New Roman" w:hAnsi="Times New Roman"/>
                <w:spacing w:val="-1"/>
              </w:rPr>
              <w:t>Національна поліція України на постійній основі інформує НАЗК про факти</w:t>
            </w:r>
            <w:r w:rsidRPr="009F78CB">
              <w:t xml:space="preserve"> </w:t>
            </w:r>
            <w:r w:rsidRPr="009F78CB">
              <w:rPr>
                <w:rFonts w:ascii="Times New Roman" w:hAnsi="Times New Roman"/>
                <w:spacing w:val="-1"/>
              </w:rPr>
              <w:t xml:space="preserve">неподання чи несвоєчасне подання декларацій суб’єктами декларування, за встановленою формою.  Так упродовж </w:t>
            </w:r>
            <w:r w:rsidR="00C26BB8" w:rsidRPr="009F78CB">
              <w:rPr>
                <w:rFonts w:ascii="Times New Roman" w:hAnsi="Times New Roman"/>
                <w:spacing w:val="-1"/>
                <w:lang w:val="uk-UA"/>
              </w:rPr>
              <w:t xml:space="preserve">11 місяців </w:t>
            </w:r>
            <w:r w:rsidRPr="009F78CB">
              <w:rPr>
                <w:rFonts w:ascii="Times New Roman" w:hAnsi="Times New Roman"/>
                <w:spacing w:val="-1"/>
              </w:rPr>
              <w:t>2019 року НПУ направлено</w:t>
            </w:r>
            <w:r w:rsidR="00C40920" w:rsidRPr="009F78CB">
              <w:rPr>
                <w:rFonts w:ascii="Times New Roman" w:hAnsi="Times New Roman"/>
                <w:spacing w:val="-1"/>
              </w:rPr>
              <w:t xml:space="preserve"> </w:t>
            </w:r>
            <w:r w:rsidR="00C26BB8" w:rsidRPr="009F78CB">
              <w:rPr>
                <w:rFonts w:ascii="Times New Roman" w:hAnsi="Times New Roman"/>
                <w:spacing w:val="-1"/>
              </w:rPr>
              <w:t>3</w:t>
            </w:r>
            <w:r w:rsidR="00C26BB8" w:rsidRPr="009F78CB">
              <w:rPr>
                <w:rFonts w:ascii="Times New Roman" w:hAnsi="Times New Roman"/>
                <w:spacing w:val="-1"/>
                <w:lang w:val="uk-UA"/>
              </w:rPr>
              <w:t>976</w:t>
            </w:r>
            <w:r w:rsidRPr="009F78CB">
              <w:rPr>
                <w:rFonts w:ascii="Times New Roman" w:hAnsi="Times New Roman"/>
                <w:spacing w:val="-1"/>
              </w:rPr>
              <w:t xml:space="preserve"> повідомлень до НАЗК про   факти</w:t>
            </w:r>
            <w:r w:rsidRPr="009F78CB">
              <w:t xml:space="preserve"> </w:t>
            </w:r>
            <w:r w:rsidRPr="009F78CB">
              <w:rPr>
                <w:rFonts w:ascii="Times New Roman" w:hAnsi="Times New Roman"/>
                <w:spacing w:val="-1"/>
              </w:rPr>
              <w:t xml:space="preserve">неподання чи несвоєчасне подання декларацій суб’єктами декларування. </w:t>
            </w:r>
          </w:p>
          <w:p w:rsidR="00307178" w:rsidRPr="009F78CB" w:rsidRDefault="00307178" w:rsidP="001A09B3">
            <w:pPr>
              <w:spacing w:after="0" w:line="240" w:lineRule="auto"/>
              <w:jc w:val="both"/>
              <w:rPr>
                <w:rFonts w:ascii="Times New Roman" w:hAnsi="Times New Roman"/>
                <w:lang w:val="uk-UA"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19</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Проведення планових та позапланових перевірок з організації роботи щодо запобігання та виявлення корупції, додержання вимог антикорупційного законодавства, запобігання конфлікту інтересів в Національній поліції України</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відповідно затвердженого графіка</w:t>
            </w: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 xml:space="preserve">Управління з питань запобігання корупції та проведення люстрації, </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Департамент внутрішньої безпеки,</w:t>
            </w:r>
          </w:p>
          <w:p w:rsidR="00603E0D" w:rsidRPr="009F78CB" w:rsidRDefault="00603E0D" w:rsidP="001A09B3">
            <w:pPr>
              <w:tabs>
                <w:tab w:val="left" w:pos="0"/>
              </w:tabs>
              <w:spacing w:after="0" w:line="240" w:lineRule="auto"/>
              <w:ind w:right="-110"/>
              <w:jc w:val="center"/>
              <w:rPr>
                <w:rFonts w:ascii="Times New Roman" w:hAnsi="Times New Roman"/>
                <w:lang w:eastAsia="uk-UA"/>
              </w:rPr>
            </w:pPr>
            <w:r w:rsidRPr="009F78CB">
              <w:rPr>
                <w:rFonts w:ascii="Times New Roman" w:hAnsi="Times New Roman"/>
                <w:lang w:eastAsia="uk-UA"/>
              </w:rPr>
              <w:t xml:space="preserve">структурні підрозділи </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З 04.02.2019 по 08.02.2019 представниками Управління з питань запобігання корупції та проведення люстрації Національної поліції України проводилась перевірка організації роботи із запобігання та виявлення корупції в ГУНП Тернопільської області, надана практична допомога з питань антикорупційного законодавства.</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У період з 18 по 22 лютого 2019 року представниками Управління з питань запобігання корупції та проведення люстрації Національної поліції України  проведено перевірки працівників структурних і територіальних підрозділів ГУНП в Хмельницькій області з питань застосування антикорупційного законодавства під час виконання службових обов’язків.</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За результатами службового розслідування наказом ГУНП в </w:t>
            </w:r>
            <w:r w:rsidRPr="009F78CB">
              <w:rPr>
                <w:rFonts w:ascii="Times New Roman" w:hAnsi="Times New Roman"/>
                <w:lang w:eastAsia="uk-UA"/>
              </w:rPr>
              <w:lastRenderedPageBreak/>
              <w:t>Хмельницькій області за порушення службової дисципліни 45 працівників поліції притягнуто до дисциплінарної відповідальності.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період з 11.03.2019 по 15.03.2019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Донецькій області, та проведення навчального курсу «Про запобігання корупції», під час якого обговорювалися організаційні засади функціонування системи запобігання корупції та основні норми декларування доходів та витрат.</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період з 18 по 22 березня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Рівненській області.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За результатами службового розслідування наказом ГУНП у Рівненській області за допущення дисциплінарного проступку 2 працівників поліції притягнуто до дисциплінарної відповідальності.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період з 14 по 20 квітня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Луганській та Кіровоградській областях.</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період з 20 по 24 травня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Сумській області.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період з 03 по 07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Полтавській області, Управлінні поліції охорони в Полтавській області.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Львівській </w:t>
            </w:r>
            <w:r w:rsidRPr="009F78CB">
              <w:rPr>
                <w:rFonts w:ascii="Times New Roman" w:hAnsi="Times New Roman"/>
                <w:lang w:eastAsia="uk-UA"/>
              </w:rPr>
              <w:lastRenderedPageBreak/>
              <w:t>області, Управлінні поліції охорони в Львівській області.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період з 10 по 14 червня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патрульної поліції Національної поліції України та Департаменту кіберполіції Національної поліції України.</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період з 01 по 05липня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в Одеській області, Управлінні поліції охорони в Одеській області, ГУНП в Автономній Республіці Крим та м. Севастополя.</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Херсонській області, Управлінні поліції охорони в Херсонській області.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період з 08 по 12липня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«Корпус оперативно-раптової дії» Національної поліції України та Державної установи «Центр обслуговування підрозділів Національної поліції України».</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У період з 15 по 19 липня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Вінницькій області, Управлінні поліції охорони у Вінницькій області. </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період з 29 липня по 02 серпня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Миколаївській  області, Управлінні поліції охорони у  Миколаївській області.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У період з 19 по 24 серпня 2019 року представниками Управління з </w:t>
            </w:r>
            <w:r w:rsidRPr="009F78CB">
              <w:rPr>
                <w:rFonts w:ascii="Times New Roman" w:hAnsi="Times New Roman"/>
                <w:lang w:eastAsia="uk-UA"/>
              </w:rPr>
              <w:lastRenderedPageBreak/>
              <w:t>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м. Києві.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період з 16 по 20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Дніпропетровській  області, Управлінні поліції охорони у Дніпропетровській  області.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У період з 23 по 27 вересня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Департаменту поліції охорони. </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період з 01 по 05 жовтня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Харківській області, Управлінні поліції охорони у Харківській  області.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У період з 04 по 08 листопада 2019 року представниками Управління з питань запобігання корупції та проведення люстрації Національної поліції України проведено перевірку з питань дотримання антикорупційного законодавства працівниками ГУНП у Запорізькій  області, Управлінні поліції охорони у Запорізькій  області.</w:t>
            </w:r>
          </w:p>
          <w:p w:rsidR="00603E0D" w:rsidRPr="009F78CB" w:rsidRDefault="00603E0D" w:rsidP="001A09B3">
            <w:pPr>
              <w:spacing w:after="0" w:line="240" w:lineRule="auto"/>
              <w:jc w:val="both"/>
              <w:rPr>
                <w:rFonts w:ascii="Times New Roman" w:hAnsi="Times New Roman"/>
                <w:lang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20</w:t>
            </w:r>
          </w:p>
        </w:tc>
        <w:tc>
          <w:tcPr>
            <w:tcW w:w="3255" w:type="dxa"/>
          </w:tcPr>
          <w:p w:rsidR="00AB14A5" w:rsidRPr="009F78CB" w:rsidRDefault="00AB14A5"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eastAsia="Times New Roman" w:hAnsi="Times New Roman"/>
              </w:rPr>
              <w:t>Організувати проведення перевірок достовірності відомостей про застосування заборон, передбачених Законом України «Про очищення влади»</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у разі надходження відповідних матеріалів</w:t>
            </w:r>
          </w:p>
        </w:tc>
        <w:tc>
          <w:tcPr>
            <w:tcW w:w="3260" w:type="dxa"/>
          </w:tcPr>
          <w:p w:rsidR="00603E0D" w:rsidRPr="009F78CB" w:rsidRDefault="00603E0D" w:rsidP="00AB14A5">
            <w:pPr>
              <w:spacing w:after="0" w:line="240" w:lineRule="auto"/>
              <w:jc w:val="both"/>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AB14A5">
            <w:pPr>
              <w:spacing w:after="0" w:line="240" w:lineRule="auto"/>
              <w:jc w:val="both"/>
              <w:rPr>
                <w:rFonts w:ascii="Times New Roman" w:hAnsi="Times New Roman"/>
                <w:lang w:eastAsia="uk-UA"/>
              </w:rPr>
            </w:pPr>
            <w:r w:rsidRPr="009F78CB">
              <w:rPr>
                <w:rFonts w:ascii="Times New Roman" w:hAnsi="Times New Roman"/>
                <w:lang w:eastAsia="uk-UA"/>
              </w:rPr>
              <w:t>Департамент кадрового забезпечення,</w:t>
            </w:r>
          </w:p>
          <w:p w:rsidR="00603E0D" w:rsidRPr="009F78CB" w:rsidRDefault="00603E0D" w:rsidP="00AB14A5">
            <w:pPr>
              <w:spacing w:after="0" w:line="240" w:lineRule="auto"/>
              <w:jc w:val="both"/>
              <w:rPr>
                <w:rFonts w:ascii="Times New Roman" w:hAnsi="Times New Roman"/>
                <w:lang w:eastAsia="uk-UA"/>
              </w:rPr>
            </w:pPr>
            <w:r w:rsidRPr="009F78CB">
              <w:rPr>
                <w:rFonts w:ascii="Times New Roman" w:hAnsi="Times New Roman"/>
                <w:lang w:eastAsia="uk-UA"/>
              </w:rPr>
              <w:t xml:space="preserve">структурні підрозділи центрального органу управління поліції, територіальні (у тому числі міжрегіональні) органи, установи, що належать до </w:t>
            </w:r>
            <w:r w:rsidRPr="009F78CB">
              <w:rPr>
                <w:rFonts w:ascii="Times New Roman" w:hAnsi="Times New Roman"/>
                <w:lang w:eastAsia="uk-UA"/>
              </w:rPr>
              <w:lastRenderedPageBreak/>
              <w:t>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Управлінням з питань запобігання корупції та проведення люстрації Національної поліції України упродовж  2019 року розпочато проведення </w:t>
            </w:r>
            <w:r w:rsidR="00572143" w:rsidRPr="009F78CB">
              <w:rPr>
                <w:rFonts w:ascii="Times New Roman" w:hAnsi="Times New Roman"/>
                <w:lang w:val="uk-UA" w:eastAsia="uk-UA"/>
              </w:rPr>
              <w:t>41 перевірки, 33</w:t>
            </w:r>
            <w:r w:rsidRPr="009F78CB">
              <w:rPr>
                <w:rFonts w:ascii="Times New Roman" w:hAnsi="Times New Roman"/>
                <w:lang w:val="uk-UA" w:eastAsia="uk-UA"/>
              </w:rPr>
              <w:t xml:space="preserve"> з яких закінчено.</w:t>
            </w:r>
            <w:r w:rsidRPr="009F78CB">
              <w:rPr>
                <w:rFonts w:ascii="Times New Roman" w:hAnsi="Times New Roman"/>
                <w:spacing w:val="-1"/>
                <w:lang w:val="uk-UA"/>
              </w:rPr>
              <w:t xml:space="preserve"> </w:t>
            </w: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21</w:t>
            </w:r>
          </w:p>
        </w:tc>
        <w:tc>
          <w:tcPr>
            <w:tcW w:w="3255" w:type="dxa"/>
          </w:tcPr>
          <w:p w:rsidR="00AB14A5" w:rsidRPr="009F78CB" w:rsidRDefault="00AB14A5"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eastAsia="Times New Roman" w:hAnsi="Times New Roman"/>
                <w:lang w:val="uk-UA"/>
              </w:rPr>
            </w:pPr>
            <w:r w:rsidRPr="009F78CB">
              <w:rPr>
                <w:rFonts w:ascii="Times New Roman" w:eastAsia="Times New Roman" w:hAnsi="Times New Roman"/>
                <w:lang w:val="uk-UA"/>
              </w:rPr>
              <w:t>Організувати проведення спеціальних перевірок відповідно до Закону України «Про запобігання корупції»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603E0D" w:rsidRPr="009F78CB" w:rsidRDefault="00603E0D"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eastAsia="Times New Roman" w:hAnsi="Times New Roman"/>
                <w:lang w:val="uk-UA"/>
              </w:rPr>
            </w:pPr>
            <w:r w:rsidRPr="009F78CB">
              <w:rPr>
                <w:rFonts w:ascii="Times New Roman" w:eastAsia="Times New Roman" w:hAnsi="Times New Roman"/>
                <w:lang w:val="uk-UA"/>
              </w:rPr>
              <w:t>Опрацьовувати запити щодо проведення спеціальних перевірок відповідно до Закону України «Про запобігання корупції»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w:t>
            </w:r>
          </w:p>
          <w:p w:rsidR="00603E0D" w:rsidRPr="009F78CB" w:rsidRDefault="00603E0D" w:rsidP="001A09B3">
            <w:pPr>
              <w:spacing w:after="0" w:line="240" w:lineRule="auto"/>
              <w:jc w:val="both"/>
              <w:rPr>
                <w:rFonts w:ascii="Times New Roman" w:hAnsi="Times New Roman"/>
                <w:lang w:val="uk-UA" w:eastAsia="uk-UA"/>
              </w:rPr>
            </w:pP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у разі надходження відповідних матеріалів</w:t>
            </w:r>
          </w:p>
        </w:tc>
        <w:tc>
          <w:tcPr>
            <w:tcW w:w="3260"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Управління з питань запобігання корупції та проведення люстрації Департамент кадрового забезпечення, </w:t>
            </w: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Департамент інформаційно-аналітичної підтримки</w:t>
            </w: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AB14A5" w:rsidRPr="009F78CB" w:rsidRDefault="00AB14A5" w:rsidP="001A09B3">
            <w:pPr>
              <w:widowControl w:val="0"/>
              <w:tabs>
                <w:tab w:val="left" w:pos="-110"/>
              </w:tabs>
              <w:autoSpaceDE w:val="0"/>
              <w:autoSpaceDN w:val="0"/>
              <w:adjustRightInd w:val="0"/>
              <w:spacing w:after="0" w:line="302" w:lineRule="exact"/>
              <w:jc w:val="both"/>
              <w:rPr>
                <w:rFonts w:ascii="Times New Roman" w:eastAsia="Times New Roman" w:hAnsi="Times New Roman"/>
                <w:lang w:val="uk-UA"/>
              </w:rPr>
            </w:pPr>
          </w:p>
          <w:p w:rsidR="00603E0D" w:rsidRPr="009F78CB" w:rsidRDefault="00603E0D" w:rsidP="001A09B3">
            <w:pPr>
              <w:widowControl w:val="0"/>
              <w:tabs>
                <w:tab w:val="left" w:pos="-110"/>
              </w:tabs>
              <w:autoSpaceDE w:val="0"/>
              <w:autoSpaceDN w:val="0"/>
              <w:adjustRightInd w:val="0"/>
              <w:spacing w:after="0" w:line="302" w:lineRule="exact"/>
              <w:jc w:val="both"/>
              <w:rPr>
                <w:rFonts w:ascii="Times New Roman" w:eastAsia="Times New Roman" w:hAnsi="Times New Roman"/>
                <w:lang w:val="uk-UA"/>
              </w:rPr>
            </w:pPr>
            <w:r w:rsidRPr="009F78CB">
              <w:rPr>
                <w:rFonts w:ascii="Times New Roman" w:eastAsia="Times New Roman" w:hAnsi="Times New Roman"/>
                <w:lang w:val="uk-UA"/>
              </w:rPr>
              <w:t xml:space="preserve">Упродовж 2019 року НПУ організовано проведення </w:t>
            </w:r>
            <w:r w:rsidR="006405BE" w:rsidRPr="009F78CB">
              <w:rPr>
                <w:rFonts w:ascii="Times New Roman" w:eastAsia="Times New Roman" w:hAnsi="Times New Roman"/>
                <w:lang w:val="uk-UA"/>
              </w:rPr>
              <w:t>11</w:t>
            </w:r>
            <w:r w:rsidRPr="009F78CB">
              <w:rPr>
                <w:rFonts w:ascii="Times New Roman" w:eastAsia="Times New Roman" w:hAnsi="Times New Roman"/>
                <w:lang w:val="uk-UA"/>
              </w:rPr>
              <w:t xml:space="preserve"> перевірок відомостей щодо особи, яка претендує на зайняття посади, яка передбачає зайняття відповідального або особливо відповідального становища, або посади з підвищеним корупційним ризиком</w:t>
            </w:r>
            <w:r w:rsidR="006405BE" w:rsidRPr="009F78CB">
              <w:rPr>
                <w:rFonts w:ascii="Times New Roman" w:eastAsia="Times New Roman" w:hAnsi="Times New Roman"/>
                <w:lang w:val="uk-UA"/>
              </w:rPr>
              <w:t xml:space="preserve">, </w:t>
            </w:r>
            <w:r w:rsidR="006405BE" w:rsidRPr="009F78CB">
              <w:rPr>
                <w:rFonts w:ascii="Times New Roman" w:hAnsi="Times New Roman"/>
                <w:lang w:val="uk-UA" w:eastAsia="uk-UA"/>
              </w:rPr>
              <w:t>10 з яких закінчено.</w:t>
            </w:r>
          </w:p>
          <w:p w:rsidR="00603E0D" w:rsidRPr="009F78CB" w:rsidRDefault="00603E0D" w:rsidP="001A09B3">
            <w:pPr>
              <w:widowControl w:val="0"/>
              <w:tabs>
                <w:tab w:val="left" w:pos="-110"/>
              </w:tabs>
              <w:autoSpaceDE w:val="0"/>
              <w:autoSpaceDN w:val="0"/>
              <w:adjustRightInd w:val="0"/>
              <w:spacing w:after="0" w:line="302" w:lineRule="exact"/>
              <w:jc w:val="both"/>
              <w:rPr>
                <w:rFonts w:ascii="Times New Roman" w:eastAsia="Times New Roman" w:hAnsi="Times New Roman"/>
                <w:lang w:val="uk-UA"/>
              </w:rPr>
            </w:pPr>
            <w:r w:rsidRPr="009F78CB">
              <w:rPr>
                <w:rFonts w:ascii="Times New Roman" w:eastAsia="Times New Roman" w:hAnsi="Times New Roman"/>
                <w:lang w:val="uk-UA"/>
              </w:rPr>
              <w:t xml:space="preserve">Крім того здійснено перевірки стосовно </w:t>
            </w:r>
            <w:r w:rsidR="00572143" w:rsidRPr="009F78CB">
              <w:rPr>
                <w:rFonts w:ascii="Times New Roman" w:eastAsia="Times New Roman" w:hAnsi="Times New Roman"/>
                <w:lang w:val="uk-UA"/>
              </w:rPr>
              <w:t>116</w:t>
            </w:r>
            <w:r w:rsidRPr="009F78CB">
              <w:rPr>
                <w:rFonts w:ascii="Times New Roman" w:eastAsia="Times New Roman" w:hAnsi="Times New Roman"/>
                <w:lang w:val="uk-UA"/>
              </w:rPr>
              <w:t xml:space="preserve"> кандидата на проходження служби в підрозділах апарату центрального органу управління поліції, патрульної поліції, дільничних інспекторів поліції та слідчих щодо відомостей про притягнення їх до кримінальної відповідальності, наявність судимості, її зняття, погашення, вчинення корупційних правопорушень (у ході проведення  спецперевірок обмежень, що пов’язані зі службою в поліції не встановлено).</w:t>
            </w:r>
          </w:p>
          <w:p w:rsidR="00603E0D" w:rsidRPr="009F78CB" w:rsidRDefault="00603E0D" w:rsidP="001A09B3">
            <w:pPr>
              <w:widowControl w:val="0"/>
              <w:tabs>
                <w:tab w:val="left" w:pos="-110"/>
              </w:tabs>
              <w:autoSpaceDE w:val="0"/>
              <w:autoSpaceDN w:val="0"/>
              <w:adjustRightInd w:val="0"/>
              <w:spacing w:after="0" w:line="302" w:lineRule="exact"/>
              <w:jc w:val="both"/>
              <w:rPr>
                <w:rFonts w:ascii="Times New Roman" w:eastAsia="Times New Roman" w:hAnsi="Times New Roman"/>
                <w:lang w:val="uk-UA"/>
              </w:rPr>
            </w:pPr>
            <w:r w:rsidRPr="009F78CB">
              <w:rPr>
                <w:rFonts w:ascii="Times New Roman" w:eastAsia="Times New Roman" w:hAnsi="Times New Roman"/>
                <w:lang w:val="uk-UA"/>
              </w:rPr>
              <w:t>Відповідно до вимог Закону України «Про судоустрій і статус суддів» щодо призначення на посаду професійного судді в</w:t>
            </w:r>
            <w:r w:rsidR="00572143" w:rsidRPr="009F78CB">
              <w:rPr>
                <w:rFonts w:ascii="Times New Roman" w:eastAsia="Times New Roman" w:hAnsi="Times New Roman"/>
                <w:lang w:val="uk-UA"/>
              </w:rPr>
              <w:t>перше та безстроково виконано 101</w:t>
            </w:r>
            <w:r w:rsidRPr="009F78CB">
              <w:rPr>
                <w:rFonts w:ascii="Times New Roman" w:eastAsia="Times New Roman" w:hAnsi="Times New Roman"/>
                <w:lang w:val="uk-UA"/>
              </w:rPr>
              <w:t xml:space="preserve"> запитів Вищої кваліфікаційної комісії суддів України, 18 з</w:t>
            </w:r>
            <w:r w:rsidR="00572143" w:rsidRPr="009F78CB">
              <w:rPr>
                <w:rFonts w:ascii="Times New Roman" w:eastAsia="Times New Roman" w:hAnsi="Times New Roman"/>
                <w:lang w:val="uk-UA"/>
              </w:rPr>
              <w:t>апитів Вищої ради правосуддя, 12</w:t>
            </w:r>
            <w:r w:rsidRPr="009F78CB">
              <w:rPr>
                <w:rFonts w:ascii="Times New Roman" w:eastAsia="Times New Roman" w:hAnsi="Times New Roman"/>
                <w:lang w:val="uk-UA"/>
              </w:rPr>
              <w:t xml:space="preserve"> запитів Державної судової адміністрації, 6 запитів Вищого антикорупційного суду, 33 запити  Ради судів України та 1 запит Адміністративного суду щодо проведення спеціальної перевірки. </w:t>
            </w:r>
          </w:p>
          <w:p w:rsidR="00603E0D" w:rsidRPr="009F78CB" w:rsidRDefault="00603E0D" w:rsidP="006405BE">
            <w:pPr>
              <w:spacing w:after="0" w:line="240" w:lineRule="auto"/>
              <w:jc w:val="both"/>
              <w:rPr>
                <w:rFonts w:ascii="Times New Roman" w:hAnsi="Times New Roman"/>
                <w:spacing w:val="-1"/>
                <w:lang w:val="uk-UA"/>
              </w:rPr>
            </w:pPr>
            <w:r w:rsidRPr="009F78CB">
              <w:rPr>
                <w:rFonts w:ascii="Times New Roman" w:eastAsia="Times New Roman" w:hAnsi="Times New Roman"/>
                <w:lang w:val="uk-UA"/>
              </w:rPr>
              <w:t xml:space="preserve">На виконання вимог Закону України «Про запобігання корупції» згідно з Порядком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протягом звітного періоду виконано </w:t>
            </w:r>
            <w:r w:rsidR="00572143" w:rsidRPr="009F78CB">
              <w:rPr>
                <w:rFonts w:ascii="Times New Roman" w:eastAsia="Times New Roman" w:hAnsi="Times New Roman"/>
                <w:lang w:val="uk-UA"/>
              </w:rPr>
              <w:t>1565</w:t>
            </w:r>
            <w:r w:rsidRPr="009F78CB">
              <w:rPr>
                <w:rFonts w:ascii="Times New Roman" w:eastAsia="Times New Roman" w:hAnsi="Times New Roman"/>
                <w:lang w:val="uk-UA"/>
              </w:rPr>
              <w:t xml:space="preserve"> запитів органів державної влади і місцевого самоврядування на проведення спеціальної перевірки відомостей стосовно претендентів на зайняття посад, які передбачають зайняття відповідального або особливо відповідального становища, та посад з підвищеним корупційним ризиком.</w:t>
            </w:r>
            <w:r w:rsidRPr="009F78CB">
              <w:rPr>
                <w:rFonts w:ascii="Times New Roman" w:hAnsi="Times New Roman"/>
                <w:spacing w:val="-1"/>
                <w:highlight w:val="yellow"/>
                <w:lang w:val="uk-UA"/>
              </w:rPr>
              <w:t xml:space="preserve"> </w:t>
            </w:r>
          </w:p>
          <w:p w:rsidR="00307178" w:rsidRPr="009F78CB" w:rsidRDefault="00307178" w:rsidP="006405BE">
            <w:pPr>
              <w:spacing w:after="0" w:line="240" w:lineRule="auto"/>
              <w:jc w:val="both"/>
              <w:rPr>
                <w:rFonts w:ascii="Times New Roman" w:eastAsia="Times New Roman" w:hAnsi="Times New Roman"/>
                <w:lang w:val="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22</w:t>
            </w:r>
          </w:p>
        </w:tc>
        <w:tc>
          <w:tcPr>
            <w:tcW w:w="3255" w:type="dxa"/>
          </w:tcPr>
          <w:p w:rsidR="00AB14A5" w:rsidRPr="009F78CB" w:rsidRDefault="00AB14A5" w:rsidP="001A09B3">
            <w:pPr>
              <w:spacing w:after="0" w:line="240" w:lineRule="auto"/>
              <w:jc w:val="both"/>
              <w:rPr>
                <w:rFonts w:ascii="Times New Roman" w:eastAsia="Times New Roman" w:hAnsi="Times New Roman"/>
                <w:lang w:val="uk-UA"/>
              </w:rPr>
            </w:pPr>
          </w:p>
          <w:p w:rsidR="00AB14A5" w:rsidRPr="009F78CB" w:rsidRDefault="00AB14A5"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eastAsia="Times New Roman" w:hAnsi="Times New Roman"/>
              </w:rPr>
            </w:pPr>
            <w:r w:rsidRPr="009F78CB">
              <w:rPr>
                <w:rFonts w:ascii="Times New Roman" w:eastAsia="Times New Roman" w:hAnsi="Times New Roman"/>
              </w:rPr>
              <w:t>Брати участь у комунікативних заходах щодо організації роботи із запобігання корупції, що організовуються та проводяться Консультаційною місією ЄС, представництвом Ради Європи, ОБСЄ та іншими міжнародними організаціями</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у разі відповідних запрошень</w:t>
            </w:r>
          </w:p>
        </w:tc>
        <w:tc>
          <w:tcPr>
            <w:tcW w:w="3260" w:type="dxa"/>
          </w:tcPr>
          <w:p w:rsidR="00AB14A5" w:rsidRPr="009F78CB" w:rsidRDefault="00AB14A5" w:rsidP="001A09B3">
            <w:pPr>
              <w:spacing w:after="0" w:line="240" w:lineRule="auto"/>
              <w:jc w:val="center"/>
              <w:rPr>
                <w:rFonts w:ascii="Times New Roman" w:hAnsi="Times New Roman"/>
                <w:lang w:val="uk-UA" w:eastAsia="uk-UA"/>
              </w:rPr>
            </w:pPr>
          </w:p>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Департамент міжнародного поліцейського співробітництва, </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19.02.2019 представниками Національної поліції України проведено робочу зустріч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(розроблення макетів, відеороліків та інше).</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У період з 12.03.2019 по 15.03.2019 представниками Управління з питань запобігання корупції та проведення люстрації Національної поліції України взято участь у навчальному курсі з протидії корупції під час міжнародних миротворчих операцій, з метою ознайомлення з кодексом поведінки та стандартами боротьби з корупцією в збройних силах держав – членів та партнерів Альянсу, поглиблення знань з питань антикорупційних заходів під час планування та проведення миротворчих операцій, вивчення морально-етичних аспектів діяльності місій з підтримання миру.</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04.04.2019, 09.04.2019 представниками ГУНП у Львівській області прийнято участь у семінарі «Досвід ЄС та України у виявленні та запобіганні конфлікту інтересів» та «Загальні аспекти антикорупційного законодавства в Україні», організованими Консультативною місією ЄС.</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28.05.2019 – 29.05.2019 представником Національної поліції України взято участь у навчальному візиті до м. Вільнюс (Литовська Республіка) для обміну досвідом з реалізації антикорупційних реформ, під час якого було проведено аналіз корупційних ризиків та заходів запобігання корупції, розглянуті причини, умови, події, обставини, через які може проявитися корупційний ризик, оцінки ймовірності та значущості ризиків, притаманних корупції.</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29.05.2019 – 30.05.2019 представником Національної поліції України взято участь  у  13-му засіданні міжурядової робочої  групи відкритого складу з питань повернення активів у місті Відень (Республіка Австрія), під час якого було здійснено огляд процесу виконання державами мандатів у сфері повернення активів, обговорені питання, що стосуються передових методів виявлення і компенсації для всіх різних видів потерпілих відповідно до Конвенції ООН проти корупції, здійснено аналіз проблем, </w:t>
            </w:r>
            <w:r w:rsidRPr="009F78CB">
              <w:rPr>
                <w:rFonts w:ascii="Times New Roman" w:hAnsi="Times New Roman"/>
                <w:lang w:val="uk-UA" w:eastAsia="uk-UA"/>
              </w:rPr>
              <w:lastRenderedPageBreak/>
              <w:t xml:space="preserve">пов’язаних з третіми сторонами і з впливом на практику повернення активів відповідно до глави </w:t>
            </w:r>
            <w:r w:rsidRPr="009F78CB">
              <w:rPr>
                <w:rFonts w:ascii="Times New Roman" w:hAnsi="Times New Roman"/>
                <w:lang w:eastAsia="uk-UA"/>
              </w:rPr>
              <w:t>V</w:t>
            </w:r>
            <w:r w:rsidRPr="009F78CB">
              <w:rPr>
                <w:rFonts w:ascii="Times New Roman" w:hAnsi="Times New Roman"/>
                <w:lang w:val="uk-UA" w:eastAsia="uk-UA"/>
              </w:rPr>
              <w:t xml:space="preserve"> Конвенції ООН проти корупції, обговорені питання, що стосуються практичних аспектів повернення активів, включаючи існуючі проблеми та успішні види практик, а також відбулася  презентація проекту керівних принципів, що не є обов’язковими, підготовленого Секретаріатом відповідно до зауважень, отриманих від держав-учасниць.</w:t>
            </w:r>
          </w:p>
          <w:p w:rsidR="00603E0D" w:rsidRPr="009F78CB" w:rsidRDefault="00603E0D" w:rsidP="001A09B3">
            <w:pPr>
              <w:widowControl w:val="0"/>
              <w:tabs>
                <w:tab w:val="left" w:pos="-110"/>
              </w:tabs>
              <w:autoSpaceDE w:val="0"/>
              <w:autoSpaceDN w:val="0"/>
              <w:adjustRightInd w:val="0"/>
              <w:spacing w:after="0" w:line="302" w:lineRule="exact"/>
              <w:jc w:val="both"/>
              <w:rPr>
                <w:rFonts w:ascii="Times New Roman" w:hAnsi="Times New Roman"/>
                <w:spacing w:val="-1"/>
                <w:lang w:val="uk-UA"/>
              </w:rPr>
            </w:pPr>
            <w:r w:rsidRPr="009F78CB">
              <w:rPr>
                <w:rFonts w:ascii="Times New Roman" w:hAnsi="Times New Roman" w:cs="Times New Roman"/>
                <w:spacing w:val="-1"/>
                <w:lang w:val="uk-UA"/>
              </w:rPr>
              <w:t xml:space="preserve">25.09.2019 представниками  Національної поліції України взято участь у міжнародній спеціалізованій конференції           « Представлення результатів дослідження корупційних ризиків у системі медичної освіти», за підтримки проекту </w:t>
            </w:r>
            <w:r w:rsidRPr="009F78CB">
              <w:rPr>
                <w:rFonts w:ascii="Times New Roman" w:hAnsi="Times New Roman" w:cs="Times New Roman"/>
                <w:spacing w:val="-1"/>
                <w:lang w:val="en-US"/>
              </w:rPr>
              <w:t>USAID</w:t>
            </w:r>
            <w:r w:rsidRPr="009F78CB">
              <w:rPr>
                <w:rFonts w:ascii="Times New Roman" w:hAnsi="Times New Roman" w:cs="Times New Roman"/>
                <w:spacing w:val="-1"/>
                <w:lang w:val="uk-UA"/>
              </w:rPr>
              <w:t xml:space="preserve"> «Підтримка реформи охорони здоров’я».</w:t>
            </w:r>
          </w:p>
          <w:p w:rsidR="00603E0D" w:rsidRPr="009F78CB" w:rsidRDefault="00603E0D" w:rsidP="001A09B3">
            <w:pPr>
              <w:widowControl w:val="0"/>
              <w:tabs>
                <w:tab w:val="left" w:pos="-110"/>
              </w:tabs>
              <w:autoSpaceDE w:val="0"/>
              <w:autoSpaceDN w:val="0"/>
              <w:adjustRightInd w:val="0"/>
              <w:spacing w:after="0" w:line="302" w:lineRule="exact"/>
              <w:jc w:val="both"/>
              <w:rPr>
                <w:rFonts w:ascii="Times New Roman" w:hAnsi="Times New Roman"/>
                <w:bCs/>
                <w:lang w:val="uk-UA"/>
              </w:rPr>
            </w:pPr>
            <w:r w:rsidRPr="009F78CB">
              <w:rPr>
                <w:rFonts w:ascii="Times New Roman" w:hAnsi="Times New Roman"/>
                <w:spacing w:val="-1"/>
                <w:lang w:val="uk-UA"/>
              </w:rPr>
              <w:t xml:space="preserve"> </w:t>
            </w:r>
            <w:r w:rsidRPr="009F78CB">
              <w:rPr>
                <w:rFonts w:ascii="Times New Roman" w:hAnsi="Times New Roman" w:cs="Times New Roman"/>
                <w:bCs/>
                <w:lang w:val="uk-UA"/>
              </w:rPr>
              <w:t>З 11.11.2019 по 15.11.2019 працівниками УПЗКПЛ НПУ прийнято участь у навчальному візиті до Ірландії, під час якого представники Управління ознайомилися з процедурами проведення дисциплінарних розслідувань Ірландської поліції, порядком роботи антикорупційного Департаменту, системою врядування та звітності поліції, а також системою кадрового забезпечення. Крім того, працівники комісії Омбудсмена надали інформацію щодо порядку кваліфікації скарг, які надходять щодо здійснення поліцейськими кримінальних або дисциплінарних правопорушень, механізмами захисту викривачів, кадрового забезпечення, здійснення розслідувань, зв’язків з громадськістю.</w:t>
            </w:r>
          </w:p>
          <w:p w:rsidR="00603E0D" w:rsidRPr="009F78CB" w:rsidRDefault="00603E0D" w:rsidP="001A09B3">
            <w:pPr>
              <w:widowControl w:val="0"/>
              <w:tabs>
                <w:tab w:val="left" w:pos="-110"/>
              </w:tabs>
              <w:autoSpaceDE w:val="0"/>
              <w:autoSpaceDN w:val="0"/>
              <w:adjustRightInd w:val="0"/>
              <w:spacing w:after="0" w:line="302" w:lineRule="exact"/>
              <w:jc w:val="both"/>
              <w:rPr>
                <w:rFonts w:ascii="Times New Roman" w:hAnsi="Times New Roman"/>
                <w:spacing w:val="-1"/>
              </w:rPr>
            </w:pPr>
            <w:r w:rsidRPr="009F78CB">
              <w:rPr>
                <w:rFonts w:ascii="Times New Roman" w:hAnsi="Times New Roman" w:cs="Times New Roman"/>
                <w:bCs/>
                <w:lang w:val="uk-UA"/>
              </w:rPr>
              <w:t xml:space="preserve"> </w:t>
            </w:r>
            <w:r w:rsidRPr="009F78CB">
              <w:rPr>
                <w:rFonts w:ascii="Times New Roman" w:hAnsi="Times New Roman" w:cs="Times New Roman"/>
                <w:spacing w:val="-1"/>
              </w:rPr>
              <w:t xml:space="preserve">12.12.2019 представниками Національної поліції України взято участь у проведенні </w:t>
            </w:r>
            <w:r w:rsidRPr="009F78CB">
              <w:rPr>
                <w:rFonts w:ascii="Times New Roman" w:hAnsi="Times New Roman" w:cs="Times New Roman"/>
                <w:spacing w:val="-1"/>
                <w:lang w:val="en-US"/>
              </w:rPr>
              <w:t>IV</w:t>
            </w:r>
            <w:r w:rsidRPr="009F78CB">
              <w:rPr>
                <w:rFonts w:ascii="Times New Roman" w:hAnsi="Times New Roman" w:cs="Times New Roman"/>
                <w:spacing w:val="-1"/>
              </w:rPr>
              <w:t xml:space="preserve"> Міжнародній науково-практичній конференції «Реалізація державної антикорупційної політи</w:t>
            </w:r>
            <w:r w:rsidRPr="009F78CB">
              <w:rPr>
                <w:rFonts w:ascii="Times New Roman" w:hAnsi="Times New Roman"/>
                <w:spacing w:val="-1"/>
              </w:rPr>
              <w:t>ки в міжнародному вимірі» , яка проходила на базі НАВСУ.</w:t>
            </w:r>
          </w:p>
          <w:p w:rsidR="00603E0D" w:rsidRPr="009F78CB" w:rsidRDefault="00603E0D" w:rsidP="001A09B3">
            <w:pPr>
              <w:pStyle w:val="LO-Normal"/>
              <w:ind w:firstLine="708"/>
              <w:jc w:val="both"/>
              <w:rPr>
                <w:sz w:val="22"/>
                <w:szCs w:val="22"/>
                <w:lang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23</w:t>
            </w:r>
          </w:p>
        </w:tc>
        <w:tc>
          <w:tcPr>
            <w:tcW w:w="3255" w:type="dxa"/>
          </w:tcPr>
          <w:p w:rsidR="00AB14A5" w:rsidRPr="009F78CB" w:rsidRDefault="00AB14A5"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eastAsia="Times New Roman" w:hAnsi="Times New Roman"/>
              </w:rPr>
            </w:pPr>
            <w:r w:rsidRPr="009F78CB">
              <w:rPr>
                <w:rFonts w:ascii="Times New Roman" w:eastAsia="Times New Roman" w:hAnsi="Times New Roman"/>
              </w:rPr>
              <w:t>Виконувати антикорупційні заходи, що здійснюються за міжнародними програмами НАТО</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постійно</w:t>
            </w:r>
          </w:p>
        </w:tc>
        <w:tc>
          <w:tcPr>
            <w:tcW w:w="3260"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Департамент міжнародного поліцейського співробітництва, </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lastRenderedPageBreak/>
              <w:t>Департамент внутрішньої безпеки,</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Департамент захисту економіки,</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інші структурні підрозділи центрального органу управління поліції</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13.05.2019 представниками Національної поліції України взято участь у проведенні усного анкетування під час візиту групи міжнародних експертів на чолі з менеджером Програми НАТО з розбудови цілісності та доброчесності пані БенедіктБорель до міста Києва для проведення другої частини ІІ етапу самооцінки на </w:t>
            </w:r>
            <w:r w:rsidRPr="009F78CB">
              <w:rPr>
                <w:rFonts w:ascii="Times New Roman" w:hAnsi="Times New Roman"/>
                <w:lang w:eastAsia="uk-UA"/>
              </w:rPr>
              <w:lastRenderedPageBreak/>
              <w:t xml:space="preserve">предмет виявлення корупційних ризиків у структурах сектору безпеки і оборони України. </w:t>
            </w:r>
          </w:p>
          <w:p w:rsidR="00603E0D" w:rsidRPr="009F78CB" w:rsidRDefault="00603E0D" w:rsidP="001A09B3">
            <w:pPr>
              <w:widowControl w:val="0"/>
              <w:tabs>
                <w:tab w:val="left" w:pos="-110"/>
              </w:tabs>
              <w:autoSpaceDE w:val="0"/>
              <w:autoSpaceDN w:val="0"/>
              <w:adjustRightInd w:val="0"/>
              <w:spacing w:after="0" w:line="302" w:lineRule="exact"/>
              <w:jc w:val="both"/>
              <w:rPr>
                <w:rFonts w:ascii="Times New Roman" w:hAnsi="Times New Roman"/>
                <w:lang w:eastAsia="uk-UA"/>
              </w:rPr>
            </w:pPr>
            <w:r w:rsidRPr="009F78CB">
              <w:rPr>
                <w:rFonts w:ascii="Times New Roman" w:hAnsi="Times New Roman"/>
                <w:lang w:eastAsia="uk-UA"/>
              </w:rPr>
              <w:t>Національною поліцією України опрацьовано робочу програму Україна - НАТО з розбудови доброчесності, цілісності, прозорості та зниження корупційних ризиків в роботі оборонних та безпекових інституцій на 2019 рік та  проект Річної національної програми під егідою Комісії України – НАТО на 2020 рік.</w:t>
            </w:r>
          </w:p>
          <w:p w:rsidR="00603E0D" w:rsidRPr="009F78CB" w:rsidRDefault="00603E0D" w:rsidP="001A09B3">
            <w:pPr>
              <w:widowControl w:val="0"/>
              <w:tabs>
                <w:tab w:val="left" w:pos="-110"/>
              </w:tabs>
              <w:autoSpaceDE w:val="0"/>
              <w:autoSpaceDN w:val="0"/>
              <w:adjustRightInd w:val="0"/>
              <w:spacing w:after="0" w:line="302" w:lineRule="exact"/>
              <w:jc w:val="both"/>
              <w:rPr>
                <w:rFonts w:ascii="Times New Roman" w:hAnsi="Times New Roman"/>
                <w:spacing w:val="-1"/>
              </w:rPr>
            </w:pPr>
            <w:r w:rsidRPr="009F78CB">
              <w:rPr>
                <w:rFonts w:ascii="Times New Roman" w:hAnsi="Times New Roman"/>
                <w:spacing w:val="-1"/>
              </w:rPr>
              <w:t xml:space="preserve">18.07.2019 представниками Національної поліції України взято участь у проведенні третьої частини ІІ етапу самооцінки на предмет виявлення корупційних ризиків у структурах сектору безпеки і оборони України, на чолі з менеджером Програми НАТО з розбудови цілісності та доброчесності (ВІ) пані  Бенедікт Борель. Під час зустрічі було проведено усне анкетування представників державних органів. </w:t>
            </w:r>
          </w:p>
          <w:p w:rsidR="00603E0D" w:rsidRPr="009F78CB" w:rsidRDefault="00603E0D" w:rsidP="001A09B3">
            <w:pPr>
              <w:widowControl w:val="0"/>
              <w:tabs>
                <w:tab w:val="left" w:pos="-110"/>
              </w:tabs>
              <w:autoSpaceDE w:val="0"/>
              <w:autoSpaceDN w:val="0"/>
              <w:adjustRightInd w:val="0"/>
              <w:spacing w:after="0" w:line="302" w:lineRule="exact"/>
              <w:jc w:val="both"/>
              <w:rPr>
                <w:rFonts w:ascii="Times New Roman" w:hAnsi="Times New Roman"/>
                <w:bCs/>
              </w:rPr>
            </w:pPr>
            <w:r w:rsidRPr="009F78CB">
              <w:rPr>
                <w:rFonts w:ascii="Times New Roman" w:hAnsi="Times New Roman"/>
                <w:spacing w:val="-1"/>
              </w:rPr>
              <w:t xml:space="preserve">На виконання Указу Президента України від 10.04.2019 № 117 «Про </w:t>
            </w:r>
            <w:r w:rsidRPr="009F78CB">
              <w:rPr>
                <w:rFonts w:ascii="Times New Roman" w:hAnsi="Times New Roman"/>
                <w:bCs/>
              </w:rPr>
              <w:t xml:space="preserve">Річну національну програму під егідою Комісії Україна – НАТО на 2019 рік»  працівниками УПЗКПЛ НПУ прийнято участь у проведенні усного анкетування під час візиту групи міжнародних експертів Програми НАТО з розбудови цілістності та доброчесності в рамках проведення другої частини </w:t>
            </w:r>
            <w:r w:rsidRPr="009F78CB">
              <w:rPr>
                <w:rFonts w:ascii="Times New Roman" w:hAnsi="Times New Roman"/>
                <w:bCs/>
                <w:lang w:val="en-US"/>
              </w:rPr>
              <w:t>II</w:t>
            </w:r>
            <w:r w:rsidRPr="009F78CB">
              <w:rPr>
                <w:rFonts w:ascii="Times New Roman" w:hAnsi="Times New Roman"/>
                <w:bCs/>
              </w:rPr>
              <w:t xml:space="preserve"> етапу самооцінки на предмет виявлення корупційних ризиків  у структурах сектору безпеки і оборони України , що відбулася у МВС. </w:t>
            </w:r>
          </w:p>
          <w:p w:rsidR="00603E0D" w:rsidRPr="009F78CB" w:rsidRDefault="00603E0D" w:rsidP="001A09B3">
            <w:pPr>
              <w:widowControl w:val="0"/>
              <w:tabs>
                <w:tab w:val="left" w:pos="-110"/>
              </w:tabs>
              <w:autoSpaceDE w:val="0"/>
              <w:autoSpaceDN w:val="0"/>
              <w:adjustRightInd w:val="0"/>
              <w:spacing w:after="0" w:line="302" w:lineRule="exact"/>
              <w:jc w:val="both"/>
              <w:rPr>
                <w:rFonts w:ascii="Times New Roman" w:hAnsi="Times New Roman"/>
                <w:bCs/>
              </w:rPr>
            </w:pPr>
            <w:r w:rsidRPr="009F78CB">
              <w:rPr>
                <w:rFonts w:ascii="Times New Roman" w:hAnsi="Times New Roman"/>
                <w:bCs/>
              </w:rPr>
              <w:t>Розглянуто доручення Віце-прем’єр-міністра з питань євроатлантичної інтеграції України від 10.10.2019 № 35261/0/1-19 щодо доопрацювання проекту Річної національної програми під егідою Комісії Україна-НАТО на 2020 рік. ( вих. УПЗКПЛ НПУ від 21.10.2019 № 1288/47-1-2019)</w:t>
            </w:r>
          </w:p>
          <w:p w:rsidR="00603E0D" w:rsidRPr="009F78CB" w:rsidRDefault="00603E0D" w:rsidP="001A09B3">
            <w:pPr>
              <w:widowControl w:val="0"/>
              <w:tabs>
                <w:tab w:val="left" w:pos="-110"/>
              </w:tabs>
              <w:autoSpaceDE w:val="0"/>
              <w:autoSpaceDN w:val="0"/>
              <w:adjustRightInd w:val="0"/>
              <w:spacing w:after="0" w:line="302" w:lineRule="exact"/>
              <w:jc w:val="both"/>
              <w:rPr>
                <w:rFonts w:ascii="Times New Roman" w:hAnsi="Times New Roman"/>
                <w:bCs/>
              </w:rPr>
            </w:pPr>
            <w:r w:rsidRPr="009F78CB">
              <w:rPr>
                <w:rFonts w:ascii="Times New Roman" w:hAnsi="Times New Roman"/>
                <w:spacing w:val="-1"/>
              </w:rPr>
              <w:t xml:space="preserve">Представниками Національної поліції України взято участь у проведенні Самооцінки НАТО на предмет виявлення корупційних ризиків у тому числі і у сфері діяльності НПУ.  На підставі проведеної самооцінки, експертами НАТО був підготовлений відповідний звіт, який був направлений у т.ч. і до НПУ для вивчення </w:t>
            </w:r>
            <w:r w:rsidRPr="009F78CB">
              <w:rPr>
                <w:rFonts w:ascii="Times New Roman" w:hAnsi="Times New Roman"/>
                <w:spacing w:val="-1"/>
              </w:rPr>
              <w:lastRenderedPageBreak/>
              <w:t>та врахування під час підготовки                  ( опрацювання) відомчих документів. ( вх. ДДЗ НПУ від 28.10.2019 №34952/еп)</w:t>
            </w:r>
          </w:p>
          <w:p w:rsidR="00603E0D" w:rsidRPr="009F78CB" w:rsidRDefault="00603E0D" w:rsidP="00307178">
            <w:pPr>
              <w:pStyle w:val="LO-Normal"/>
              <w:jc w:val="both"/>
              <w:rPr>
                <w:bCs/>
                <w:sz w:val="22"/>
                <w:szCs w:val="22"/>
              </w:rPr>
            </w:pPr>
            <w:r w:rsidRPr="009F78CB">
              <w:rPr>
                <w:bCs/>
                <w:sz w:val="22"/>
                <w:szCs w:val="22"/>
              </w:rPr>
              <w:t>З 11.11.2019 по 15.11.2019 працівниками УПЗКПЛ НПУ прийнято участь у  курсі в рамках Ініціативи НАТО з питань розбудови доброчесності в школі НАТО(м. Обераммергау, Німеччина), призначений для підвищення професійного рівня представників структур сектору безпеки і оборони, які опікуються питаннями запровадження ефективного і прозорого менеджменту, удосконалення механізмів запобігання корупційних ризиків в управлінській діяльності. Протягом курсу були представлені концепції, моделі, ініціативи, заходи, а також практичний досвід міжнародних організацій, країн-членів та партнерів НАТО з антикорупційної діяльності.</w:t>
            </w:r>
          </w:p>
          <w:p w:rsidR="00603E0D" w:rsidRPr="009F78CB" w:rsidRDefault="00603E0D" w:rsidP="001A09B3">
            <w:pPr>
              <w:spacing w:after="0" w:line="240" w:lineRule="auto"/>
              <w:jc w:val="both"/>
              <w:rPr>
                <w:rFonts w:ascii="Times New Roman" w:hAnsi="Times New Roman"/>
                <w:lang w:val="uk-UA"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24</w:t>
            </w:r>
          </w:p>
        </w:tc>
        <w:tc>
          <w:tcPr>
            <w:tcW w:w="3255" w:type="dxa"/>
          </w:tcPr>
          <w:p w:rsidR="00AB14A5" w:rsidRPr="009F78CB" w:rsidRDefault="00AB14A5"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eastAsia="Times New Roman" w:hAnsi="Times New Roman"/>
                <w:lang w:val="uk-UA"/>
              </w:rPr>
            </w:pPr>
            <w:r w:rsidRPr="009F78CB">
              <w:rPr>
                <w:rFonts w:ascii="Times New Roman" w:eastAsia="Times New Roman" w:hAnsi="Times New Roman"/>
                <w:lang w:val="uk-UA"/>
              </w:rPr>
              <w:t>Запровадити оптимальну структуру уповноваженого підрозділу НПУ з питань запобігання та виявлення корупції, з урахуванням п.п 2.1 п.2 Методичних рекомендацій щодо діяльності уповноважених підрозділів (уповноважених осіб) з питань запобігання та виявлення корупції, затверджених рішення НАЗК від 13.07.2017 № 317</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грудень</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2019 року</w:t>
            </w:r>
          </w:p>
        </w:tc>
        <w:tc>
          <w:tcPr>
            <w:tcW w:w="3260"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Департамент кадрового забезпечення</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BC1F5C"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З метою уникнення перешкод, які необхідно подолати при здійсненні боротьби з корупціє опрацьовується питання щодо запровадження оптимальної структури уповноваженого підрозділу НПУ з питань запобігання та виявлення корупції (відділів, секторів), що передбачено вимогами абзацу 2 пункту 3 постанови Кабінету міністрів України від 04.09.2013 № 706 «Питання запобігання та виявлення корупції»</w:t>
            </w:r>
            <w:r w:rsidR="00BC1F5C" w:rsidRPr="009F78CB">
              <w:rPr>
                <w:rFonts w:ascii="Times New Roman" w:hAnsi="Times New Roman"/>
                <w:lang w:val="uk-UA" w:eastAsia="uk-UA"/>
              </w:rPr>
              <w:t>.</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 В листопаді 2019 до Національного агентства з питань запобігання корупції були надані пропозиції з оптималізації структури уповноваженого підрозділу НПУ з питань запобігання та виявлення корупції (відділів, секторів), з урахуванням  змінами до законодавства.</w:t>
            </w:r>
          </w:p>
          <w:p w:rsidR="00307178" w:rsidRPr="009F78CB" w:rsidRDefault="00307178" w:rsidP="001A09B3">
            <w:pPr>
              <w:spacing w:after="0" w:line="240" w:lineRule="auto"/>
              <w:jc w:val="both"/>
              <w:rPr>
                <w:rFonts w:ascii="Times New Roman" w:hAnsi="Times New Roman"/>
                <w:lang w:val="uk-UA"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25</w:t>
            </w:r>
          </w:p>
        </w:tc>
        <w:tc>
          <w:tcPr>
            <w:tcW w:w="3255" w:type="dxa"/>
          </w:tcPr>
          <w:p w:rsidR="00AB14A5" w:rsidRPr="009F78CB" w:rsidRDefault="00AB14A5"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eastAsia="Times New Roman" w:hAnsi="Times New Roman"/>
                <w:lang w:val="uk-UA"/>
              </w:rPr>
            </w:pPr>
            <w:r w:rsidRPr="009F78CB">
              <w:rPr>
                <w:rFonts w:ascii="Times New Roman" w:eastAsia="Times New Roman" w:hAnsi="Times New Roman"/>
                <w:lang w:val="uk-UA"/>
              </w:rPr>
              <w:t xml:space="preserve">З метою виявлення причин та умов, що призвели до вчинення корупційного або пов’язаного з корупцією правопорушення чи невиконання вимог Закону України «Про запобігання корупції»  в інший спосіб, за поданням спеціально уповноваженого суб’єкта у </w:t>
            </w:r>
            <w:r w:rsidRPr="009F78CB">
              <w:rPr>
                <w:rFonts w:ascii="Times New Roman" w:eastAsia="Times New Roman" w:hAnsi="Times New Roman"/>
                <w:lang w:val="uk-UA"/>
              </w:rPr>
              <w:lastRenderedPageBreak/>
              <w:t>сфері протидії корупції або приписом Національного агентства з питань запобігання корупції за рішенням керівника органу, в якому працює особа, проводити службові розслідування</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у разі надходження відповідних матеріалів</w:t>
            </w:r>
          </w:p>
        </w:tc>
        <w:tc>
          <w:tcPr>
            <w:tcW w:w="3260"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Департамент внутрішньої безпеки,</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Департамент кадрового забезпечення,</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структурні підрозділи центрального органу </w:t>
            </w:r>
            <w:r w:rsidRPr="009F78CB">
              <w:rPr>
                <w:rFonts w:ascii="Times New Roman" w:hAnsi="Times New Roman"/>
                <w:lang w:eastAsia="uk-UA"/>
              </w:rPr>
              <w:lastRenderedPageBreak/>
              <w:t>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З метою профілактики вчинення неправомірних дій поліцейськими, запобігання порушенням службової дисципліни, надзвичайним подіям серед особового складу, в тому числі корупційним правопорушенням, здійснюються систематичні виїзди мобільних груп.</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Також організовується проведення в територіальних органах поліції та їх структурних (відокремлених) підрозділах перевірок стану організації роботи щодо дотримання поліцейськими антикорупційного законодавства, у тому числі порядку розгляду </w:t>
            </w:r>
            <w:r w:rsidRPr="009F78CB">
              <w:rPr>
                <w:rFonts w:ascii="Times New Roman" w:hAnsi="Times New Roman"/>
                <w:lang w:val="uk-UA" w:eastAsia="uk-UA"/>
              </w:rPr>
              <w:lastRenderedPageBreak/>
              <w:t>звернень громадян, запобігання проникненню на службу осіб, які мають злочинні або корисливі наміри, виконання вимог щодо обмежень роботи близьких осіб, отримання дарунків (пожертв), роботи за сумісництвом, урегулювання конфлікту інтересів.</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Систематично здійснюється моніторинг засобів масової інформації щодо публікації критичних матеріалів стосовно дій поліцейських.</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eastAsia="uk-UA"/>
              </w:rPr>
              <w:t>За недоліками, виявленими під час проведення вказаних перевірок та за викладеними у згаданих публікаціях відомостями, проводилися службові розслідування, за результатами яких поліцейських, винних у порушенні дисципліни і законності, притягнуто до дисциплінарної відповідальності.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Так, наприклад, за результатами проведеного службового розслідування дисциплінарною комісією ГУНП в Чернівецькій області (наказ від 22.02.2019 № 210) в діях окремих поліцейських Герцаївського відділення поліції Сторожинецького відділу поліції виявлено факти порушення законодавства України про запобігання корупції. Наказом ГУНП в області від 27.02.2019 № 139 «Про застосування дисциплінарного стягнення», двох інспекторів сектору реагування патрульної поліції Герцаївського ВП звільнено зі служби в поліції.</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За результатами проведеного службового розслідування дисциплінарною комісією ГУНП в Чернівецькій області (наказ про призначення службового розслідування від 22.06.2019 №770), в діях начальника одного з відділень поліції виявлено факти порушення вимог Закону України «Про запобігання корупції».</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Наказом ГУНП в Чернівецькій області від 25.06.2019 № 414 «Про застосування дисциплінарного стягнення» зазначеного керівника звільнено зі служби в поліції. </w:t>
            </w:r>
          </w:p>
          <w:p w:rsidR="005E5845"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eastAsia="uk-UA"/>
              </w:rPr>
              <w:t xml:space="preserve"> Так,  19.07.2019 під час реалізації матеріалів кримінального провадження за ч. 3 статті 368 КК України, Вінницьким управлінням ДВБ НПУ, спільно з іншими правоохоронними органами затримано 2-х співробітників сектору реагування патрульної поліції ГУНП у Вінницькій області після отримання ними неправомірної вигоди від водія за не притягнення його до адміністративної відповідальності. За результатами проведеного службового розслідування дисциплінарною комісією ГУНП цих співробітників звільнено зі служби в поліції. </w:t>
            </w:r>
          </w:p>
          <w:p w:rsidR="00603E0D" w:rsidRPr="009F78CB" w:rsidRDefault="005E5845" w:rsidP="005E5845">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 Так, за результатами перевірки працівниками УПЗКПЛ НПУ в </w:t>
            </w:r>
            <w:r w:rsidRPr="009F78CB">
              <w:rPr>
                <w:rFonts w:ascii="Times New Roman" w:hAnsi="Times New Roman"/>
                <w:lang w:val="uk-UA" w:eastAsia="uk-UA"/>
              </w:rPr>
              <w:lastRenderedPageBreak/>
              <w:t>УПО в Харківській області, яка була проведена у жовтні 2019 року</w:t>
            </w:r>
            <w:r w:rsidRPr="009F78CB">
              <w:rPr>
                <w:rFonts w:ascii="Times New Roman" w:hAnsi="Times New Roman"/>
                <w:lang w:eastAsia="uk-UA"/>
              </w:rPr>
              <w:t xml:space="preserve"> </w:t>
            </w:r>
            <w:r w:rsidRPr="009F78CB">
              <w:rPr>
                <w:rFonts w:ascii="Times New Roman" w:hAnsi="Times New Roman"/>
                <w:lang w:val="uk-UA" w:eastAsia="uk-UA"/>
              </w:rPr>
              <w:t>було проведено</w:t>
            </w:r>
            <w:r w:rsidRPr="009F78CB">
              <w:rPr>
                <w:rFonts w:ascii="Times New Roman" w:hAnsi="Times New Roman"/>
                <w:lang w:eastAsia="uk-UA"/>
              </w:rPr>
              <w:t xml:space="preserve"> службов</w:t>
            </w:r>
            <w:r w:rsidRPr="009F78CB">
              <w:rPr>
                <w:rFonts w:ascii="Times New Roman" w:hAnsi="Times New Roman"/>
                <w:lang w:val="uk-UA" w:eastAsia="uk-UA"/>
              </w:rPr>
              <w:t>е</w:t>
            </w:r>
            <w:r w:rsidRPr="009F78CB">
              <w:rPr>
                <w:rFonts w:ascii="Times New Roman" w:hAnsi="Times New Roman"/>
                <w:lang w:eastAsia="uk-UA"/>
              </w:rPr>
              <w:t xml:space="preserve"> розслідування дисциплінарною комісією </w:t>
            </w:r>
            <w:r w:rsidRPr="009F78CB">
              <w:rPr>
                <w:rFonts w:ascii="Times New Roman" w:hAnsi="Times New Roman"/>
                <w:lang w:val="uk-UA" w:eastAsia="uk-UA"/>
              </w:rPr>
              <w:t>ДПО НПУ.</w:t>
            </w:r>
          </w:p>
          <w:p w:rsidR="00307178" w:rsidRPr="009F78CB" w:rsidRDefault="00E40714" w:rsidP="00E40714">
            <w:pPr>
              <w:ind w:firstLine="720"/>
              <w:jc w:val="both"/>
              <w:rPr>
                <w:rFonts w:ascii="Times New Roman" w:hAnsi="Times New Roman" w:cs="Times New Roman"/>
                <w:lang w:val="uk-UA"/>
              </w:rPr>
            </w:pPr>
            <w:r w:rsidRPr="009F78CB">
              <w:rPr>
                <w:rFonts w:ascii="Times New Roman" w:hAnsi="Times New Roman" w:cs="Times New Roman"/>
                <w:lang w:val="uk-UA"/>
              </w:rPr>
              <w:t>За недоліками, виявленими під час проведення вказаних перевірок та за викладеними у згаданих публікаціях відомостями, проводилися службові розслідування, за результатами яких поліцейських, винних у порушенні дисципліни і законності, притягнуто до дисциплінарної відповідальності.За результатами аналізу стану справ на місцях підготовлено огляди стану дотримання дисципліни і законності в органах та підрозділах Національної поліції України на протязі 2019 року які надіслано до структурних підрозділів центрального органу управління поліції, територіальних та міжрегіональних територіальних органів поліції, установ, що належать до сфери управління Національної поліції України, для вжиття відповідних заходів реагування.</w:t>
            </w:r>
            <w:r w:rsidRPr="009F78CB">
              <w:rPr>
                <w:sz w:val="28"/>
                <w:szCs w:val="28"/>
                <w:lang w:val="uk-UA"/>
              </w:rPr>
              <w:t xml:space="preserve">          </w:t>
            </w: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26</w:t>
            </w:r>
          </w:p>
        </w:tc>
        <w:tc>
          <w:tcPr>
            <w:tcW w:w="3255" w:type="dxa"/>
          </w:tcPr>
          <w:p w:rsidR="00AB14A5" w:rsidRPr="009F78CB" w:rsidRDefault="00AB14A5"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eastAsia="Times New Roman" w:hAnsi="Times New Roman"/>
                <w:lang w:val="uk-UA"/>
              </w:rPr>
            </w:pPr>
            <w:r w:rsidRPr="009F78CB">
              <w:rPr>
                <w:rFonts w:ascii="Times New Roman" w:eastAsia="Times New Roman" w:hAnsi="Times New Roman"/>
                <w:lang w:val="uk-UA"/>
              </w:rPr>
              <w:t>Інформувати громадськість про здійснені або заплановані заходи щодо запобігання та протидії корупції через офіційний веб-сайт Національної поліції України</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постійно</w:t>
            </w:r>
          </w:p>
        </w:tc>
        <w:tc>
          <w:tcPr>
            <w:tcW w:w="3260"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Департамент внутрішньої безпеки, </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Департамент захисту економіки, </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Департамент комунікації,</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територіальні органи поліції,</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установи, що належать до сфери управління Національної поліції України</w:t>
            </w:r>
          </w:p>
        </w:tc>
        <w:tc>
          <w:tcPr>
            <w:tcW w:w="6662" w:type="dxa"/>
          </w:tcPr>
          <w:p w:rsidR="00AB14A5" w:rsidRPr="009F78CB" w:rsidRDefault="00AB14A5" w:rsidP="001A09B3">
            <w:pPr>
              <w:pStyle w:val="LO-Normal"/>
              <w:jc w:val="both"/>
              <w:rPr>
                <w:sz w:val="22"/>
                <w:szCs w:val="22"/>
                <w:lang w:eastAsia="uk-UA"/>
              </w:rPr>
            </w:pPr>
          </w:p>
          <w:p w:rsidR="00603E0D" w:rsidRPr="009F78CB" w:rsidRDefault="00603E0D" w:rsidP="001A09B3">
            <w:pPr>
              <w:pStyle w:val="LO-Normal"/>
              <w:jc w:val="both"/>
              <w:rPr>
                <w:bCs/>
                <w:sz w:val="22"/>
                <w:szCs w:val="22"/>
              </w:rPr>
            </w:pPr>
            <w:r w:rsidRPr="009F78CB">
              <w:rPr>
                <w:sz w:val="22"/>
                <w:szCs w:val="22"/>
                <w:lang w:eastAsia="uk-UA"/>
              </w:rPr>
              <w:t xml:space="preserve">На офіційному веб-сайті НПУ запроваджено рубрику «Запобігання і протидія корупції», де розміщується актуальна оновлена інформація з питань антикорупційного законодавства. </w:t>
            </w:r>
            <w:r w:rsidRPr="009F78CB">
              <w:rPr>
                <w:bCs/>
                <w:sz w:val="22"/>
                <w:szCs w:val="22"/>
              </w:rPr>
              <w:t xml:space="preserve">2019 в рубриці «Запобігання і протидія корупції» на веб-сайті Національної поліції розміщено 3 публікації, а саме: інформація в слайдах стосовно правильного подання декларації; пам’ятка щодо шляхів врегулювання конфлікту інтересів; відео для тих, хто щороку заповнює декларацію про майно, доходи, витрати і зобов’язання фінансового характеру. </w:t>
            </w:r>
          </w:p>
          <w:p w:rsidR="00603E0D" w:rsidRPr="009F78CB" w:rsidRDefault="00BC1F5C" w:rsidP="00307178">
            <w:pPr>
              <w:jc w:val="both"/>
              <w:rPr>
                <w:rFonts w:ascii="Times New Roman" w:hAnsi="Times New Roman"/>
                <w:bCs/>
                <w:lang w:val="uk-UA"/>
              </w:rPr>
            </w:pPr>
            <w:r w:rsidRPr="009F78CB">
              <w:rPr>
                <w:rFonts w:ascii="Times New Roman" w:hAnsi="Times New Roman"/>
                <w:bCs/>
                <w:lang w:val="uk-UA"/>
              </w:rPr>
              <w:t xml:space="preserve">   </w:t>
            </w:r>
            <w:r w:rsidR="00603E0D" w:rsidRPr="009F78CB">
              <w:rPr>
                <w:rFonts w:ascii="Times New Roman" w:hAnsi="Times New Roman"/>
                <w:bCs/>
                <w:lang w:val="uk-UA"/>
              </w:rPr>
              <w:t xml:space="preserve">На сайті </w:t>
            </w:r>
            <w:r w:rsidR="00603E0D" w:rsidRPr="009F78CB">
              <w:rPr>
                <w:rFonts w:ascii="Times New Roman" w:hAnsi="Times New Roman"/>
                <w:bCs/>
              </w:rPr>
              <w:t>Facebook</w:t>
            </w:r>
            <w:r w:rsidR="00603E0D" w:rsidRPr="009F78CB">
              <w:rPr>
                <w:rFonts w:ascii="Times New Roman" w:hAnsi="Times New Roman"/>
                <w:bCs/>
                <w:lang w:val="uk-UA"/>
              </w:rPr>
              <w:t xml:space="preserve"> УПЗКПЛ НПУ розміщено 724 публікації антикорупційного направлення (навчальні матеріали, роз’яснення антикорупційного законодавства, рекомендації, а також приклади порушень поліцейськими антикорупційного законодавства та їх наслідки).</w:t>
            </w:r>
            <w:r w:rsidR="00603E0D" w:rsidRPr="009F78CB">
              <w:rPr>
                <w:rFonts w:ascii="Times New Roman" w:hAnsi="Times New Roman"/>
                <w:b/>
                <w:bCs/>
                <w:lang w:val="uk-UA"/>
              </w:rPr>
              <w:t xml:space="preserve"> </w:t>
            </w:r>
            <w:r w:rsidR="00603E0D" w:rsidRPr="009F78CB">
              <w:rPr>
                <w:rFonts w:ascii="Times New Roman" w:hAnsi="Times New Roman"/>
                <w:bCs/>
                <w:lang w:val="uk-UA"/>
              </w:rPr>
              <w:t xml:space="preserve">Розроблені та розміщені на освітньому порталі Національної поліції України навчальні курси з питань дотримання антикорупційного законодавства, а саме питання обмеження щодо одержання подарунків, обмеження щодо сумісництва та суміщення, обмеження спільної роботи близьких осіб, запобігання та </w:t>
            </w:r>
            <w:r w:rsidR="00603E0D" w:rsidRPr="009F78CB">
              <w:rPr>
                <w:rFonts w:ascii="Times New Roman" w:hAnsi="Times New Roman"/>
                <w:bCs/>
                <w:lang w:val="uk-UA"/>
              </w:rPr>
              <w:lastRenderedPageBreak/>
              <w:t>врегулювання конфлікту інтересів, фінансового контролю, відповідальності за порушення вимог антикорупційного законодавства, гарантій захисту викривачів за Законодавством України, запобігання корупції у діяльності юридичних осіб, міжнародного співробітництва у сфері запобігання корупції та інше.</w:t>
            </w:r>
          </w:p>
          <w:p w:rsidR="00603E0D" w:rsidRPr="009F78CB" w:rsidRDefault="00603E0D" w:rsidP="001A09B3">
            <w:pPr>
              <w:pStyle w:val="LO-Normal"/>
              <w:jc w:val="both"/>
              <w:rPr>
                <w:sz w:val="22"/>
                <w:szCs w:val="22"/>
                <w:lang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27</w:t>
            </w:r>
          </w:p>
        </w:tc>
        <w:tc>
          <w:tcPr>
            <w:tcW w:w="3255" w:type="dxa"/>
          </w:tcPr>
          <w:p w:rsidR="00AB14A5" w:rsidRPr="009F78CB" w:rsidRDefault="00AB14A5"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eastAsia="Times New Roman" w:hAnsi="Times New Roman"/>
                <w:lang w:val="uk-UA"/>
              </w:rPr>
            </w:pPr>
            <w:r w:rsidRPr="009F78CB">
              <w:rPr>
                <w:rFonts w:ascii="Times New Roman" w:eastAsia="Times New Roman" w:hAnsi="Times New Roman"/>
                <w:lang w:val="uk-UA"/>
              </w:rPr>
              <w:t>Координувати роботу щодо мінімізації корупційних ризиків  (звіт з оцінки корупційних ризиків від 16.01.2019)</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відповідно встановлених строків у звіті</w:t>
            </w: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Національною поліцією України щоквартально проводяться засідання комісії з оцінки корупційних ризиків та моніторингу виконання Антикорупційної програми Національної поліції України.</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На засіданнях розглядаються звіти з мінімізації корупційних ризиків в діяльності органів та підрозділів поліції.</w:t>
            </w:r>
          </w:p>
          <w:p w:rsidR="00603E0D" w:rsidRPr="009F78CB" w:rsidRDefault="00603E0D" w:rsidP="001A09B3">
            <w:pPr>
              <w:tabs>
                <w:tab w:val="center" w:pos="1735"/>
              </w:tabs>
              <w:spacing w:after="0" w:line="240" w:lineRule="auto"/>
              <w:jc w:val="both"/>
              <w:rPr>
                <w:rFonts w:ascii="Times New Roman" w:hAnsi="Times New Roman"/>
                <w:lang w:val="uk-UA" w:eastAsia="uk-UA"/>
              </w:rPr>
            </w:pPr>
            <w:r w:rsidRPr="009F78CB">
              <w:rPr>
                <w:rFonts w:ascii="Times New Roman" w:hAnsi="Times New Roman"/>
                <w:lang w:val="uk-UA" w:eastAsia="uk-UA"/>
              </w:rPr>
              <w:t>29.05.2019 представником Національної поліції України взято участь у комунікаційному заході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 що відбувся на базі Луганського державного університету внутрішн</w:t>
            </w:r>
            <w:r w:rsidR="00BC1F5C" w:rsidRPr="009F78CB">
              <w:rPr>
                <w:rFonts w:ascii="Times New Roman" w:hAnsi="Times New Roman"/>
                <w:lang w:val="uk-UA" w:eastAsia="uk-UA"/>
              </w:rPr>
              <w:t>іх справі імені</w:t>
            </w:r>
            <w:r w:rsidRPr="009F78CB">
              <w:rPr>
                <w:rFonts w:ascii="Times New Roman" w:hAnsi="Times New Roman"/>
                <w:lang w:val="uk-UA" w:eastAsia="uk-UA"/>
              </w:rPr>
              <w:t xml:space="preserve"> Е.О. Дідоренка у місті Сєвєродонецьк.</w:t>
            </w:r>
          </w:p>
          <w:p w:rsidR="00603E0D" w:rsidRPr="009F78CB" w:rsidRDefault="00603E0D" w:rsidP="001A09B3">
            <w:pPr>
              <w:tabs>
                <w:tab w:val="center" w:pos="1735"/>
              </w:tabs>
              <w:spacing w:after="0" w:line="240" w:lineRule="auto"/>
              <w:jc w:val="both"/>
              <w:rPr>
                <w:rFonts w:ascii="Times New Roman" w:hAnsi="Times New Roman"/>
                <w:spacing w:val="-1"/>
                <w:lang w:val="uk-UA"/>
              </w:rPr>
            </w:pPr>
            <w:r w:rsidRPr="009F78CB">
              <w:rPr>
                <w:rFonts w:ascii="Times New Roman" w:hAnsi="Times New Roman"/>
                <w:lang w:val="uk-UA" w:eastAsia="uk-UA"/>
              </w:rPr>
              <w:t>19.09.2019 з метою</w:t>
            </w:r>
            <w:r w:rsidRPr="009F78CB">
              <w:rPr>
                <w:rFonts w:ascii="Times New Roman" w:eastAsia="Times New Roman" w:hAnsi="Times New Roman"/>
                <w:lang w:val="uk-UA"/>
              </w:rPr>
              <w:t xml:space="preserve"> координування роботи щодо мінімізації корупційних ризиків  </w:t>
            </w:r>
            <w:r w:rsidRPr="009F78CB">
              <w:rPr>
                <w:rFonts w:ascii="Times New Roman" w:hAnsi="Times New Roman"/>
                <w:lang w:val="uk-UA" w:eastAsia="uk-UA"/>
              </w:rPr>
              <w:t>проведено засідання комісії з оцінки корупційних ризиків та моніторингу виконання антикорупційної програми Національної поліції України.</w:t>
            </w:r>
            <w:r w:rsidRPr="009F78CB">
              <w:rPr>
                <w:rFonts w:ascii="Times New Roman" w:hAnsi="Times New Roman"/>
                <w:spacing w:val="-1"/>
                <w:lang w:val="uk-UA"/>
              </w:rPr>
              <w:t xml:space="preserve"> 10.09.2019 в Національній поліції України за участі представника УПЗКПЛ НПУ була проведена відеоселекторна нарада з працівниками ДФЗБО НПУ, начальниками УФЗБО територіальних (міжрегіональних) органів та установ поліції щодо питань організації оформлень відряджень, преміювання, інших питань, пов’язаних з фінансово-господарською діяльністю, з метою недопущення порушень вимог антикорупційного законодавства та мінімізації корупційних ризиків.</w:t>
            </w:r>
          </w:p>
          <w:p w:rsidR="00603E0D" w:rsidRPr="009F78CB" w:rsidRDefault="00BC1F5C" w:rsidP="00BC1F5C">
            <w:pPr>
              <w:spacing w:after="0"/>
              <w:jc w:val="both"/>
              <w:rPr>
                <w:rFonts w:ascii="Times New Roman" w:hAnsi="Times New Roman"/>
                <w:bCs/>
              </w:rPr>
            </w:pPr>
            <w:r w:rsidRPr="009F78CB">
              <w:rPr>
                <w:rFonts w:ascii="Times New Roman" w:hAnsi="Times New Roman"/>
                <w:spacing w:val="-1"/>
                <w:lang w:val="uk-UA"/>
              </w:rPr>
              <w:t xml:space="preserve">   </w:t>
            </w:r>
            <w:r w:rsidR="00603E0D" w:rsidRPr="009F78CB">
              <w:rPr>
                <w:rFonts w:ascii="Times New Roman" w:hAnsi="Times New Roman"/>
                <w:spacing w:val="-1"/>
                <w:lang w:val="uk-UA"/>
              </w:rPr>
              <w:t xml:space="preserve">На виконання  плану заходів з реалізації Стратегії комунікацій у сфері запобігання корупції на 2019 рік, передбачено проведення разом з громадськими і міжнародними  організаціями регіональних «круглих столів», щодо визначення корупційних ризиків у діяльності МВС (НПУ),  та шляхів їх запобігання. </w:t>
            </w:r>
            <w:r w:rsidR="00603E0D" w:rsidRPr="009F78CB">
              <w:rPr>
                <w:rFonts w:ascii="Times New Roman" w:hAnsi="Times New Roman"/>
                <w:spacing w:val="-1"/>
              </w:rPr>
              <w:t xml:space="preserve">Так </w:t>
            </w:r>
            <w:r w:rsidR="00603E0D" w:rsidRPr="009F78CB">
              <w:rPr>
                <w:rFonts w:ascii="Times New Roman" w:hAnsi="Times New Roman"/>
                <w:lang w:eastAsia="uk-UA"/>
              </w:rPr>
              <w:t xml:space="preserve">08.11.2019 на </w:t>
            </w:r>
            <w:r w:rsidR="00603E0D" w:rsidRPr="009F78CB">
              <w:rPr>
                <w:rFonts w:ascii="Times New Roman" w:hAnsi="Times New Roman"/>
                <w:lang w:eastAsia="uk-UA"/>
              </w:rPr>
              <w:lastRenderedPageBreak/>
              <w:t>базі Львівського державного університету внутрішніх проведено  комунікаційні заходи з антикорупційної тематики у вигляді круглого столу на тему «Визначення корупційних ризиків у діяльності МВС, шляхів запобігання та протидії корупції в МВС»</w:t>
            </w:r>
            <w:r w:rsidR="00603E0D" w:rsidRPr="009F78CB">
              <w:rPr>
                <w:rFonts w:ascii="Times New Roman" w:hAnsi="Times New Roman"/>
                <w:bCs/>
              </w:rPr>
              <w:t xml:space="preserve"> Прийнято участь у проведенні 3 відео селекторних нарад, присвячених питанням антикорупційного законодавства.  На протязі 2019 року працівниками УПЗКПЛ НПУ участь у засіданні 8 круглих столів з тем: «Імплементація європейських стандартів запобігання корупції в Україні»,«Визначення корупційних ризиків у діяльності МВС, шляхів запобігання та протидії корупції в МВС»,</w:t>
            </w:r>
            <w:r w:rsidR="00603E0D" w:rsidRPr="009F78CB">
              <w:rPr>
                <w:rFonts w:ascii="Helvetica" w:hAnsi="Helvetica" w:cs="Helvetica"/>
                <w:shd w:val="clear" w:color="auto" w:fill="FFFFFF"/>
              </w:rPr>
              <w:br/>
            </w:r>
            <w:r w:rsidR="00603E0D" w:rsidRPr="009F78CB">
              <w:rPr>
                <w:rFonts w:ascii="Times New Roman" w:hAnsi="Times New Roman"/>
                <w:shd w:val="clear" w:color="auto" w:fill="FFFFFF"/>
              </w:rPr>
              <w:t>«</w:t>
            </w:r>
            <w:r w:rsidR="00603E0D" w:rsidRPr="009F78CB">
              <w:rPr>
                <w:rFonts w:ascii="Times New Roman" w:hAnsi="Times New Roman"/>
                <w:bCs/>
              </w:rPr>
              <w:t>Поточний стан і способи подальшого удосконалення нормативно-правової бази та організаційної системи антикорупційної діяльності в Україні»,«Сучасна освіта – вплив корупції та дотримання доброчесності», «Антикорупційний порядок денний для Уряду» тощо.</w:t>
            </w:r>
          </w:p>
          <w:p w:rsidR="00603E0D" w:rsidRPr="009F78CB" w:rsidRDefault="00603E0D" w:rsidP="001A09B3">
            <w:pPr>
              <w:ind w:firstLine="708"/>
              <w:jc w:val="both"/>
              <w:rPr>
                <w:rFonts w:ascii="Times New Roman" w:hAnsi="Times New Roman"/>
                <w:bCs/>
                <w:lang w:val="uk-UA"/>
              </w:rPr>
            </w:pPr>
          </w:p>
          <w:p w:rsidR="00603E0D" w:rsidRPr="009F78CB" w:rsidRDefault="00603E0D" w:rsidP="001A09B3">
            <w:pPr>
              <w:tabs>
                <w:tab w:val="center" w:pos="1735"/>
              </w:tabs>
              <w:spacing w:after="0" w:line="240" w:lineRule="auto"/>
              <w:jc w:val="both"/>
              <w:rPr>
                <w:rFonts w:ascii="Times New Roman" w:hAnsi="Times New Roman"/>
                <w:lang w:val="uk-UA"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val="en-US" w:eastAsia="uk-UA"/>
              </w:rPr>
              <w:t>2</w:t>
            </w:r>
            <w:r w:rsidRPr="009F78CB">
              <w:rPr>
                <w:rFonts w:ascii="Times New Roman" w:hAnsi="Times New Roman"/>
                <w:lang w:eastAsia="uk-UA"/>
              </w:rPr>
              <w:t>8</w:t>
            </w:r>
          </w:p>
        </w:tc>
        <w:tc>
          <w:tcPr>
            <w:tcW w:w="3255" w:type="dxa"/>
          </w:tcPr>
          <w:p w:rsidR="00AB14A5" w:rsidRPr="009F78CB" w:rsidRDefault="00AB14A5"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eastAsia="Times New Roman" w:hAnsi="Times New Roman"/>
                <w:lang w:val="uk-UA"/>
              </w:rPr>
            </w:pPr>
            <w:r w:rsidRPr="009F78CB">
              <w:rPr>
                <w:rFonts w:ascii="Times New Roman" w:eastAsia="Times New Roman" w:hAnsi="Times New Roman"/>
                <w:lang w:val="uk-UA"/>
              </w:rPr>
              <w:t>Забезпечити участь представників НПУ у семінарах-нарадах, організованих МВС з працівниками підрозділів (відповідальними особами) з питань запобігання та виявлення корупції центральних органів виконавчої влади, підконтрольних Міністрові, закладів, установ, підприємств, що належать до сфери управління МВС</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щокварталу</w:t>
            </w: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міжрегіональні територіальні органи поліції</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01.03.2019 взято участь у нараді керівників уповноважених підрозділів з питань запобігання та виявлення корупції підконтрольних Міністрові органів/формувань.</w:t>
            </w:r>
          </w:p>
          <w:p w:rsidR="00603E0D" w:rsidRPr="009F78CB" w:rsidRDefault="00603E0D" w:rsidP="001A09B3">
            <w:pPr>
              <w:spacing w:after="0" w:line="240" w:lineRule="auto"/>
              <w:jc w:val="both"/>
              <w:rPr>
                <w:rFonts w:ascii="Times New Roman" w:hAnsi="Times New Roman"/>
                <w:spacing w:val="-1"/>
                <w:lang w:val="uk-UA"/>
              </w:rPr>
            </w:pPr>
            <w:r w:rsidRPr="009F78CB">
              <w:rPr>
                <w:rFonts w:ascii="Times New Roman" w:hAnsi="Times New Roman"/>
                <w:spacing w:val="-1"/>
                <w:lang w:val="uk-UA"/>
              </w:rPr>
              <w:t>18.07.2019 представниками Національної поліції України взято участь у нараді керівників уповноважених підрозділів з питань запобігання та виявлення корупції підконтрольних Міністрові органів/формувань, на якій розглянуто стан організації роботи із запобігання корупції в Національній поліції, Держприкордонслужбі, ДСНС, ДМС та Національної гвардії України у першому півріччі 2019 року, а також стан виконання підконтрольними Міністрові органами/ формуваннями Плану заходів з реалізації Стратегії комунікацій у сфері запобігання та протидії корупції на 2019 рік, затвердженого розпорядженням Кабінету Міністрів України від 27.12.2018               № 1105-р.</w:t>
            </w:r>
          </w:p>
          <w:p w:rsidR="00BC1F5C" w:rsidRPr="009F78CB" w:rsidRDefault="00BC1F5C" w:rsidP="00BC1F5C">
            <w:pPr>
              <w:jc w:val="both"/>
              <w:rPr>
                <w:rFonts w:ascii="Times New Roman" w:hAnsi="Times New Roman"/>
                <w:bCs/>
                <w:lang w:val="uk-UA"/>
              </w:rPr>
            </w:pPr>
            <w:r w:rsidRPr="009F78CB">
              <w:rPr>
                <w:rFonts w:ascii="Times New Roman" w:hAnsi="Times New Roman"/>
                <w:bCs/>
                <w:lang w:val="uk-UA"/>
              </w:rPr>
              <w:t xml:space="preserve"> </w:t>
            </w:r>
            <w:r w:rsidR="00603E0D" w:rsidRPr="009F78CB">
              <w:rPr>
                <w:rFonts w:ascii="Times New Roman" w:hAnsi="Times New Roman"/>
                <w:bCs/>
                <w:lang w:val="uk-UA"/>
              </w:rPr>
              <w:t xml:space="preserve">26.09.2019 – 27.09.2019 –  за участю представника УПЗКПЛ   на базі НАВС було проведено семінар в рамках професійного </w:t>
            </w:r>
            <w:r w:rsidR="00603E0D" w:rsidRPr="009F78CB">
              <w:rPr>
                <w:rFonts w:ascii="Times New Roman" w:hAnsi="Times New Roman"/>
                <w:bCs/>
                <w:lang w:val="uk-UA"/>
              </w:rPr>
              <w:lastRenderedPageBreak/>
              <w:t xml:space="preserve">навчання з питань запобігання і протидії корупції працівників керівного складу підконтрольних Міністрові державних органів/формувань з метою підвищення компетенції працівників керівного складу підконтрольних Міністрові державних органів/формувань та з’ясування проблемних питань, які виникають у працівників у зв’язку із дотриманням вимог антикорупційного законодавства, та обговорення шляхів їх вирішення. </w:t>
            </w:r>
          </w:p>
          <w:p w:rsidR="00BC1F5C" w:rsidRPr="009F78CB" w:rsidRDefault="00BC1F5C" w:rsidP="00BC1F5C">
            <w:pPr>
              <w:jc w:val="both"/>
              <w:rPr>
                <w:rFonts w:ascii="Times New Roman" w:hAnsi="Times New Roman"/>
                <w:bCs/>
                <w:lang w:val="uk-UA"/>
              </w:rPr>
            </w:pPr>
            <w:r w:rsidRPr="009F78CB">
              <w:rPr>
                <w:rFonts w:ascii="Times New Roman" w:hAnsi="Times New Roman"/>
                <w:bCs/>
                <w:lang w:val="uk-UA"/>
              </w:rPr>
              <w:t xml:space="preserve">   </w:t>
            </w:r>
            <w:r w:rsidR="00603E0D" w:rsidRPr="009F78CB">
              <w:rPr>
                <w:rFonts w:ascii="Times New Roman" w:hAnsi="Times New Roman"/>
                <w:bCs/>
                <w:lang w:val="uk-UA"/>
              </w:rPr>
              <w:t xml:space="preserve">Прийнято участь у 3 чергових засіданнях міжвідомчої робочої групи, що відбулися у залі засідання Урядових комітетів, під час яких обговорювалися пропозиції членів міжвідомчої робочої групи з питань координації антикорупційної реформи щодо нормативно-правових актів Кабінету Міністрів, які потребують приведення у відповідність </w:t>
            </w:r>
            <w:r w:rsidR="00603E0D" w:rsidRPr="009F78CB">
              <w:rPr>
                <w:rFonts w:ascii="Times New Roman" w:hAnsi="Times New Roman"/>
                <w:bCs/>
                <w:lang w:val="uk-UA"/>
              </w:rPr>
              <w:br/>
              <w:t xml:space="preserve">із Законом України «Про запобігання корупції», зокрема, у частині функціонування підрозділів (осіб) з питань запобігання та виявлення корупції в міністерствах та інших центральних органах виконавчої влади. </w:t>
            </w:r>
            <w:r w:rsidRPr="009F78CB">
              <w:rPr>
                <w:rFonts w:ascii="Times New Roman" w:hAnsi="Times New Roman"/>
                <w:bCs/>
                <w:lang w:val="uk-UA"/>
              </w:rPr>
              <w:t xml:space="preserve"> </w:t>
            </w:r>
          </w:p>
          <w:p w:rsidR="00603E0D" w:rsidRPr="009F78CB" w:rsidRDefault="00BC1F5C" w:rsidP="00BC1F5C">
            <w:pPr>
              <w:jc w:val="both"/>
              <w:rPr>
                <w:rFonts w:ascii="Times New Roman" w:hAnsi="Times New Roman"/>
                <w:bCs/>
                <w:lang w:val="uk-UA"/>
              </w:rPr>
            </w:pPr>
            <w:r w:rsidRPr="009F78CB">
              <w:rPr>
                <w:rFonts w:ascii="Times New Roman" w:hAnsi="Times New Roman"/>
                <w:bCs/>
                <w:lang w:val="uk-UA"/>
              </w:rPr>
              <w:t xml:space="preserve"> </w:t>
            </w:r>
            <w:r w:rsidR="00603E0D" w:rsidRPr="009F78CB">
              <w:rPr>
                <w:rFonts w:ascii="Times New Roman" w:hAnsi="Times New Roman"/>
                <w:spacing w:val="-1"/>
              </w:rPr>
              <w:t>21-22 листопада 2019 року представниками  УПЗКПЛ Національної поліції України  у НАВС України взято участь у навчанні щодо  практичних аспектів з питань запобігання та врегулювання конфлікту інтересів, інших обмежень та заборон.</w:t>
            </w:r>
          </w:p>
          <w:p w:rsidR="00603E0D" w:rsidRPr="009F78CB" w:rsidRDefault="00603E0D" w:rsidP="001A09B3">
            <w:pPr>
              <w:spacing w:after="0" w:line="240" w:lineRule="auto"/>
              <w:jc w:val="both"/>
              <w:rPr>
                <w:rFonts w:ascii="Times New Roman" w:hAnsi="Times New Roman"/>
                <w:lang w:val="uk-UA" w:eastAsia="uk-UA"/>
              </w:rPr>
            </w:pPr>
          </w:p>
        </w:tc>
      </w:tr>
      <w:tr w:rsidR="00603E0D" w:rsidRPr="009F78CB" w:rsidTr="001A09B3">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val="en-US" w:eastAsia="uk-UA"/>
              </w:rPr>
            </w:pPr>
            <w:r w:rsidRPr="009F78CB">
              <w:rPr>
                <w:rFonts w:ascii="Times New Roman" w:hAnsi="Times New Roman"/>
                <w:lang w:eastAsia="uk-UA"/>
              </w:rPr>
              <w:t>29</w:t>
            </w:r>
          </w:p>
        </w:tc>
        <w:tc>
          <w:tcPr>
            <w:tcW w:w="3255"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Забезпечити вивчення в системі службової підготовки Національної поліції Закону України «Про запобігання корупції», інших актів з питань антикорупційного законодавства, особливу увагу приділяти питанням </w:t>
            </w:r>
            <w:r w:rsidRPr="009F78CB">
              <w:rPr>
                <w:rFonts w:ascii="Times New Roman" w:hAnsi="Times New Roman"/>
                <w:lang w:val="uk-UA" w:eastAsia="uk-UA"/>
              </w:rPr>
              <w:lastRenderedPageBreak/>
              <w:t>запобігання корупційним проявам, відповідальності за недотримання вимог антикорупційного</w:t>
            </w:r>
            <w:r w:rsidR="00B82673" w:rsidRPr="009F78CB">
              <w:rPr>
                <w:rFonts w:ascii="Times New Roman" w:hAnsi="Times New Roman"/>
                <w:lang w:val="uk-UA" w:eastAsia="uk-UA"/>
              </w:rPr>
              <w:t xml:space="preserve"> </w:t>
            </w:r>
            <w:r w:rsidRPr="009F78CB">
              <w:rPr>
                <w:rFonts w:ascii="Times New Roman" w:hAnsi="Times New Roman"/>
                <w:lang w:val="uk-UA" w:eastAsia="uk-UA"/>
              </w:rPr>
              <w:t>законодавства, а також запобігання та врегулювання конфлікту інтересів</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згідно з затвердженим графіком</w:t>
            </w:r>
          </w:p>
        </w:tc>
        <w:tc>
          <w:tcPr>
            <w:tcW w:w="3260" w:type="dxa"/>
          </w:tcPr>
          <w:p w:rsidR="00AB14A5" w:rsidRPr="009F78CB" w:rsidRDefault="00AB14A5" w:rsidP="001A09B3">
            <w:pPr>
              <w:spacing w:after="0" w:line="240" w:lineRule="auto"/>
              <w:ind w:right="-110"/>
              <w:jc w:val="center"/>
              <w:rPr>
                <w:rFonts w:ascii="Times New Roman" w:hAnsi="Times New Roman"/>
                <w:lang w:val="uk-UA"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 xml:space="preserve">Департамент кадрового забезпечення, </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lastRenderedPageBreak/>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AB14A5" w:rsidRPr="009F78CB" w:rsidRDefault="00AB14A5"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08.02.2019 представниками Управління з питань запобігання корупції та проведення люстрації Національної поліції України проведено в ДУ «Львівський навчальний центр підготовки поліцейських» лекційне заняття з теми «Антикорупційне законодавство».</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08.02.2019  представниками Управління з питань запобігання корупції та проведення люстрації Національної поліції України проведено заняття  для працівників Департаменту стратегічних </w:t>
            </w:r>
            <w:r w:rsidRPr="009F78CB">
              <w:rPr>
                <w:rFonts w:ascii="Times New Roman" w:hAnsi="Times New Roman"/>
                <w:lang w:val="uk-UA" w:eastAsia="uk-UA"/>
              </w:rPr>
              <w:lastRenderedPageBreak/>
              <w:t>розслідувань НПУ з теми «Антикорупційне законодавство».</w:t>
            </w: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У системі службової підготовки для всіх працівників поліції центрального органу управління поліції, територіальних (у тому числі міжрегіональних) органів поліції протягом навчального року організовується вивчення основних положень Закону України «Про запобігання корупції», інших актів з питань антикорупційного законодавства, у тому числі й за допомогою пілотного проекту «Інформаційна підсистема «Освітній портал службової підготовки поліцейських» інформаційно-телекомунікаційної системи «Інформаційний портал Національної поліції України».  </w:t>
            </w:r>
          </w:p>
          <w:p w:rsidR="00C1717A" w:rsidRPr="009F78CB" w:rsidRDefault="00BC1F5C" w:rsidP="00C1717A">
            <w:pPr>
              <w:jc w:val="both"/>
              <w:rPr>
                <w:rFonts w:ascii="Times New Roman" w:hAnsi="Times New Roman"/>
                <w:bCs/>
                <w:lang w:val="uk-UA"/>
              </w:rPr>
            </w:pPr>
            <w:r w:rsidRPr="009F78CB">
              <w:rPr>
                <w:rFonts w:ascii="Times New Roman" w:hAnsi="Times New Roman"/>
                <w:lang w:val="uk-UA" w:eastAsia="uk-UA"/>
              </w:rPr>
              <w:t xml:space="preserve">  </w:t>
            </w:r>
            <w:r w:rsidR="00603E0D" w:rsidRPr="009F78CB">
              <w:rPr>
                <w:rFonts w:ascii="Times New Roman" w:hAnsi="Times New Roman"/>
                <w:lang w:val="uk-UA" w:eastAsia="uk-UA"/>
              </w:rPr>
              <w:t>Управління з питань запобігання корупції та проведення люстрації Національної поліції України з метою недопущення порушень Закону України « Про запобігання корупції», вивчення таких фактів, до територіальних підрозділів поліції були надіслані:-постанова Красноармійського міськрайонного суду Донецької області (лист від 23.07.2019 № 8554/09/47-2019), постанова Малинівського районного суду м. Одеса (лист від 23.07.2019 № 8555/09/47-2019) та постанова Бердянського міськрайонного суду Запорізької області (лист від 02.08.2019 № 10160/09/47-2019).</w:t>
            </w:r>
            <w:r w:rsidR="00603E0D" w:rsidRPr="009F78CB">
              <w:rPr>
                <w:rFonts w:ascii="Times New Roman" w:hAnsi="Times New Roman"/>
                <w:bCs/>
                <w:lang w:val="uk-UA"/>
              </w:rPr>
              <w:t xml:space="preserve"> </w:t>
            </w:r>
            <w:r w:rsidRPr="009F78CB">
              <w:rPr>
                <w:rFonts w:ascii="Times New Roman" w:hAnsi="Times New Roman"/>
                <w:bCs/>
                <w:lang w:val="uk-UA"/>
              </w:rPr>
              <w:t xml:space="preserve">  </w:t>
            </w:r>
            <w:r w:rsidR="00603E0D" w:rsidRPr="009F78CB">
              <w:rPr>
                <w:rFonts w:ascii="Times New Roman" w:hAnsi="Times New Roman"/>
                <w:bCs/>
                <w:lang w:val="uk-UA"/>
              </w:rPr>
              <w:t>Спільно з Генеральною прокуратурою України та Державним науково-дослідницьким інститутом МВС України розроблені методичні рекомендації з питань обмежень щодо одержання подарунків для прокурорів, поліцейських, посадових/службових осіб та державних службовців Національної поліції України і органів прокуратури України.</w:t>
            </w:r>
            <w:r w:rsidR="00603E0D" w:rsidRPr="009F78CB">
              <w:rPr>
                <w:rFonts w:ascii="Times New Roman" w:hAnsi="Times New Roman"/>
                <w:bCs/>
                <w:iCs/>
                <w:lang w:val="uk-UA"/>
              </w:rPr>
              <w:t xml:space="preserve"> УПЗКПЛ НПУ спільно з Управлінням запобігання корупції та проведення люстрації МВС України, </w:t>
            </w:r>
            <w:r w:rsidR="00603E0D" w:rsidRPr="009F78CB">
              <w:rPr>
                <w:rFonts w:ascii="Times New Roman" w:hAnsi="Times New Roman"/>
                <w:bCs/>
                <w:lang w:val="uk-UA"/>
              </w:rPr>
              <w:t xml:space="preserve"> представниками Національної академії внутрішніх справ, Національної гвардії України, Державної міграційної служби України, Головного сервісного центру МВС України, Адміністрацією Державної прикордонної служби України та Державної служби України з надзвичайних ситуацій розроблені методичні рекомендації щодо виявлення, запобігання, врегулювання та усунення конфлікту інтересів у діяльності МВС та територіальних органів з надання сервісних послуг МВС, закладів, </w:t>
            </w:r>
            <w:r w:rsidR="00603E0D" w:rsidRPr="009F78CB">
              <w:rPr>
                <w:rFonts w:ascii="Times New Roman" w:hAnsi="Times New Roman"/>
                <w:bCs/>
                <w:lang w:val="uk-UA"/>
              </w:rPr>
              <w:lastRenderedPageBreak/>
              <w:t>установ і підприємств, що належать до сфери управління МВС, органів системи МВС та їх територіальних органів.</w:t>
            </w:r>
            <w:r w:rsidR="007A1D57" w:rsidRPr="009F78CB">
              <w:rPr>
                <w:rFonts w:ascii="Times New Roman" w:hAnsi="Times New Roman"/>
                <w:bCs/>
                <w:lang w:val="uk-UA"/>
              </w:rPr>
              <w:t xml:space="preserve"> </w:t>
            </w:r>
            <w:r w:rsidR="00E40714" w:rsidRPr="009F78CB">
              <w:rPr>
                <w:rFonts w:ascii="Times New Roman" w:hAnsi="Times New Roman" w:cs="Times New Roman"/>
                <w:lang w:val="uk-UA"/>
              </w:rPr>
              <w:t>У системі службової підготовки для всіх працівників поліції центрального органу управління поліції, міжрегіональних територіальних органів поліції та ГУНП в областях протягом навчального року організовується вивчення основних положень Закону України «Про запобігання корупції», інших актів з питань антикорупційного законодавства, у тому числі й за допомогою пілотного проекту «Інформаційна підсистема «Освітній портал службової підготовки поліцейських» інформаційно-телекомунікаційної системи «Інформаційний портал Національної поліції України».</w:t>
            </w:r>
            <w:r w:rsidR="007A1D57" w:rsidRPr="009F78CB">
              <w:rPr>
                <w:rFonts w:ascii="Times New Roman" w:hAnsi="Times New Roman"/>
                <w:bCs/>
                <w:lang w:val="uk-UA"/>
              </w:rPr>
              <w:t xml:space="preserve">   </w:t>
            </w:r>
            <w:r w:rsidR="007A1D57" w:rsidRPr="009F78CB">
              <w:rPr>
                <w:rFonts w:ascii="Times New Roman" w:hAnsi="Times New Roman" w:cs="Times New Roman"/>
                <w:lang w:val="uk-UA"/>
              </w:rPr>
              <w:t>Організовано</w:t>
            </w:r>
            <w:r w:rsidR="00E40714" w:rsidRPr="009F78CB">
              <w:rPr>
                <w:rFonts w:ascii="Times New Roman" w:hAnsi="Times New Roman" w:cs="Times New Roman"/>
                <w:lang w:val="uk-UA"/>
              </w:rPr>
              <w:t xml:space="preserve"> проведення в територіальних органах поліції та їх структурних (відокремлених) підрозділах перевірок стану організації роботи щодо дотримання поліцейськими антикорупційного законодавства, у тому числі порядку розгляду звернень громадян, запобігання проникненню на службу осіб, які мають злочинні або корисливі наміри, виконання вимог щодо обмежень роботи близьких осіб, отримання дарунків (пожертв), роботи за сумісництвом, урегулювання конфлікту інтересів.    </w:t>
            </w:r>
            <w:r w:rsidR="00C1717A" w:rsidRPr="009F78CB">
              <w:rPr>
                <w:rFonts w:ascii="Times New Roman" w:hAnsi="Times New Roman"/>
                <w:bCs/>
                <w:lang w:val="uk-UA"/>
              </w:rPr>
              <w:t xml:space="preserve">  </w:t>
            </w:r>
            <w:r w:rsidR="00C1717A" w:rsidRPr="009F78CB">
              <w:rPr>
                <w:rFonts w:ascii="Times New Roman" w:hAnsi="Times New Roman" w:cs="Times New Roman"/>
                <w:lang w:val="uk-UA"/>
              </w:rPr>
              <w:t>Семінарами за антикорупційною тематикою, проведеними фахівцями Управління з питань запобігання корупції та проведення люстрації НПУ, охоплено понад 4000 поліцейських структурних підрозділів центрального органу управління поліції, територіальних та міжрегіональних (територіальних) органів Національної поліції України.</w:t>
            </w:r>
            <w:r w:rsidR="00C1717A" w:rsidRPr="009F78CB">
              <w:rPr>
                <w:rFonts w:ascii="Times New Roman" w:hAnsi="Times New Roman"/>
                <w:bCs/>
                <w:lang w:val="uk-UA"/>
              </w:rPr>
              <w:t xml:space="preserve">  </w:t>
            </w:r>
            <w:r w:rsidR="00C1717A" w:rsidRPr="009F78CB">
              <w:rPr>
                <w:rFonts w:ascii="Times New Roman" w:hAnsi="Times New Roman" w:cs="Times New Roman"/>
                <w:lang w:val="uk-UA"/>
              </w:rPr>
              <w:t xml:space="preserve">Разом з тим, за результатами узагальнення інформації, яка надійшла зі структурних підрозділів центрального органу поліції, територіальних та міжрегіональних територіальних органів Національної поліції на виконання листа Національного агентства з питань запобігання корупції від 16 квітня </w:t>
            </w:r>
            <w:r w:rsidR="00C1717A" w:rsidRPr="009F78CB">
              <w:rPr>
                <w:rFonts w:ascii="Times New Roman" w:hAnsi="Times New Roman" w:cs="Times New Roman"/>
                <w:lang w:val="uk-UA"/>
              </w:rPr>
              <w:br/>
              <w:t xml:space="preserve">2019 року № 10-22/29152/19, встановлено, що у 2020 році підвищення кваліфікації з питань, пов’язаних із запобіганням корупції, потребують </w:t>
            </w:r>
            <w:r w:rsidR="00C1717A" w:rsidRPr="009F78CB">
              <w:rPr>
                <w:rFonts w:ascii="Times New Roman" w:hAnsi="Times New Roman" w:cs="Times New Roman"/>
                <w:lang w:val="uk-UA"/>
              </w:rPr>
              <w:br/>
              <w:t xml:space="preserve">645 поліцейських, про що Національне агентство з питань </w:t>
            </w:r>
            <w:r w:rsidR="00C1717A" w:rsidRPr="009F78CB">
              <w:rPr>
                <w:rFonts w:ascii="Times New Roman" w:hAnsi="Times New Roman" w:cs="Times New Roman"/>
                <w:lang w:val="uk-UA"/>
              </w:rPr>
              <w:lastRenderedPageBreak/>
              <w:t>запобігання корупції поінформовано листом від 17.05.2019 №2463/12/3/01-2019.</w:t>
            </w:r>
          </w:p>
          <w:p w:rsidR="00C1717A" w:rsidRPr="009F78CB" w:rsidRDefault="00C1717A" w:rsidP="00C1717A">
            <w:pPr>
              <w:jc w:val="both"/>
              <w:rPr>
                <w:rFonts w:ascii="Times New Roman" w:hAnsi="Times New Roman" w:cs="Times New Roman"/>
                <w:lang w:val="uk-UA"/>
              </w:rPr>
            </w:pPr>
          </w:p>
          <w:p w:rsidR="00307178" w:rsidRPr="009F78CB" w:rsidRDefault="00307178" w:rsidP="00307178">
            <w:pPr>
              <w:jc w:val="both"/>
              <w:rPr>
                <w:rFonts w:ascii="Times New Roman" w:hAnsi="Times New Roman"/>
                <w:bCs/>
                <w:lang w:val="uk-UA"/>
              </w:rPr>
            </w:pPr>
          </w:p>
        </w:tc>
      </w:tr>
      <w:tr w:rsidR="00603E0D" w:rsidRPr="009F78CB" w:rsidTr="001A09B3">
        <w:tc>
          <w:tcPr>
            <w:tcW w:w="568" w:type="dxa"/>
          </w:tcPr>
          <w:p w:rsidR="00603E0D" w:rsidRPr="009F78CB" w:rsidRDefault="00603E0D"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30</w:t>
            </w:r>
          </w:p>
        </w:tc>
        <w:tc>
          <w:tcPr>
            <w:tcW w:w="3255" w:type="dxa"/>
          </w:tcPr>
          <w:p w:rsidR="00603E0D" w:rsidRPr="009F78CB" w:rsidRDefault="00603E0D" w:rsidP="001A09B3">
            <w:pPr>
              <w:spacing w:after="0" w:line="240" w:lineRule="auto"/>
              <w:jc w:val="both"/>
              <w:rPr>
                <w:rFonts w:ascii="Times New Roman" w:hAnsi="Times New Roman"/>
                <w:lang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Забезпечити участь представників НПУ в організованих Національним агентством з питань запобігання корупції тренінгах з питань виконання вимог антикорупційного законодавства, а саме щодо:</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конфлікту інтересів;</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з повідомленнями викривачів про корупцію; виявлення конфлікту інтересів та корупційних ризиків під час здійснення закупівель;</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порядку заповнення та подання декларацій; підготовки антикорупційних програм</w:t>
            </w:r>
          </w:p>
        </w:tc>
        <w:tc>
          <w:tcPr>
            <w:tcW w:w="1701" w:type="dxa"/>
          </w:tcPr>
          <w:p w:rsidR="00603E0D" w:rsidRPr="009F78CB" w:rsidRDefault="00603E0D" w:rsidP="001A09B3">
            <w:pPr>
              <w:spacing w:after="0" w:line="240" w:lineRule="auto"/>
              <w:jc w:val="center"/>
              <w:rPr>
                <w:rFonts w:ascii="Times New Roman" w:hAnsi="Times New Roman"/>
                <w:lang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у разі надходження відповідного запрошення</w:t>
            </w:r>
          </w:p>
        </w:tc>
        <w:tc>
          <w:tcPr>
            <w:tcW w:w="3260" w:type="dxa"/>
          </w:tcPr>
          <w:p w:rsidR="00603E0D" w:rsidRPr="009F78CB" w:rsidRDefault="00603E0D" w:rsidP="001A09B3">
            <w:pPr>
              <w:spacing w:after="0" w:line="240" w:lineRule="auto"/>
              <w:ind w:right="-110"/>
              <w:jc w:val="center"/>
              <w:rPr>
                <w:rFonts w:ascii="Times New Roman" w:hAnsi="Times New Roman"/>
                <w:lang w:eastAsia="uk-UA"/>
              </w:rPr>
            </w:pP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ind w:right="-110"/>
              <w:jc w:val="center"/>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 </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06.02.2019 представниками Національної поліції України взято участь в експертному обговоренні альтернативного звіту з впровадження державної антикорупційної політики, під час якого була надана оцінка ефективності впровадження державної антикорупційної політики України у 2017-2018 роках, зокрема, обговорювалась антикорупційна політика держави загалом, політика запобігання корупції, політика щодо криміналізації корупції та правоохоронної діяльності, політика міжнародного співробітництва в антикорупційній сфері.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12.02.2019 представниками Національної поліції України взято участь в обговоренні проблемних питань щодо застосування антикорупційного законодавства в Апеляційному суді міста Києва.</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13.02.2019 представниками Національної поліції України взято участь в обговоренні проблемних питань щодо застосування антикорупційного законодавства у Верховному суді України.</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19.02.2019 представниками Національної поліції України  в ГПУ взято участь в обговоренні проблемних питань стосовно застосування антикорупційного законодавства.</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26.02.2019 представниками Національної поліції України взято участь у презентації альтернативного звіту з оцінки ефективності впровадження державної антикорупційної політики в 2017-2018 р.р., під час якого були презентовані основні результати дослідження у таких напрямках: стратегічні антикорупційні документи різних органів влади та стан їх виконання, діяльність НАЗК, доброчесність державної служби, стан впровадження стандартів належного врядування, криміналізація корупції, діяльність уповноважених інституцій із виявлення та розслідування справ про корупційні злочини, рекомендації міжнародних інституцій у сфері боротьби з корупцією та стан їх виконання Україною.</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lastRenderedPageBreak/>
              <w:t>15.03.2019 представниками Національної поліції України взято участь в обговоренні проблемних питань щодо застосування антикорупційного законодавства з суддями Апеляційного суду.</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22.03.2019 представниками Національної поліції України взято участь у роботі круглого столу за темою: «Імплементація європейських стандартів запобігання корупції в Україні», що проводився на базі НАВС із залученням представників територіальних органів з надання сервісних послуг МВС, громадських організацій, міжнародних організацій та інших заінтересованих інституцій.</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17.04.2019 представниками Національної поліції України взято участь у міжнародній спеціалізованій конференції «Будівництво цілісності та доброчесності під час реформування поліції. Досвід України», яка була ініційована Женевським центром демократичного контролю над збройними силами, Центром досліджень армії, конверсії та роззброєння, а також Національним інститутом стратегічних досліджень, яка відбулася у залі засідань Національного інституту стратегічних досліджень. Під час конференції були обговорені проблеми реформи системи МВС в Україні, запобігання та протидії корупції серед поліцейських та запропоновано рекомендації щодо проведення ефективної державної політики у цій сфері. </w:t>
            </w:r>
          </w:p>
          <w:p w:rsidR="005834C6" w:rsidRPr="009F78CB" w:rsidRDefault="005834C6" w:rsidP="001A09B3">
            <w:pPr>
              <w:spacing w:after="0" w:line="240" w:lineRule="auto"/>
              <w:jc w:val="both"/>
              <w:rPr>
                <w:rFonts w:ascii="Times New Roman" w:hAnsi="Times New Roman"/>
                <w:spacing w:val="-1"/>
                <w:lang w:val="uk-UA"/>
              </w:rPr>
            </w:pPr>
          </w:p>
          <w:p w:rsidR="00603E0D" w:rsidRPr="009F78CB" w:rsidRDefault="00603E0D" w:rsidP="001A09B3">
            <w:pPr>
              <w:spacing w:after="0" w:line="240" w:lineRule="auto"/>
              <w:jc w:val="both"/>
              <w:rPr>
                <w:lang w:val="uk-UA"/>
              </w:rPr>
            </w:pPr>
            <w:r w:rsidRPr="009F78CB">
              <w:rPr>
                <w:rFonts w:ascii="Times New Roman" w:hAnsi="Times New Roman"/>
                <w:spacing w:val="-1"/>
              </w:rPr>
              <w:t xml:space="preserve">26.11.2019 представниками Національної поліції України взято участь у нараді-семінарі організованою Національним агентством з питань запобігання корупції з керівниками уповноважених підрозділів (особами) з питань запобігання та виявлення корупції </w:t>
            </w:r>
            <w:r w:rsidRPr="009F78CB">
              <w:rPr>
                <w:rFonts w:ascii="Times New Roman" w:hAnsi="Times New Roman"/>
              </w:rPr>
              <w:t>за загальною короткостроковою програмою «Запобігання та виявлення корупції-практика застосування» та «Фінансовий контроль-проблемні аспекти»</w:t>
            </w:r>
            <w:r w:rsidRPr="009F78CB">
              <w:t>.</w:t>
            </w:r>
          </w:p>
          <w:p w:rsidR="00307178" w:rsidRPr="009F78CB" w:rsidRDefault="00307178" w:rsidP="001A09B3">
            <w:pPr>
              <w:spacing w:after="0" w:line="240" w:lineRule="auto"/>
              <w:jc w:val="both"/>
              <w:rPr>
                <w:rFonts w:ascii="Times New Roman" w:hAnsi="Times New Roman"/>
                <w:lang w:val="uk-UA" w:eastAsia="uk-UA"/>
              </w:rPr>
            </w:pPr>
          </w:p>
        </w:tc>
      </w:tr>
      <w:tr w:rsidR="00603E0D" w:rsidRPr="009F78CB" w:rsidTr="00AD6187">
        <w:trPr>
          <w:trHeight w:val="5087"/>
        </w:trPr>
        <w:tc>
          <w:tcPr>
            <w:tcW w:w="568"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31</w:t>
            </w:r>
          </w:p>
        </w:tc>
        <w:tc>
          <w:tcPr>
            <w:tcW w:w="3255" w:type="dxa"/>
          </w:tcPr>
          <w:p w:rsidR="00AB14A5" w:rsidRPr="009F78CB" w:rsidRDefault="00AB14A5"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eastAsia="Times New Roman" w:hAnsi="Times New Roman"/>
                <w:lang w:val="uk-UA"/>
              </w:rPr>
            </w:pPr>
            <w:r w:rsidRPr="009F78CB">
              <w:rPr>
                <w:rFonts w:ascii="Times New Roman" w:eastAsia="Times New Roman" w:hAnsi="Times New Roman"/>
                <w:lang w:val="uk-UA"/>
              </w:rPr>
              <w:t>Взаємодіяти з міжнародними організаціями з питань розроблення заходів, спрямованих на запобігання і протидію корупційним і пов’язаним із корупцією правопорушенням в діяльності НПУ</w:t>
            </w:r>
          </w:p>
        </w:tc>
        <w:tc>
          <w:tcPr>
            <w:tcW w:w="1701"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val="uk-UA" w:eastAsia="uk-UA"/>
              </w:rPr>
              <w:t xml:space="preserve"> </w:t>
            </w:r>
            <w:r w:rsidRPr="009F78CB">
              <w:rPr>
                <w:rFonts w:ascii="Times New Roman" w:hAnsi="Times New Roman"/>
                <w:lang w:eastAsia="uk-UA"/>
              </w:rPr>
              <w:t xml:space="preserve">у разі відповідних запрошень </w:t>
            </w:r>
          </w:p>
        </w:tc>
        <w:tc>
          <w:tcPr>
            <w:tcW w:w="3260" w:type="dxa"/>
          </w:tcPr>
          <w:p w:rsidR="00AB14A5" w:rsidRPr="009F78CB" w:rsidRDefault="00AB14A5"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Управління з питань запобігання корупції та проведення люстрації, </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Департамент міжнародного поліцейського співробітництва</w:t>
            </w:r>
          </w:p>
          <w:p w:rsidR="00603E0D" w:rsidRPr="009F78CB" w:rsidRDefault="00603E0D" w:rsidP="001A09B3">
            <w:pPr>
              <w:spacing w:after="0" w:line="240" w:lineRule="auto"/>
              <w:jc w:val="center"/>
              <w:rPr>
                <w:rFonts w:ascii="Times New Roman" w:hAnsi="Times New Roman"/>
                <w:lang w:eastAsia="uk-UA"/>
              </w:rPr>
            </w:pPr>
          </w:p>
        </w:tc>
        <w:tc>
          <w:tcPr>
            <w:tcW w:w="6662" w:type="dxa"/>
          </w:tcPr>
          <w:p w:rsidR="00AD6187" w:rsidRPr="009F78CB" w:rsidRDefault="00AD6187"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Розроблено проекти Угоди між Кабінетом Міністрів України та Урядом Австралії про співробітництво у сфері боротьби зі злочинністю.</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Розроблено проект Меморандуму про взаєморозуміння між Національною поліцією України та Національним агентством з боротьби зі злочинністю Сполученого королівства Великої Британії та Північної Ірландії щодо співробітництва та обміну інформацією з метою боротьби з організованою злочинністю та протидії тяжким злочинам.</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Розроблено проекти Меморандуму між Національною поліцією України та Міністерством внутрішніх справ Держави Катар про співробітництво у сфері запобігання та боротьби зі злочинністю та Меморандуму між Національною поліцією України та Міністерством внутрішніх справ Республіки Сінгапур про співробітництво у сфері запобігання та боротьби зі злочинністю.</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Опрацьовано укладені Урядом України міжнародні договори та угоди про співробітництво у боротьбі із злочинністю (із Урядом Республіки Хорватія, Урядом Угорської Республіки, Урядом Республіки Узбекистан, Урядом Чеської Республіки, Урядом Республіки Польща, Урядом Словацької Республіки, Урядом Грецької Республіки, Урядом Грецької Республіки, Урядом Республіки Болгарія, Королівством Іспанія, Урядом Республіки Кіпр, Португальською Республікою, Урядом Республіки Мальта, Урядом Республіки Словенія).</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Надано пропозиції до Угоди між Кабінетом Міністрів України та Урядом Французької Республіки про співробітництво між правоохоронними органами.</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Національною поліцією України розроблено проект Меморандуму між Національною поліцією України та Поліцією Чеської Республіки про співробітництво у сфері запобігання та боротьби зі злочинністю.</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Опрацьовано проект Угоди між Кабінетом Міністрів України та Урядом Італійської Республіки про співробітництво у сфері безпеки.</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Національною поліцією України розроблено проект Угоди між Кабінетом Міністрів України та Урядом Республіки Ірак про співробітництво у сфері боротьби зі злочинністю.</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lastRenderedPageBreak/>
              <w:t>Національною поліцією розроблено проект Угоди між Кабінетом Міністрів України та Урядом Чеської Республіки про співробітництво у сфері боротьби зі злочинністю.</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Національною поліцією розроблено проект Угоди між Кабінетом Міністрів України та Урядом Ісламської Республіки Іран про співробітництво у сфері боротьби зі злочинністю. </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Національною поліцією розроблено проект Угоди між Кабінетом Міністрів України та Урядом Республіки Хорватія у боротьбі з тероризмом, контрабандою, зловживанням наркотиками, організованою та іншою злочинністю.</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Національною поліцією розроблено проект Угоди між Кабінетом Міністрів України та Урядом Республіки Польща про співробітництво у сфері боротьби зі злочинністю.</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Національною поліцією розроблено проект Угоди між Кабінетом Міністрів України та Урядом  Угорської Республіки про співробітництво у сфері боротьби зі злочинністю.</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Національною поліцією розроблено проект Угоди між Кабінетом Міністрів України та Урядом Словацької Республіки про співробітництво у сфері боротьби зі злочинністю.</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Національною поліцією України розроблено проект міжурядової Угоди між Кабінетом Міністрів України та Урядом Федеративної Республіки Бразилії про співробітництво у сфері боротьби зі злочинністю.</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Національною поліцією України розроблено проект Протоколу про внесення змін до Угоди між Кабінетом Міністрів України та Урядом Грецької Республіки про боротьбу з тероризмом, незаконним обігом наркотиків, організованою та іншими формами злочинності.</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Національною поліцією України розроблено Угоди між Кабінетом Міністрів України та Уряду Республіки Болгарія про співробітництво у сфері боротьби зі злочинністю</w:t>
            </w:r>
          </w:p>
          <w:p w:rsidR="00603E0D" w:rsidRPr="009F78CB" w:rsidRDefault="00603E0D" w:rsidP="001A09B3">
            <w:pPr>
              <w:pStyle w:val="LO-Normal"/>
              <w:jc w:val="both"/>
              <w:rPr>
                <w:bCs/>
                <w:sz w:val="22"/>
                <w:szCs w:val="22"/>
              </w:rPr>
            </w:pPr>
            <w:r w:rsidRPr="009F78CB">
              <w:rPr>
                <w:sz w:val="22"/>
                <w:szCs w:val="22"/>
                <w:lang w:eastAsia="uk-UA"/>
              </w:rPr>
              <w:t>Національною поліцією України розроблено проект Угоди між Кабінетом Міністрів України та Уряду Республіки Держави Кувейт про співробітництво у сфері боротьби зі злочинністю</w:t>
            </w:r>
            <w:r w:rsidRPr="009F78CB">
              <w:rPr>
                <w:bCs/>
                <w:sz w:val="22"/>
                <w:szCs w:val="22"/>
              </w:rPr>
              <w:t>.</w:t>
            </w:r>
          </w:p>
          <w:p w:rsidR="00603E0D" w:rsidRPr="009F78CB" w:rsidRDefault="00603E0D" w:rsidP="001A09B3">
            <w:pPr>
              <w:pStyle w:val="LO-Normal"/>
              <w:jc w:val="both"/>
              <w:rPr>
                <w:bCs/>
                <w:sz w:val="22"/>
                <w:szCs w:val="22"/>
              </w:rPr>
            </w:pPr>
            <w:r w:rsidRPr="009F78CB">
              <w:rPr>
                <w:bCs/>
                <w:sz w:val="22"/>
                <w:szCs w:val="22"/>
              </w:rPr>
              <w:t xml:space="preserve">11.07.2019 - працівниками УПЗКПЛ НПУ розглянуто лист ДМПС від 09.07.2019 № 20875/23/01-2019 щодо розгляд ноти Управління ООН з наркотиків та злочинності </w:t>
            </w:r>
            <w:r w:rsidRPr="009F78CB">
              <w:rPr>
                <w:bCs/>
                <w:sz w:val="22"/>
                <w:szCs w:val="22"/>
                <w:lang w:val="en-US"/>
              </w:rPr>
              <w:t>CU</w:t>
            </w:r>
            <w:r w:rsidRPr="009F78CB">
              <w:rPr>
                <w:bCs/>
                <w:sz w:val="22"/>
                <w:szCs w:val="22"/>
              </w:rPr>
              <w:t xml:space="preserve"> 2019/176(</w:t>
            </w:r>
            <w:r w:rsidRPr="009F78CB">
              <w:rPr>
                <w:bCs/>
                <w:sz w:val="22"/>
                <w:szCs w:val="22"/>
                <w:lang w:val="en-US"/>
              </w:rPr>
              <w:t>A</w:t>
            </w:r>
            <w:r w:rsidRPr="009F78CB">
              <w:rPr>
                <w:bCs/>
                <w:sz w:val="22"/>
                <w:szCs w:val="22"/>
              </w:rPr>
              <w:t>)</w:t>
            </w:r>
            <w:r w:rsidRPr="009F78CB">
              <w:rPr>
                <w:bCs/>
                <w:sz w:val="22"/>
                <w:szCs w:val="22"/>
                <w:lang w:val="en-US"/>
              </w:rPr>
              <w:t>DTA</w:t>
            </w:r>
            <w:r w:rsidRPr="009F78CB">
              <w:rPr>
                <w:bCs/>
                <w:sz w:val="22"/>
                <w:szCs w:val="22"/>
              </w:rPr>
              <w:t>/</w:t>
            </w:r>
            <w:r w:rsidRPr="009F78CB">
              <w:rPr>
                <w:bCs/>
                <w:sz w:val="22"/>
                <w:szCs w:val="22"/>
                <w:lang w:val="en-US"/>
              </w:rPr>
              <w:t>CEB</w:t>
            </w:r>
            <w:r w:rsidRPr="009F78CB">
              <w:rPr>
                <w:bCs/>
                <w:sz w:val="22"/>
                <w:szCs w:val="22"/>
              </w:rPr>
              <w:t xml:space="preserve"> стосовно досвіду співпраці з малими острівними державами, що </w:t>
            </w:r>
            <w:r w:rsidRPr="009F78CB">
              <w:rPr>
                <w:bCs/>
                <w:sz w:val="22"/>
                <w:szCs w:val="22"/>
              </w:rPr>
              <w:lastRenderedPageBreak/>
              <w:t xml:space="preserve">розвиваються у сфері реалізації положень Резолюції 7/7 «Зміцнення процесу виконання Конвенції ООН проти корупції малими острівними країнами, що розвиваються», за результатами опрацювання  інформація надана до ДМПС. </w:t>
            </w:r>
          </w:p>
          <w:p w:rsidR="00603E0D" w:rsidRPr="009F78CB" w:rsidRDefault="00603E0D" w:rsidP="001A09B3">
            <w:pPr>
              <w:pStyle w:val="LO-Normal"/>
              <w:jc w:val="both"/>
              <w:rPr>
                <w:bCs/>
                <w:sz w:val="22"/>
                <w:szCs w:val="22"/>
              </w:rPr>
            </w:pPr>
            <w:r w:rsidRPr="009F78CB">
              <w:rPr>
                <w:bCs/>
                <w:sz w:val="22"/>
                <w:szCs w:val="22"/>
              </w:rPr>
              <w:t>07.08.2019-працівниками УПЗКПЛ НПУ опрацьовано розроблений ДМПС проект Протоколу про внесення змін до Угоди між Кабінетом Міністрів України та Урядом Республіки Словенія      про співробітництво в боротьбі зі злочинністю, пропозиції надіслані до ДМПС.</w:t>
            </w:r>
          </w:p>
          <w:p w:rsidR="00603E0D" w:rsidRPr="009F78CB" w:rsidRDefault="00603E0D" w:rsidP="001A09B3">
            <w:pPr>
              <w:pStyle w:val="LO-Normal"/>
              <w:jc w:val="both"/>
              <w:rPr>
                <w:bCs/>
                <w:sz w:val="22"/>
                <w:szCs w:val="22"/>
              </w:rPr>
            </w:pPr>
            <w:r w:rsidRPr="009F78CB">
              <w:rPr>
                <w:bCs/>
                <w:sz w:val="22"/>
                <w:szCs w:val="22"/>
              </w:rPr>
              <w:t>УПЗКПЛ НПУ на виконання листа Національного агентства з питань запобігання корупції від 30.09.2019 № 10-22/71262/19, щодо взяття участі в онлайн опитуванні, яке проводило Антикорупційне агентство Франції, з метою утворення єдиної всесвітньої мапи антикорупційних органів Світу, 08.10.2019 року було прийнято участь у зазначеному вище онлайн – опитуванні.</w:t>
            </w:r>
          </w:p>
          <w:p w:rsidR="00603E0D" w:rsidRPr="009F78CB" w:rsidRDefault="005834C6" w:rsidP="005834C6">
            <w:pPr>
              <w:jc w:val="both"/>
              <w:rPr>
                <w:rFonts w:ascii="Times New Roman" w:hAnsi="Times New Roman"/>
                <w:bCs/>
                <w:lang w:val="uk-UA"/>
              </w:rPr>
            </w:pPr>
            <w:r w:rsidRPr="009F78CB">
              <w:rPr>
                <w:rFonts w:ascii="Times New Roman" w:hAnsi="Times New Roman"/>
                <w:bCs/>
                <w:lang w:val="uk-UA"/>
              </w:rPr>
              <w:t xml:space="preserve">  </w:t>
            </w:r>
            <w:r w:rsidR="00603E0D" w:rsidRPr="009F78CB">
              <w:rPr>
                <w:rFonts w:ascii="Times New Roman" w:hAnsi="Times New Roman"/>
                <w:bCs/>
                <w:lang w:val="uk-UA"/>
              </w:rPr>
              <w:t>Проведені робочі зустрічі з представниками Консультативної місії Європейського Союзу в Україні (КМЄС) стосовно співпраці з питань розробки навчально-методичних матеріалів з питань застосування працівниками поліції антикорупційного законодавства, під час яких були розробленіпроекти плакатів, відеороликів «Наслідки корупції. Бути чесним поліцейським або корупціонером, вирішуй ти» та календаря з антикорупційною тематикою, також обговорювалися питання щодо проведення тренінгів з питань антикорупційного законодавства спільно з представниками КМЄС на території України і участь у проведенні заходів з антикорупційної тематики з метою вивчення та обміну досвідом на території інших держав.</w:t>
            </w:r>
          </w:p>
          <w:p w:rsidR="00603E0D" w:rsidRPr="009F78CB" w:rsidRDefault="00603E0D" w:rsidP="001A09B3">
            <w:pPr>
              <w:ind w:firstLine="708"/>
              <w:jc w:val="both"/>
              <w:rPr>
                <w:rFonts w:ascii="Times New Roman" w:hAnsi="Times New Roman"/>
                <w:bCs/>
                <w:lang w:val="uk-UA"/>
              </w:rPr>
            </w:pPr>
          </w:p>
          <w:p w:rsidR="00603E0D" w:rsidRPr="009F78CB" w:rsidRDefault="00603E0D" w:rsidP="001A09B3">
            <w:pPr>
              <w:pStyle w:val="LO-Normal"/>
              <w:jc w:val="both"/>
              <w:rPr>
                <w:sz w:val="22"/>
                <w:szCs w:val="22"/>
                <w:lang w:eastAsia="uk-UA"/>
              </w:rPr>
            </w:pPr>
          </w:p>
        </w:tc>
      </w:tr>
      <w:tr w:rsidR="00603E0D" w:rsidRPr="009F78CB" w:rsidTr="001A09B3">
        <w:tc>
          <w:tcPr>
            <w:tcW w:w="568" w:type="dxa"/>
          </w:tcPr>
          <w:p w:rsidR="00AD6187" w:rsidRPr="009F78CB" w:rsidRDefault="00AD6187"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32</w:t>
            </w:r>
          </w:p>
        </w:tc>
        <w:tc>
          <w:tcPr>
            <w:tcW w:w="3255" w:type="dxa"/>
          </w:tcPr>
          <w:p w:rsidR="00AD6187" w:rsidRPr="009F78CB" w:rsidRDefault="00AD6187"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eastAsia="Times New Roman" w:hAnsi="Times New Roman"/>
              </w:rPr>
            </w:pPr>
            <w:r w:rsidRPr="009F78CB">
              <w:rPr>
                <w:rFonts w:ascii="Times New Roman" w:eastAsia="Times New Roman" w:hAnsi="Times New Roman"/>
              </w:rPr>
              <w:t>Продовжити антикорупційну агітаційну роботу, розміщення наглядових матеріалів у ЗМІ</w:t>
            </w:r>
          </w:p>
        </w:tc>
        <w:tc>
          <w:tcPr>
            <w:tcW w:w="1701" w:type="dxa"/>
          </w:tcPr>
          <w:p w:rsidR="00AD6187" w:rsidRPr="009F78CB" w:rsidRDefault="00AD6187"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постійно</w:t>
            </w:r>
          </w:p>
        </w:tc>
        <w:tc>
          <w:tcPr>
            <w:tcW w:w="3260" w:type="dxa"/>
          </w:tcPr>
          <w:p w:rsidR="00AD6187" w:rsidRPr="009F78CB" w:rsidRDefault="00AD6187"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Департамент комунікації, </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lastRenderedPageBreak/>
              <w:t>структурні підрозділи центрального органу управління поліції, територіальні (у тому числі міжрегіональні) органи поліції, установи, що належать до сфери управління Національної поліції України</w:t>
            </w:r>
          </w:p>
        </w:tc>
        <w:tc>
          <w:tcPr>
            <w:tcW w:w="6662" w:type="dxa"/>
          </w:tcPr>
          <w:p w:rsidR="00AD6187" w:rsidRPr="009F78CB" w:rsidRDefault="00AD6187"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На постійній основі Національною поліцією України проводиться агітаційна робота з метою зменшення корупційних правопорушень та правопорушень, пов’язаних з корупцією (розміщенні інформації на веб-сайтах Національної поліції України, територіальних (у тому </w:t>
            </w:r>
            <w:r w:rsidRPr="009F78CB">
              <w:rPr>
                <w:rFonts w:ascii="Times New Roman" w:hAnsi="Times New Roman"/>
                <w:lang w:val="uk-UA" w:eastAsia="uk-UA"/>
              </w:rPr>
              <w:lastRenderedPageBreak/>
              <w:t xml:space="preserve">числі міжрегіональних) органів, розповсюдження пам’яток та плакатів антикорупційної спрямованості, тощо). </w:t>
            </w:r>
          </w:p>
          <w:p w:rsidR="00603E0D" w:rsidRPr="009F78CB" w:rsidRDefault="00603E0D" w:rsidP="001A09B3">
            <w:pPr>
              <w:pStyle w:val="LO-Normal"/>
              <w:jc w:val="both"/>
              <w:rPr>
                <w:bCs/>
                <w:sz w:val="22"/>
                <w:szCs w:val="22"/>
                <w:highlight w:val="yellow"/>
              </w:rPr>
            </w:pPr>
            <w:r w:rsidRPr="009F78CB">
              <w:rPr>
                <w:sz w:val="22"/>
                <w:szCs w:val="22"/>
                <w:lang w:eastAsia="uk-UA"/>
              </w:rPr>
              <w:t>У червні 2019 року на веб-сайті Національної поліції України розміщено відео-ролік на тему «Повідомлення про суттєві зміни в майновому стані», розроблений Управлінням з питань запобігання корупції та проведення люстрації Національної поліції України.</w:t>
            </w:r>
            <w:bookmarkStart w:id="0" w:name="_GoBack"/>
            <w:bookmarkEnd w:id="0"/>
            <w:r w:rsidRPr="009F78CB">
              <w:rPr>
                <w:bCs/>
                <w:sz w:val="22"/>
                <w:szCs w:val="22"/>
                <w:highlight w:val="yellow"/>
              </w:rPr>
              <w:t xml:space="preserve"> </w:t>
            </w:r>
          </w:p>
          <w:p w:rsidR="00603E0D" w:rsidRPr="009F78CB" w:rsidRDefault="00603E0D" w:rsidP="001A09B3">
            <w:pPr>
              <w:pStyle w:val="LO-Normal"/>
              <w:jc w:val="both"/>
              <w:rPr>
                <w:bCs/>
                <w:sz w:val="22"/>
                <w:szCs w:val="22"/>
              </w:rPr>
            </w:pPr>
            <w:r w:rsidRPr="009F78CB">
              <w:rPr>
                <w:bCs/>
                <w:sz w:val="22"/>
                <w:szCs w:val="22"/>
              </w:rPr>
              <w:t>В липні  2019 року в</w:t>
            </w:r>
            <w:r w:rsidRPr="009F78CB">
              <w:rPr>
                <w:sz w:val="22"/>
                <w:szCs w:val="22"/>
              </w:rPr>
              <w:t xml:space="preserve"> </w:t>
            </w:r>
            <w:r w:rsidRPr="009F78CB">
              <w:rPr>
                <w:bCs/>
                <w:sz w:val="22"/>
                <w:szCs w:val="22"/>
              </w:rPr>
              <w:t xml:space="preserve">на сайті ФБ УЗПКЛ розміщено 83 публікації з антикорупційної тематики, роз`яснення та рекомендації стосовно антикорупційного законодавства. </w:t>
            </w:r>
          </w:p>
          <w:p w:rsidR="00603E0D" w:rsidRPr="009F78CB" w:rsidRDefault="00603E0D" w:rsidP="001A09B3">
            <w:pPr>
              <w:jc w:val="both"/>
              <w:rPr>
                <w:rFonts w:ascii="Times New Roman" w:hAnsi="Times New Roman"/>
                <w:bCs/>
              </w:rPr>
            </w:pPr>
            <w:r w:rsidRPr="009F78CB">
              <w:rPr>
                <w:rFonts w:ascii="Times New Roman" w:hAnsi="Times New Roman"/>
                <w:bCs/>
              </w:rPr>
              <w:t xml:space="preserve">  Шляхом вивчення та узагальнення судової практики з питань дотримання антикорупційного законодавства з наданням алгоритму дій працівникам поліції з метою недопущення порушення вимог Закону України «Про запобігання корупції» на протязі 2019 УПЗКПЛ НПУ систематично розміщується інформація (26 публікацій) в рубриці «Запобігання і протидія корупції» на веб-сайті Національної поліції України, на сайті освітнього порталу Національної поліції України та в групі оперативного інформування з питань дотримання антикорупційного законодавства «АНТИКОР» у месенджері WhatsApp.</w:t>
            </w:r>
          </w:p>
          <w:p w:rsidR="00603E0D" w:rsidRPr="009F78CB" w:rsidRDefault="00603E0D" w:rsidP="001A09B3">
            <w:pPr>
              <w:spacing w:after="0" w:line="240" w:lineRule="auto"/>
              <w:jc w:val="both"/>
              <w:rPr>
                <w:rFonts w:ascii="Times New Roman" w:hAnsi="Times New Roman"/>
                <w:lang w:eastAsia="uk-UA"/>
              </w:rPr>
            </w:pPr>
          </w:p>
          <w:p w:rsidR="00603E0D" w:rsidRPr="009F78CB" w:rsidRDefault="00603E0D" w:rsidP="001A09B3">
            <w:pPr>
              <w:spacing w:after="0" w:line="240" w:lineRule="auto"/>
              <w:jc w:val="both"/>
              <w:rPr>
                <w:rFonts w:ascii="Times New Roman" w:hAnsi="Times New Roman"/>
                <w:lang w:eastAsia="uk-UA"/>
              </w:rPr>
            </w:pPr>
          </w:p>
        </w:tc>
      </w:tr>
      <w:tr w:rsidR="00603E0D" w:rsidRPr="009F78CB" w:rsidTr="001A09B3">
        <w:tc>
          <w:tcPr>
            <w:tcW w:w="568" w:type="dxa"/>
          </w:tcPr>
          <w:p w:rsidR="00AD6187" w:rsidRPr="009F78CB" w:rsidRDefault="00AD6187"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33</w:t>
            </w:r>
          </w:p>
        </w:tc>
        <w:tc>
          <w:tcPr>
            <w:tcW w:w="3255" w:type="dxa"/>
          </w:tcPr>
          <w:p w:rsidR="00AD6187" w:rsidRPr="009F78CB" w:rsidRDefault="00AD6187"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eastAsia="Times New Roman" w:hAnsi="Times New Roman"/>
                <w:lang w:val="uk-UA"/>
              </w:rPr>
            </w:pPr>
            <w:r w:rsidRPr="009F78CB">
              <w:rPr>
                <w:rFonts w:ascii="Times New Roman" w:eastAsia="Times New Roman" w:hAnsi="Times New Roman"/>
                <w:lang w:val="uk-UA"/>
              </w:rPr>
              <w:t>Підтримувати в актуальному стані на офіційному веб-сайті Національної поліції України рубрику «Запобігання і протидія корупції»</w:t>
            </w:r>
          </w:p>
        </w:tc>
        <w:tc>
          <w:tcPr>
            <w:tcW w:w="1701" w:type="dxa"/>
          </w:tcPr>
          <w:p w:rsidR="00AD6187" w:rsidRPr="009F78CB" w:rsidRDefault="00AD6187"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постійно </w:t>
            </w:r>
          </w:p>
        </w:tc>
        <w:tc>
          <w:tcPr>
            <w:tcW w:w="3260" w:type="dxa"/>
          </w:tcPr>
          <w:p w:rsidR="00AD6187" w:rsidRPr="009F78CB" w:rsidRDefault="00AD6187"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Управління з питань запобігання корупції та проведення люстрації,</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Департамент комунікації</w:t>
            </w:r>
          </w:p>
        </w:tc>
        <w:tc>
          <w:tcPr>
            <w:tcW w:w="6662" w:type="dxa"/>
          </w:tcPr>
          <w:p w:rsidR="00AD6187" w:rsidRPr="009F78CB" w:rsidRDefault="00AD6187" w:rsidP="001A09B3">
            <w:pPr>
              <w:pStyle w:val="LO-Normal"/>
              <w:jc w:val="both"/>
              <w:rPr>
                <w:sz w:val="22"/>
                <w:szCs w:val="22"/>
                <w:lang w:eastAsia="uk-UA"/>
              </w:rPr>
            </w:pPr>
          </w:p>
          <w:p w:rsidR="00603E0D" w:rsidRPr="009F78CB" w:rsidRDefault="00603E0D" w:rsidP="001A09B3">
            <w:pPr>
              <w:pStyle w:val="LO-Normal"/>
              <w:jc w:val="both"/>
              <w:rPr>
                <w:bCs/>
                <w:sz w:val="22"/>
                <w:szCs w:val="22"/>
              </w:rPr>
            </w:pPr>
            <w:r w:rsidRPr="009F78CB">
              <w:rPr>
                <w:sz w:val="22"/>
                <w:szCs w:val="22"/>
                <w:lang w:eastAsia="uk-UA"/>
              </w:rPr>
              <w:t>На офіційному веб-сайті Національної поліції України постійно оновлюється рубрика «Запобігання і протидія корупції».</w:t>
            </w:r>
            <w:r w:rsidRPr="009F78CB">
              <w:rPr>
                <w:bCs/>
                <w:sz w:val="22"/>
                <w:szCs w:val="22"/>
              </w:rPr>
              <w:t xml:space="preserve"> В липні 2019 року з наданням алгоритму дій працівникам поліції з метою недопущення порушення вимог Закону України «Про запобігання корупції» на сайті освітнього порталу Національної поліції України розміщені: вироки суду стосовно порушень антикорупційного законодавства під час заповнення декларацій, рішення НАЗК про результати здійснення повної перевірки декларації особи, уповноваженої на виконання функцій держави або місцевого самоврядування, постанову суду стосовно порушень антикорупційного законодавства.</w:t>
            </w:r>
          </w:p>
          <w:p w:rsidR="00603E0D" w:rsidRPr="009F78CB" w:rsidRDefault="00603E0D" w:rsidP="001A09B3">
            <w:pPr>
              <w:spacing w:after="0" w:line="240" w:lineRule="auto"/>
              <w:jc w:val="both"/>
              <w:rPr>
                <w:rFonts w:ascii="Times New Roman" w:hAnsi="Times New Roman"/>
                <w:lang w:val="uk-UA" w:eastAsia="uk-UA"/>
              </w:rPr>
            </w:pPr>
          </w:p>
        </w:tc>
      </w:tr>
      <w:tr w:rsidR="00603E0D" w:rsidRPr="009F78CB" w:rsidTr="001A09B3">
        <w:tc>
          <w:tcPr>
            <w:tcW w:w="568" w:type="dxa"/>
          </w:tcPr>
          <w:p w:rsidR="00AD6187" w:rsidRPr="009F78CB" w:rsidRDefault="00AD6187"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34</w:t>
            </w:r>
          </w:p>
        </w:tc>
        <w:tc>
          <w:tcPr>
            <w:tcW w:w="3255" w:type="dxa"/>
          </w:tcPr>
          <w:p w:rsidR="00AD6187" w:rsidRPr="009F78CB" w:rsidRDefault="00AD6187" w:rsidP="001A09B3">
            <w:pPr>
              <w:spacing w:after="0" w:line="240" w:lineRule="auto"/>
              <w:jc w:val="both"/>
              <w:rPr>
                <w:rFonts w:ascii="Times New Roman" w:eastAsia="Times New Roman" w:hAnsi="Times New Roman"/>
                <w:lang w:val="uk-UA"/>
              </w:rPr>
            </w:pPr>
          </w:p>
          <w:p w:rsidR="00603E0D" w:rsidRPr="009F78CB" w:rsidRDefault="00603E0D" w:rsidP="001A09B3">
            <w:pPr>
              <w:spacing w:after="0" w:line="240" w:lineRule="auto"/>
              <w:jc w:val="both"/>
              <w:rPr>
                <w:rFonts w:ascii="Times New Roman" w:eastAsia="Times New Roman" w:hAnsi="Times New Roman"/>
                <w:lang w:val="uk-UA"/>
              </w:rPr>
            </w:pPr>
            <w:r w:rsidRPr="009F78CB">
              <w:rPr>
                <w:rFonts w:ascii="Times New Roman" w:eastAsia="Times New Roman" w:hAnsi="Times New Roman"/>
                <w:lang w:val="uk-UA"/>
              </w:rPr>
              <w:t xml:space="preserve">Виконувати заходи з реалізації </w:t>
            </w:r>
            <w:r w:rsidRPr="009F78CB">
              <w:rPr>
                <w:rFonts w:ascii="Times New Roman" w:eastAsia="Times New Roman" w:hAnsi="Times New Roman"/>
                <w:lang w:val="uk-UA"/>
              </w:rPr>
              <w:lastRenderedPageBreak/>
              <w:t>Стратегії комунікацій у сфері запобігання та протидії корупції</w:t>
            </w:r>
          </w:p>
        </w:tc>
        <w:tc>
          <w:tcPr>
            <w:tcW w:w="1701" w:type="dxa"/>
          </w:tcPr>
          <w:p w:rsidR="00AD6187" w:rsidRPr="009F78CB" w:rsidRDefault="00AD6187" w:rsidP="001A09B3">
            <w:pPr>
              <w:spacing w:after="0" w:line="240" w:lineRule="auto"/>
              <w:jc w:val="center"/>
              <w:rPr>
                <w:rFonts w:ascii="Times New Roman" w:hAnsi="Times New Roman"/>
                <w:lang w:val="uk-UA" w:eastAsia="uk-UA"/>
              </w:rPr>
            </w:pP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t xml:space="preserve">грудень </w:t>
            </w:r>
          </w:p>
          <w:p w:rsidR="00603E0D" w:rsidRPr="009F78CB" w:rsidRDefault="00603E0D" w:rsidP="001A09B3">
            <w:pPr>
              <w:spacing w:after="0" w:line="240" w:lineRule="auto"/>
              <w:jc w:val="center"/>
              <w:rPr>
                <w:rFonts w:ascii="Times New Roman" w:hAnsi="Times New Roman"/>
                <w:lang w:eastAsia="uk-UA"/>
              </w:rPr>
            </w:pPr>
            <w:r w:rsidRPr="009F78CB">
              <w:rPr>
                <w:rFonts w:ascii="Times New Roman" w:hAnsi="Times New Roman"/>
                <w:lang w:eastAsia="uk-UA"/>
              </w:rPr>
              <w:lastRenderedPageBreak/>
              <w:t>2019 рік</w:t>
            </w:r>
          </w:p>
        </w:tc>
        <w:tc>
          <w:tcPr>
            <w:tcW w:w="3260" w:type="dxa"/>
          </w:tcPr>
          <w:p w:rsidR="00AD6187" w:rsidRPr="009F78CB" w:rsidRDefault="00AD6187"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 xml:space="preserve">Департамент комунікації, </w:t>
            </w:r>
            <w:r w:rsidRPr="009F78CB">
              <w:rPr>
                <w:rFonts w:ascii="Times New Roman" w:hAnsi="Times New Roman"/>
                <w:lang w:eastAsia="uk-UA"/>
              </w:rPr>
              <w:lastRenderedPageBreak/>
              <w:t>Управління з питань запобігання корупції та проведення люстрації,</w:t>
            </w:r>
          </w:p>
          <w:p w:rsidR="00603E0D" w:rsidRPr="009F78CB" w:rsidRDefault="00603E0D" w:rsidP="001A09B3">
            <w:pPr>
              <w:spacing w:after="0" w:line="240" w:lineRule="auto"/>
              <w:jc w:val="both"/>
              <w:rPr>
                <w:rFonts w:ascii="Times New Roman" w:hAnsi="Times New Roman"/>
                <w:lang w:eastAsia="uk-UA"/>
              </w:rPr>
            </w:pPr>
            <w:r w:rsidRPr="009F78CB">
              <w:rPr>
                <w:rFonts w:ascii="Times New Roman" w:hAnsi="Times New Roman"/>
                <w:lang w:eastAsia="uk-UA"/>
              </w:rPr>
              <w:t>структурні підрозділи центрального органу управління поліції, міжрегіональні територіальні органи поліції</w:t>
            </w:r>
          </w:p>
        </w:tc>
        <w:tc>
          <w:tcPr>
            <w:tcW w:w="6662" w:type="dxa"/>
          </w:tcPr>
          <w:p w:rsidR="00AD6187" w:rsidRPr="009F78CB" w:rsidRDefault="00AD6187" w:rsidP="001A09B3">
            <w:pPr>
              <w:spacing w:after="0" w:line="240" w:lineRule="auto"/>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r w:rsidRPr="009F78CB">
              <w:rPr>
                <w:rFonts w:ascii="Times New Roman" w:hAnsi="Times New Roman"/>
                <w:lang w:val="uk-UA" w:eastAsia="uk-UA"/>
              </w:rPr>
              <w:t xml:space="preserve">Національною поліцією України затверджено наказ від 22.05.2019 </w:t>
            </w:r>
            <w:r w:rsidRPr="009F78CB">
              <w:rPr>
                <w:rFonts w:ascii="Times New Roman" w:hAnsi="Times New Roman"/>
                <w:lang w:val="uk-UA" w:eastAsia="uk-UA"/>
              </w:rPr>
              <w:lastRenderedPageBreak/>
              <w:t>№ 490 «Про затвердження плану заходів Національної поліції України з реалізації стратегії комунікацій у сфері запобігання та протидії корупції на 2019 рік». На постійній основі здійснюється виконання зазначеного плану.</w:t>
            </w:r>
            <w:r w:rsidRPr="009F78CB">
              <w:rPr>
                <w:rFonts w:ascii="Times New Roman" w:hAnsi="Times New Roman"/>
                <w:bCs/>
                <w:lang w:val="uk-UA"/>
              </w:rPr>
              <w:t xml:space="preserve"> </w:t>
            </w:r>
          </w:p>
          <w:p w:rsidR="00603E0D" w:rsidRPr="009F78CB" w:rsidRDefault="00603E0D" w:rsidP="001A09B3">
            <w:pPr>
              <w:widowControl w:val="0"/>
              <w:tabs>
                <w:tab w:val="left" w:pos="-110"/>
              </w:tabs>
              <w:autoSpaceDE w:val="0"/>
              <w:autoSpaceDN w:val="0"/>
              <w:adjustRightInd w:val="0"/>
              <w:spacing w:after="0" w:line="302" w:lineRule="exact"/>
              <w:jc w:val="both"/>
              <w:rPr>
                <w:rFonts w:ascii="Times New Roman" w:hAnsi="Times New Roman"/>
                <w:spacing w:val="-1"/>
                <w:lang w:val="uk-UA"/>
              </w:rPr>
            </w:pPr>
            <w:r w:rsidRPr="009F78CB">
              <w:rPr>
                <w:rFonts w:ascii="Times New Roman" w:hAnsi="Times New Roman"/>
                <w:spacing w:val="-1"/>
                <w:lang w:val="uk-UA"/>
              </w:rPr>
              <w:t xml:space="preserve"> УПЗКПЛ Національної поліції України з метою забезпечення виконання плану з реалізації Стратегії розвитку органів системи на період 2020 року, затвердженого розпорядженням КМУ від 21.08.2019 № 693-р та на підставі наказу МВС від 17.10.2019 № 870 «Про утворення робочої групи»  розроблені та направлені до МВС методичні рекомендації щодо виявлення конфлікту інте</w:t>
            </w:r>
            <w:r w:rsidR="00400528" w:rsidRPr="009F78CB">
              <w:rPr>
                <w:rFonts w:ascii="Times New Roman" w:hAnsi="Times New Roman"/>
                <w:spacing w:val="-1"/>
                <w:lang w:val="uk-UA"/>
              </w:rPr>
              <w:t>ресів у діяльності посадових осі</w:t>
            </w:r>
            <w:r w:rsidRPr="009F78CB">
              <w:rPr>
                <w:rFonts w:ascii="Times New Roman" w:hAnsi="Times New Roman"/>
                <w:spacing w:val="-1"/>
                <w:lang w:val="uk-UA"/>
              </w:rPr>
              <w:t>б органів системи МВС.</w:t>
            </w:r>
          </w:p>
          <w:p w:rsidR="00603E0D" w:rsidRPr="009F78CB" w:rsidRDefault="00603E0D" w:rsidP="001A09B3">
            <w:pPr>
              <w:spacing w:after="0" w:line="240" w:lineRule="auto"/>
              <w:ind w:right="-110"/>
              <w:jc w:val="both"/>
              <w:rPr>
                <w:rFonts w:ascii="Times New Roman" w:hAnsi="Times New Roman"/>
                <w:lang w:val="uk-UA" w:eastAsia="uk-UA"/>
              </w:rPr>
            </w:pPr>
          </w:p>
          <w:p w:rsidR="00603E0D" w:rsidRPr="009F78CB" w:rsidRDefault="00603E0D" w:rsidP="001A09B3">
            <w:pPr>
              <w:spacing w:after="0" w:line="240" w:lineRule="auto"/>
              <w:jc w:val="both"/>
              <w:rPr>
                <w:rFonts w:ascii="Times New Roman" w:hAnsi="Times New Roman"/>
                <w:lang w:val="uk-UA" w:eastAsia="uk-UA"/>
              </w:rPr>
            </w:pPr>
          </w:p>
        </w:tc>
      </w:tr>
    </w:tbl>
    <w:p w:rsidR="00603E0D" w:rsidRPr="009F78CB" w:rsidRDefault="00603E0D" w:rsidP="00603E0D">
      <w:pPr>
        <w:spacing w:after="0" w:line="240" w:lineRule="auto"/>
        <w:jc w:val="both"/>
        <w:rPr>
          <w:rFonts w:ascii="Times New Roman" w:hAnsi="Times New Roman"/>
          <w:b/>
          <w:lang w:val="uk-UA"/>
        </w:rPr>
      </w:pPr>
      <w:r w:rsidRPr="009F78CB">
        <w:rPr>
          <w:rFonts w:ascii="Times New Roman" w:hAnsi="Times New Roman"/>
          <w:b/>
          <w:lang w:val="uk-UA"/>
        </w:rPr>
        <w:lastRenderedPageBreak/>
        <w:br w:type="textWrapping" w:clear="all"/>
      </w:r>
    </w:p>
    <w:p w:rsidR="00603E0D" w:rsidRPr="009F78CB" w:rsidRDefault="00603E0D" w:rsidP="00603E0D">
      <w:pPr>
        <w:spacing w:after="0" w:line="240" w:lineRule="auto"/>
        <w:jc w:val="both"/>
        <w:rPr>
          <w:rFonts w:ascii="Times New Roman" w:hAnsi="Times New Roman"/>
          <w:b/>
          <w:lang w:val="uk-UA"/>
        </w:rPr>
      </w:pPr>
    </w:p>
    <w:p w:rsidR="00603E0D" w:rsidRPr="009F78CB" w:rsidRDefault="00603E0D" w:rsidP="00603E0D">
      <w:pPr>
        <w:spacing w:after="0" w:line="240" w:lineRule="auto"/>
        <w:jc w:val="both"/>
        <w:rPr>
          <w:rFonts w:ascii="Times New Roman" w:hAnsi="Times New Roman"/>
          <w:b/>
          <w:lang w:val="uk-UA"/>
        </w:rPr>
      </w:pPr>
    </w:p>
    <w:p w:rsidR="00603E0D" w:rsidRPr="009F78CB" w:rsidRDefault="00603E0D" w:rsidP="00603E0D">
      <w:pPr>
        <w:spacing w:after="0" w:line="240" w:lineRule="auto"/>
        <w:jc w:val="both"/>
        <w:rPr>
          <w:rFonts w:ascii="Times New Roman" w:hAnsi="Times New Roman"/>
          <w:b/>
          <w:sz w:val="28"/>
          <w:szCs w:val="28"/>
          <w:lang w:val="uk-UA"/>
        </w:rPr>
      </w:pPr>
    </w:p>
    <w:p w:rsidR="00603E0D" w:rsidRPr="009F78CB" w:rsidRDefault="00603E0D" w:rsidP="00603E0D">
      <w:pPr>
        <w:spacing w:after="0" w:line="240" w:lineRule="auto"/>
        <w:jc w:val="both"/>
        <w:rPr>
          <w:rFonts w:ascii="Times New Roman" w:hAnsi="Times New Roman"/>
          <w:b/>
          <w:sz w:val="28"/>
          <w:szCs w:val="28"/>
        </w:rPr>
      </w:pPr>
      <w:r w:rsidRPr="009F78CB">
        <w:rPr>
          <w:rFonts w:ascii="Times New Roman" w:hAnsi="Times New Roman"/>
          <w:b/>
          <w:sz w:val="28"/>
          <w:szCs w:val="28"/>
        </w:rPr>
        <w:t xml:space="preserve">Начальник Управління з питань </w:t>
      </w:r>
    </w:p>
    <w:p w:rsidR="00603E0D" w:rsidRPr="009F78CB" w:rsidRDefault="00603E0D" w:rsidP="00603E0D">
      <w:pPr>
        <w:spacing w:after="0" w:line="240" w:lineRule="auto"/>
        <w:jc w:val="both"/>
        <w:rPr>
          <w:rFonts w:ascii="Times New Roman" w:hAnsi="Times New Roman"/>
          <w:b/>
          <w:sz w:val="28"/>
          <w:szCs w:val="28"/>
        </w:rPr>
      </w:pPr>
      <w:r w:rsidRPr="009F78CB">
        <w:rPr>
          <w:rFonts w:ascii="Times New Roman" w:hAnsi="Times New Roman"/>
          <w:b/>
          <w:sz w:val="28"/>
          <w:szCs w:val="28"/>
        </w:rPr>
        <w:t>запобігання корупції та проведення люстрації</w:t>
      </w:r>
    </w:p>
    <w:p w:rsidR="00603E0D" w:rsidRPr="009F78CB" w:rsidRDefault="00603E0D" w:rsidP="00603E0D">
      <w:pPr>
        <w:spacing w:after="0" w:line="240" w:lineRule="auto"/>
        <w:ind w:right="-456"/>
        <w:jc w:val="both"/>
        <w:rPr>
          <w:rFonts w:ascii="Times New Roman" w:hAnsi="Times New Roman"/>
          <w:b/>
          <w:sz w:val="28"/>
          <w:szCs w:val="28"/>
        </w:rPr>
      </w:pPr>
      <w:r w:rsidRPr="009F78CB">
        <w:rPr>
          <w:rFonts w:ascii="Times New Roman" w:hAnsi="Times New Roman"/>
          <w:b/>
          <w:sz w:val="28"/>
          <w:szCs w:val="28"/>
        </w:rPr>
        <w:t>Національної поліції України                                                                                                                          Ігор ЗВЕЗДІН</w:t>
      </w:r>
    </w:p>
    <w:p w:rsidR="00103FA8" w:rsidRPr="009F78CB" w:rsidRDefault="00103FA8"/>
    <w:sectPr w:rsidR="00103FA8" w:rsidRPr="009F78CB" w:rsidSect="001A09B3">
      <w:headerReference w:type="default" r:id="rId8"/>
      <w:pgSz w:w="16838" w:h="11906" w:orient="landscape"/>
      <w:pgMar w:top="709" w:right="1134" w:bottom="851"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7BCF" w:rsidRDefault="00767BCF" w:rsidP="004A406B">
      <w:pPr>
        <w:spacing w:after="0" w:line="240" w:lineRule="auto"/>
      </w:pPr>
      <w:r>
        <w:separator/>
      </w:r>
    </w:p>
  </w:endnote>
  <w:endnote w:type="continuationSeparator" w:id="1">
    <w:p w:rsidR="00767BCF" w:rsidRDefault="00767BCF" w:rsidP="004A40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7BCF" w:rsidRDefault="00767BCF" w:rsidP="004A406B">
      <w:pPr>
        <w:spacing w:after="0" w:line="240" w:lineRule="auto"/>
      </w:pPr>
      <w:r>
        <w:separator/>
      </w:r>
    </w:p>
  </w:footnote>
  <w:footnote w:type="continuationSeparator" w:id="1">
    <w:p w:rsidR="00767BCF" w:rsidRDefault="00767BCF" w:rsidP="004A40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1741786027"/>
      <w:docPartObj>
        <w:docPartGallery w:val="Page Numbers (Top of Page)"/>
        <w:docPartUnique/>
      </w:docPartObj>
    </w:sdtPr>
    <w:sdtContent>
      <w:p w:rsidR="00AB14A5" w:rsidRPr="00081C06" w:rsidRDefault="00A1739C" w:rsidP="001A09B3">
        <w:pPr>
          <w:pStyle w:val="a5"/>
          <w:jc w:val="center"/>
          <w:rPr>
            <w:rFonts w:ascii="Times New Roman" w:hAnsi="Times New Roman"/>
          </w:rPr>
        </w:pPr>
        <w:r w:rsidRPr="00081C06">
          <w:rPr>
            <w:rFonts w:ascii="Times New Roman" w:hAnsi="Times New Roman"/>
            <w:sz w:val="28"/>
            <w:szCs w:val="28"/>
          </w:rPr>
          <w:fldChar w:fldCharType="begin"/>
        </w:r>
        <w:r w:rsidR="00AB14A5" w:rsidRPr="00081C06">
          <w:rPr>
            <w:rFonts w:ascii="Times New Roman" w:hAnsi="Times New Roman"/>
            <w:sz w:val="28"/>
            <w:szCs w:val="28"/>
          </w:rPr>
          <w:instrText>PAGE   \* MERGEFORMAT</w:instrText>
        </w:r>
        <w:r w:rsidRPr="00081C06">
          <w:rPr>
            <w:rFonts w:ascii="Times New Roman" w:hAnsi="Times New Roman"/>
            <w:sz w:val="28"/>
            <w:szCs w:val="28"/>
          </w:rPr>
          <w:fldChar w:fldCharType="separate"/>
        </w:r>
        <w:r w:rsidR="009F78CB" w:rsidRPr="009F78CB">
          <w:rPr>
            <w:rFonts w:ascii="Times New Roman" w:hAnsi="Times New Roman"/>
            <w:noProof/>
            <w:sz w:val="28"/>
            <w:szCs w:val="28"/>
            <w:lang w:val="ru-RU"/>
          </w:rPr>
          <w:t>2</w:t>
        </w:r>
        <w:r w:rsidRPr="00081C06">
          <w:rPr>
            <w:rFonts w:ascii="Times New Roman" w:hAnsi="Times New Roman"/>
            <w:sz w:val="28"/>
            <w:szCs w:val="28"/>
          </w:rPr>
          <w:fldChar w:fldCharType="end"/>
        </w:r>
        <w:r w:rsidR="00AB14A5">
          <w:rPr>
            <w:rFonts w:ascii="Times New Roman" w:hAnsi="Times New Roman"/>
            <w:sz w:val="28"/>
            <w:szCs w:val="28"/>
          </w:rPr>
          <w:t xml:space="preserve">                                                              продовження додатку 1</w:t>
        </w:r>
      </w:p>
    </w:sdtContent>
  </w:sdt>
  <w:p w:rsidR="00AB14A5" w:rsidRDefault="00AB14A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221CE"/>
    <w:multiLevelType w:val="hybridMultilevel"/>
    <w:tmpl w:val="91340028"/>
    <w:lvl w:ilvl="0" w:tplc="55948206">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1E261D"/>
    <w:multiLevelType w:val="hybridMultilevel"/>
    <w:tmpl w:val="E30E2A0E"/>
    <w:lvl w:ilvl="0" w:tplc="E2240F58">
      <w:start w:val="30"/>
      <w:numFmt w:val="bullet"/>
      <w:lvlText w:val="-"/>
      <w:lvlJc w:val="left"/>
      <w:pPr>
        <w:ind w:left="390" w:hanging="360"/>
      </w:pPr>
      <w:rPr>
        <w:rFonts w:ascii="Times New Roman" w:eastAsia="Calibri" w:hAnsi="Times New Roman" w:cs="Times New Roman" w:hint="default"/>
      </w:rPr>
    </w:lvl>
    <w:lvl w:ilvl="1" w:tplc="04190003" w:tentative="1">
      <w:start w:val="1"/>
      <w:numFmt w:val="bullet"/>
      <w:lvlText w:val="o"/>
      <w:lvlJc w:val="left"/>
      <w:pPr>
        <w:ind w:left="1110" w:hanging="360"/>
      </w:pPr>
      <w:rPr>
        <w:rFonts w:ascii="Courier New" w:hAnsi="Courier New" w:cs="Courier New" w:hint="default"/>
      </w:rPr>
    </w:lvl>
    <w:lvl w:ilvl="2" w:tplc="04190005" w:tentative="1">
      <w:start w:val="1"/>
      <w:numFmt w:val="bullet"/>
      <w:lvlText w:val=""/>
      <w:lvlJc w:val="left"/>
      <w:pPr>
        <w:ind w:left="1830" w:hanging="360"/>
      </w:pPr>
      <w:rPr>
        <w:rFonts w:ascii="Wingdings" w:hAnsi="Wingdings" w:hint="default"/>
      </w:rPr>
    </w:lvl>
    <w:lvl w:ilvl="3" w:tplc="04190001" w:tentative="1">
      <w:start w:val="1"/>
      <w:numFmt w:val="bullet"/>
      <w:lvlText w:val=""/>
      <w:lvlJc w:val="left"/>
      <w:pPr>
        <w:ind w:left="2550" w:hanging="360"/>
      </w:pPr>
      <w:rPr>
        <w:rFonts w:ascii="Symbol" w:hAnsi="Symbol" w:hint="default"/>
      </w:rPr>
    </w:lvl>
    <w:lvl w:ilvl="4" w:tplc="04190003" w:tentative="1">
      <w:start w:val="1"/>
      <w:numFmt w:val="bullet"/>
      <w:lvlText w:val="o"/>
      <w:lvlJc w:val="left"/>
      <w:pPr>
        <w:ind w:left="3270" w:hanging="360"/>
      </w:pPr>
      <w:rPr>
        <w:rFonts w:ascii="Courier New" w:hAnsi="Courier New" w:cs="Courier New" w:hint="default"/>
      </w:rPr>
    </w:lvl>
    <w:lvl w:ilvl="5" w:tplc="04190005" w:tentative="1">
      <w:start w:val="1"/>
      <w:numFmt w:val="bullet"/>
      <w:lvlText w:val=""/>
      <w:lvlJc w:val="left"/>
      <w:pPr>
        <w:ind w:left="3990" w:hanging="360"/>
      </w:pPr>
      <w:rPr>
        <w:rFonts w:ascii="Wingdings" w:hAnsi="Wingdings" w:hint="default"/>
      </w:rPr>
    </w:lvl>
    <w:lvl w:ilvl="6" w:tplc="04190001" w:tentative="1">
      <w:start w:val="1"/>
      <w:numFmt w:val="bullet"/>
      <w:lvlText w:val=""/>
      <w:lvlJc w:val="left"/>
      <w:pPr>
        <w:ind w:left="4710" w:hanging="360"/>
      </w:pPr>
      <w:rPr>
        <w:rFonts w:ascii="Symbol" w:hAnsi="Symbol" w:hint="default"/>
      </w:rPr>
    </w:lvl>
    <w:lvl w:ilvl="7" w:tplc="04190003" w:tentative="1">
      <w:start w:val="1"/>
      <w:numFmt w:val="bullet"/>
      <w:lvlText w:val="o"/>
      <w:lvlJc w:val="left"/>
      <w:pPr>
        <w:ind w:left="5430" w:hanging="360"/>
      </w:pPr>
      <w:rPr>
        <w:rFonts w:ascii="Courier New" w:hAnsi="Courier New" w:cs="Courier New" w:hint="default"/>
      </w:rPr>
    </w:lvl>
    <w:lvl w:ilvl="8" w:tplc="04190005" w:tentative="1">
      <w:start w:val="1"/>
      <w:numFmt w:val="bullet"/>
      <w:lvlText w:val=""/>
      <w:lvlJc w:val="left"/>
      <w:pPr>
        <w:ind w:left="6150" w:hanging="360"/>
      </w:pPr>
      <w:rPr>
        <w:rFonts w:ascii="Wingdings" w:hAnsi="Wingdings" w:hint="default"/>
      </w:rPr>
    </w:lvl>
  </w:abstractNum>
  <w:abstractNum w:abstractNumId="2">
    <w:nsid w:val="5E3D0178"/>
    <w:multiLevelType w:val="hybridMultilevel"/>
    <w:tmpl w:val="37AE96B0"/>
    <w:lvl w:ilvl="0" w:tplc="0A56E956">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
    <w:nsid w:val="5FA21616"/>
    <w:multiLevelType w:val="hybridMultilevel"/>
    <w:tmpl w:val="218E96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0372C9"/>
    <w:multiLevelType w:val="hybridMultilevel"/>
    <w:tmpl w:val="94B8CF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3F01A5"/>
    <w:multiLevelType w:val="hybridMultilevel"/>
    <w:tmpl w:val="1A1E38F4"/>
    <w:lvl w:ilvl="0" w:tplc="54C8D4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E9C7370"/>
    <w:multiLevelType w:val="hybridMultilevel"/>
    <w:tmpl w:val="DE90F92E"/>
    <w:lvl w:ilvl="0" w:tplc="FD2048D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characterSpacingControl w:val="doNotCompress"/>
  <w:footnotePr>
    <w:footnote w:id="0"/>
    <w:footnote w:id="1"/>
  </w:footnotePr>
  <w:endnotePr>
    <w:endnote w:id="0"/>
    <w:endnote w:id="1"/>
  </w:endnotePr>
  <w:compat>
    <w:useFELayout/>
  </w:compat>
  <w:rsids>
    <w:rsidRoot w:val="00603E0D"/>
    <w:rsid w:val="00070384"/>
    <w:rsid w:val="00103FA8"/>
    <w:rsid w:val="00117A83"/>
    <w:rsid w:val="001226DE"/>
    <w:rsid w:val="00173394"/>
    <w:rsid w:val="001A09B3"/>
    <w:rsid w:val="001B099E"/>
    <w:rsid w:val="001B59F2"/>
    <w:rsid w:val="001C2F28"/>
    <w:rsid w:val="001C54A2"/>
    <w:rsid w:val="002A106F"/>
    <w:rsid w:val="00307178"/>
    <w:rsid w:val="00333BED"/>
    <w:rsid w:val="00351F7D"/>
    <w:rsid w:val="003F6B1A"/>
    <w:rsid w:val="00400528"/>
    <w:rsid w:val="004353ED"/>
    <w:rsid w:val="004A406B"/>
    <w:rsid w:val="004B5E70"/>
    <w:rsid w:val="004E724D"/>
    <w:rsid w:val="00572143"/>
    <w:rsid w:val="00575520"/>
    <w:rsid w:val="005834C6"/>
    <w:rsid w:val="005E0E4A"/>
    <w:rsid w:val="005E5845"/>
    <w:rsid w:val="00603E0D"/>
    <w:rsid w:val="006405BE"/>
    <w:rsid w:val="006A640B"/>
    <w:rsid w:val="006B3D7E"/>
    <w:rsid w:val="00711AD1"/>
    <w:rsid w:val="00767BCF"/>
    <w:rsid w:val="007979B4"/>
    <w:rsid w:val="007A1D57"/>
    <w:rsid w:val="007B2A30"/>
    <w:rsid w:val="007E5128"/>
    <w:rsid w:val="00957E3C"/>
    <w:rsid w:val="009841C8"/>
    <w:rsid w:val="009A6451"/>
    <w:rsid w:val="009B48C8"/>
    <w:rsid w:val="009C3E2F"/>
    <w:rsid w:val="009D6CDB"/>
    <w:rsid w:val="009E1030"/>
    <w:rsid w:val="009F434A"/>
    <w:rsid w:val="009F78CB"/>
    <w:rsid w:val="00A1739C"/>
    <w:rsid w:val="00A268D7"/>
    <w:rsid w:val="00AB14A5"/>
    <w:rsid w:val="00AB5C0C"/>
    <w:rsid w:val="00AD6187"/>
    <w:rsid w:val="00B82673"/>
    <w:rsid w:val="00BC1F5C"/>
    <w:rsid w:val="00C1717A"/>
    <w:rsid w:val="00C210B0"/>
    <w:rsid w:val="00C26BB8"/>
    <w:rsid w:val="00C40920"/>
    <w:rsid w:val="00C40A20"/>
    <w:rsid w:val="00C53FFE"/>
    <w:rsid w:val="00D37015"/>
    <w:rsid w:val="00D764DC"/>
    <w:rsid w:val="00E40714"/>
    <w:rsid w:val="00E44109"/>
    <w:rsid w:val="00E52635"/>
    <w:rsid w:val="00E9354F"/>
    <w:rsid w:val="00EC6EBC"/>
    <w:rsid w:val="00EF64A8"/>
    <w:rsid w:val="00F20CA1"/>
    <w:rsid w:val="00F257A6"/>
    <w:rsid w:val="00F52397"/>
    <w:rsid w:val="00F57F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06B"/>
  </w:style>
  <w:style w:type="paragraph" w:styleId="2">
    <w:name w:val="heading 2"/>
    <w:basedOn w:val="a"/>
    <w:next w:val="a"/>
    <w:link w:val="20"/>
    <w:uiPriority w:val="9"/>
    <w:semiHidden/>
    <w:unhideWhenUsed/>
    <w:qFormat/>
    <w:rsid w:val="00603E0D"/>
    <w:pPr>
      <w:keepNext/>
      <w:keepLines/>
      <w:spacing w:before="200" w:after="0"/>
      <w:outlineLvl w:val="1"/>
    </w:pPr>
    <w:rPr>
      <w:rFonts w:asciiTheme="majorHAnsi" w:eastAsiaTheme="majorEastAsia" w:hAnsiTheme="majorHAnsi" w:cstheme="majorBidi"/>
      <w:b/>
      <w:bCs/>
      <w:color w:val="4F81BD" w:themeColor="accent1"/>
      <w:sz w:val="26"/>
      <w:szCs w:val="26"/>
      <w:lang w:val="uk-UA" w:eastAsia="en-US"/>
    </w:rPr>
  </w:style>
  <w:style w:type="paragraph" w:styleId="3">
    <w:name w:val="heading 3"/>
    <w:basedOn w:val="a"/>
    <w:next w:val="a"/>
    <w:link w:val="30"/>
    <w:uiPriority w:val="9"/>
    <w:semiHidden/>
    <w:unhideWhenUsed/>
    <w:qFormat/>
    <w:rsid w:val="00603E0D"/>
    <w:pPr>
      <w:keepNext/>
      <w:keepLines/>
      <w:spacing w:before="40" w:after="0"/>
      <w:outlineLvl w:val="2"/>
    </w:pPr>
    <w:rPr>
      <w:rFonts w:asciiTheme="majorHAnsi" w:eastAsiaTheme="majorEastAsia" w:hAnsiTheme="majorHAnsi" w:cstheme="majorBidi"/>
      <w:color w:val="243F60" w:themeColor="accent1" w:themeShade="7F"/>
      <w:sz w:val="24"/>
      <w:szCs w:val="24"/>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03E0D"/>
    <w:rPr>
      <w:rFonts w:asciiTheme="majorHAnsi" w:eastAsiaTheme="majorEastAsia" w:hAnsiTheme="majorHAnsi" w:cstheme="majorBidi"/>
      <w:b/>
      <w:bCs/>
      <w:color w:val="4F81BD" w:themeColor="accent1"/>
      <w:sz w:val="26"/>
      <w:szCs w:val="26"/>
      <w:lang w:val="uk-UA" w:eastAsia="en-US"/>
    </w:rPr>
  </w:style>
  <w:style w:type="character" w:customStyle="1" w:styleId="30">
    <w:name w:val="Заголовок 3 Знак"/>
    <w:basedOn w:val="a0"/>
    <w:link w:val="3"/>
    <w:uiPriority w:val="9"/>
    <w:semiHidden/>
    <w:rsid w:val="00603E0D"/>
    <w:rPr>
      <w:rFonts w:asciiTheme="majorHAnsi" w:eastAsiaTheme="majorEastAsia" w:hAnsiTheme="majorHAnsi" w:cstheme="majorBidi"/>
      <w:color w:val="243F60" w:themeColor="accent1" w:themeShade="7F"/>
      <w:sz w:val="24"/>
      <w:szCs w:val="24"/>
      <w:lang w:val="uk-UA" w:eastAsia="en-US"/>
    </w:rPr>
  </w:style>
  <w:style w:type="paragraph" w:styleId="a3">
    <w:name w:val="No Spacing"/>
    <w:uiPriority w:val="1"/>
    <w:qFormat/>
    <w:rsid w:val="00603E0D"/>
    <w:pPr>
      <w:spacing w:after="0" w:line="240" w:lineRule="auto"/>
    </w:pPr>
    <w:rPr>
      <w:rFonts w:ascii="Calibri" w:eastAsia="Calibri" w:hAnsi="Calibri" w:cs="Times New Roman"/>
      <w:lang w:val="uk-UA" w:eastAsia="en-US"/>
    </w:rPr>
  </w:style>
  <w:style w:type="character" w:customStyle="1" w:styleId="rvts15">
    <w:name w:val="rvts15"/>
    <w:basedOn w:val="a0"/>
    <w:rsid w:val="00603E0D"/>
  </w:style>
  <w:style w:type="numbering" w:customStyle="1" w:styleId="1">
    <w:name w:val="Нет списка1"/>
    <w:next w:val="a2"/>
    <w:uiPriority w:val="99"/>
    <w:semiHidden/>
    <w:unhideWhenUsed/>
    <w:rsid w:val="00603E0D"/>
  </w:style>
  <w:style w:type="character" w:customStyle="1" w:styleId="21">
    <w:name w:val="Основной текст (2)_"/>
    <w:link w:val="22"/>
    <w:rsid w:val="00603E0D"/>
    <w:rPr>
      <w:rFonts w:ascii="Times New Roman" w:eastAsia="Times New Roman" w:hAnsi="Times New Roman"/>
      <w:b/>
      <w:bCs/>
      <w:sz w:val="26"/>
      <w:szCs w:val="26"/>
      <w:shd w:val="clear" w:color="auto" w:fill="FFFFFF"/>
    </w:rPr>
  </w:style>
  <w:style w:type="character" w:customStyle="1" w:styleId="212pt">
    <w:name w:val="Основной текст (2) + 12 pt;Не полужирный"/>
    <w:rsid w:val="00603E0D"/>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paragraph" w:customStyle="1" w:styleId="22">
    <w:name w:val="Основной текст (2)"/>
    <w:basedOn w:val="a"/>
    <w:link w:val="21"/>
    <w:rsid w:val="00603E0D"/>
    <w:pPr>
      <w:widowControl w:val="0"/>
      <w:shd w:val="clear" w:color="auto" w:fill="FFFFFF"/>
      <w:spacing w:after="0" w:line="306" w:lineRule="exact"/>
    </w:pPr>
    <w:rPr>
      <w:rFonts w:ascii="Times New Roman" w:eastAsia="Times New Roman" w:hAnsi="Times New Roman"/>
      <w:b/>
      <w:bCs/>
      <w:sz w:val="26"/>
      <w:szCs w:val="26"/>
    </w:rPr>
  </w:style>
  <w:style w:type="paragraph" w:styleId="a4">
    <w:name w:val="List Paragraph"/>
    <w:basedOn w:val="a"/>
    <w:uiPriority w:val="34"/>
    <w:qFormat/>
    <w:rsid w:val="00603E0D"/>
    <w:pPr>
      <w:ind w:left="720"/>
      <w:contextualSpacing/>
    </w:pPr>
    <w:rPr>
      <w:rFonts w:ascii="Calibri" w:eastAsia="Calibri" w:hAnsi="Calibri" w:cs="Times New Roman"/>
      <w:lang w:val="uk-UA" w:eastAsia="en-US"/>
    </w:rPr>
  </w:style>
  <w:style w:type="paragraph" w:styleId="a5">
    <w:name w:val="header"/>
    <w:basedOn w:val="a"/>
    <w:link w:val="a6"/>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6">
    <w:name w:val="Верхний колонтитул Знак"/>
    <w:basedOn w:val="a0"/>
    <w:link w:val="a5"/>
    <w:uiPriority w:val="99"/>
    <w:rsid w:val="00603E0D"/>
    <w:rPr>
      <w:rFonts w:ascii="Calibri" w:eastAsia="Calibri" w:hAnsi="Calibri" w:cs="Times New Roman"/>
      <w:lang w:val="uk-UA" w:eastAsia="en-US"/>
    </w:rPr>
  </w:style>
  <w:style w:type="paragraph" w:styleId="a7">
    <w:name w:val="footer"/>
    <w:basedOn w:val="a"/>
    <w:link w:val="a8"/>
    <w:uiPriority w:val="99"/>
    <w:unhideWhenUsed/>
    <w:rsid w:val="00603E0D"/>
    <w:pPr>
      <w:tabs>
        <w:tab w:val="center" w:pos="4677"/>
        <w:tab w:val="right" w:pos="9355"/>
      </w:tabs>
      <w:spacing w:after="0" w:line="240" w:lineRule="auto"/>
    </w:pPr>
    <w:rPr>
      <w:rFonts w:ascii="Calibri" w:eastAsia="Calibri" w:hAnsi="Calibri" w:cs="Times New Roman"/>
      <w:lang w:val="uk-UA" w:eastAsia="en-US"/>
    </w:rPr>
  </w:style>
  <w:style w:type="character" w:customStyle="1" w:styleId="a8">
    <w:name w:val="Нижний колонтитул Знак"/>
    <w:basedOn w:val="a0"/>
    <w:link w:val="a7"/>
    <w:uiPriority w:val="99"/>
    <w:rsid w:val="00603E0D"/>
    <w:rPr>
      <w:rFonts w:ascii="Calibri" w:eastAsia="Calibri" w:hAnsi="Calibri" w:cs="Times New Roman"/>
      <w:lang w:val="uk-UA" w:eastAsia="en-US"/>
    </w:rPr>
  </w:style>
  <w:style w:type="paragraph" w:styleId="a9">
    <w:name w:val="Balloon Text"/>
    <w:basedOn w:val="a"/>
    <w:link w:val="aa"/>
    <w:uiPriority w:val="99"/>
    <w:semiHidden/>
    <w:unhideWhenUsed/>
    <w:rsid w:val="00603E0D"/>
    <w:pPr>
      <w:spacing w:after="0" w:line="240" w:lineRule="auto"/>
    </w:pPr>
    <w:rPr>
      <w:rFonts w:ascii="Segoe UI" w:eastAsia="Calibri" w:hAnsi="Segoe UI" w:cs="Segoe UI"/>
      <w:sz w:val="18"/>
      <w:szCs w:val="18"/>
      <w:lang w:val="uk-UA" w:eastAsia="en-US"/>
    </w:rPr>
  </w:style>
  <w:style w:type="character" w:customStyle="1" w:styleId="aa">
    <w:name w:val="Текст выноски Знак"/>
    <w:basedOn w:val="a0"/>
    <w:link w:val="a9"/>
    <w:uiPriority w:val="99"/>
    <w:semiHidden/>
    <w:rsid w:val="00603E0D"/>
    <w:rPr>
      <w:rFonts w:ascii="Segoe UI" w:eastAsia="Calibri" w:hAnsi="Segoe UI" w:cs="Segoe UI"/>
      <w:sz w:val="18"/>
      <w:szCs w:val="18"/>
      <w:lang w:val="uk-UA" w:eastAsia="en-US"/>
    </w:rPr>
  </w:style>
  <w:style w:type="paragraph" w:customStyle="1" w:styleId="LO-Normal">
    <w:name w:val="LO-Normal"/>
    <w:rsid w:val="00603E0D"/>
    <w:pPr>
      <w:suppressAutoHyphens/>
      <w:spacing w:after="0" w:line="240" w:lineRule="auto"/>
    </w:pPr>
    <w:rPr>
      <w:rFonts w:ascii="Times New Roman" w:eastAsia="Times New Roman" w:hAnsi="Times New Roman" w:cs="Times New Roman"/>
      <w:sz w:val="20"/>
      <w:szCs w:val="20"/>
      <w:lang w:val="uk-UA" w:eastAsia="zh-CN"/>
    </w:rPr>
  </w:style>
  <w:style w:type="paragraph" w:customStyle="1" w:styleId="10">
    <w:name w:val="Обычный1"/>
    <w:uiPriority w:val="99"/>
    <w:rsid w:val="00603E0D"/>
    <w:pPr>
      <w:snapToGrid w:val="0"/>
      <w:spacing w:after="0" w:line="240" w:lineRule="auto"/>
    </w:pPr>
    <w:rPr>
      <w:rFonts w:ascii="Times New Roman" w:eastAsia="Times New Roman" w:hAnsi="Times New Roman" w:cs="Times New Roman"/>
      <w:sz w:val="20"/>
      <w:szCs w:val="20"/>
      <w:lang w:val="uk-UA"/>
    </w:rPr>
  </w:style>
  <w:style w:type="character" w:styleId="ab">
    <w:name w:val="Hyperlink"/>
    <w:basedOn w:val="a0"/>
    <w:uiPriority w:val="99"/>
    <w:unhideWhenUsed/>
    <w:rsid w:val="00603E0D"/>
    <w:rPr>
      <w:color w:val="0000FF" w:themeColor="hyperlink"/>
      <w:u w:val="single"/>
    </w:rPr>
  </w:style>
  <w:style w:type="table" w:styleId="ac">
    <w:name w:val="Table Grid"/>
    <w:basedOn w:val="a1"/>
    <w:uiPriority w:val="39"/>
    <w:rsid w:val="00603E0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rsid w:val="00603E0D"/>
    <w:rPr>
      <w:rFonts w:cs="Times New Roman"/>
    </w:rPr>
  </w:style>
  <w:style w:type="character" w:customStyle="1" w:styleId="rvts82">
    <w:name w:val="rvts82"/>
    <w:basedOn w:val="a0"/>
    <w:rsid w:val="00F257A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pu.gov.ua/assets/userfiles/files/coruptsiya/recomendatsii_typovi_sytuatsii.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12894</Words>
  <Characters>73499</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2020-01-09T14:47:00Z</dcterms:created>
  <dcterms:modified xsi:type="dcterms:W3CDTF">2020-01-09T14:55:00Z</dcterms:modified>
</cp:coreProperties>
</file>