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36901" w14:textId="530912AC" w:rsidR="00AD0821" w:rsidRPr="007159B4" w:rsidRDefault="00AD0821" w:rsidP="007159B4">
      <w:pPr>
        <w:spacing w:after="0"/>
        <w:ind w:left="5103"/>
        <w:rPr>
          <w:rFonts w:ascii="Times New Roman" w:hAnsi="Times New Roman" w:cs="Times New Roman"/>
          <w:color w:val="000000"/>
        </w:rPr>
      </w:pPr>
      <w:r w:rsidRPr="007159B4">
        <w:rPr>
          <w:rFonts w:ascii="Times New Roman" w:hAnsi="Times New Roman" w:cs="Times New Roman"/>
          <w:color w:val="000000"/>
        </w:rPr>
        <w:t>Додаток 2</w:t>
      </w:r>
    </w:p>
    <w:p w14:paraId="46262662" w14:textId="386E4F89" w:rsidR="00AD0821" w:rsidRPr="007159B4" w:rsidRDefault="00AD0821" w:rsidP="007159B4">
      <w:pPr>
        <w:spacing w:after="0"/>
        <w:ind w:left="5103"/>
        <w:rPr>
          <w:rFonts w:ascii="Times New Roman" w:hAnsi="Times New Roman" w:cs="Times New Roman"/>
          <w:color w:val="000000"/>
        </w:rPr>
      </w:pPr>
      <w:r w:rsidRPr="007159B4">
        <w:rPr>
          <w:rFonts w:ascii="Times New Roman" w:hAnsi="Times New Roman" w:cs="Times New Roman"/>
          <w:color w:val="000000"/>
        </w:rPr>
        <w:t xml:space="preserve">до наказу Державного закладу </w:t>
      </w:r>
      <w:r w:rsidRPr="007159B4">
        <w:rPr>
          <w:rFonts w:ascii="Times New Roman" w:hAnsi="Times New Roman" w:cs="Times New Roman"/>
        </w:rPr>
        <w:t>професійної освіти і</w:t>
      </w:r>
      <w:r w:rsidR="008A006E" w:rsidRPr="007159B4">
        <w:rPr>
          <w:rFonts w:ascii="Times New Roman" w:hAnsi="Times New Roman" w:cs="Times New Roman"/>
        </w:rPr>
        <w:t>з</w:t>
      </w:r>
      <w:r w:rsidRPr="007159B4">
        <w:rPr>
          <w:rFonts w:ascii="Times New Roman" w:hAnsi="Times New Roman" w:cs="Times New Roman"/>
        </w:rPr>
        <w:t xml:space="preserve"> специфічними умовами навчання «Рівненська академія патрульної поліції»</w:t>
      </w:r>
    </w:p>
    <w:p w14:paraId="09B73C62" w14:textId="2452C175" w:rsidR="00AD0821" w:rsidRPr="007159B4" w:rsidRDefault="00AD0821" w:rsidP="007159B4">
      <w:pPr>
        <w:spacing w:after="0"/>
        <w:ind w:left="5103"/>
        <w:rPr>
          <w:rFonts w:ascii="Times New Roman" w:hAnsi="Times New Roman" w:cs="Times New Roman"/>
          <w:color w:val="000000"/>
        </w:rPr>
      </w:pPr>
      <w:r w:rsidRPr="007159B4">
        <w:rPr>
          <w:rFonts w:ascii="Times New Roman" w:hAnsi="Times New Roman" w:cs="Times New Roman"/>
          <w:color w:val="000000"/>
        </w:rPr>
        <w:t>від ______________2026 №______</w:t>
      </w:r>
    </w:p>
    <w:p w14:paraId="58174270" w14:textId="77777777" w:rsidR="00AD0821" w:rsidRDefault="00AD0821" w:rsidP="00AD0821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907ABF2" w14:textId="77777777" w:rsidR="00AD0821" w:rsidRDefault="00AD0821" w:rsidP="00AD0821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5E7E880" w14:textId="1BE3B3C5" w:rsidR="00C467A4" w:rsidRDefault="00AD0821" w:rsidP="00AD0821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D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Склад Комісії з розгляду випадк</w:t>
      </w:r>
      <w:r w:rsidR="001D2FE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</w:t>
      </w:r>
      <w:r w:rsidRPr="00AD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булінгу (цькування) </w:t>
      </w:r>
    </w:p>
    <w:p w14:paraId="239E951D" w14:textId="4BEB7F1A" w:rsidR="001536D6" w:rsidRDefault="00AD0821" w:rsidP="00AD082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0821">
        <w:rPr>
          <w:rFonts w:ascii="Times New Roman" w:hAnsi="Times New Roman" w:cs="Times New Roman"/>
          <w:b/>
          <w:bCs/>
          <w:sz w:val="28"/>
          <w:szCs w:val="28"/>
        </w:rPr>
        <w:t>в Державному закладі професійної освіти і</w:t>
      </w:r>
      <w:r w:rsidR="008A006E" w:rsidRPr="00AD0821"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Pr="00AD0821">
        <w:rPr>
          <w:rFonts w:ascii="Times New Roman" w:hAnsi="Times New Roman" w:cs="Times New Roman"/>
          <w:b/>
          <w:bCs/>
          <w:sz w:val="28"/>
          <w:szCs w:val="28"/>
        </w:rPr>
        <w:t xml:space="preserve"> специфічними умовами навчання «Рівненська академія патрульної поліції»</w:t>
      </w:r>
    </w:p>
    <w:p w14:paraId="5A22980E" w14:textId="77777777" w:rsidR="00AD0821" w:rsidRDefault="00AD0821" w:rsidP="00AD082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0E6B565" w14:textId="6B2BB253" w:rsidR="00AD0821" w:rsidRDefault="00AD0821" w:rsidP="00C467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Голова комісії – </w:t>
      </w:r>
      <w:r w:rsidRPr="00AD0821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 xml:space="preserve"> закладу</w:t>
      </w:r>
      <w:r w:rsidRPr="00AD0821">
        <w:rPr>
          <w:rFonts w:ascii="Times New Roman" w:hAnsi="Times New Roman" w:cs="Times New Roman"/>
          <w:sz w:val="28"/>
          <w:szCs w:val="28"/>
        </w:rPr>
        <w:t xml:space="preserve"> полковник поліції Варійчук Зоя Василівна</w:t>
      </w:r>
      <w:r w:rsidR="003A2642">
        <w:rPr>
          <w:rFonts w:ascii="Times New Roman" w:hAnsi="Times New Roman" w:cs="Times New Roman"/>
          <w:sz w:val="28"/>
          <w:szCs w:val="28"/>
        </w:rPr>
        <w:t>.</w:t>
      </w:r>
    </w:p>
    <w:p w14:paraId="339A9154" w14:textId="0CF541E1" w:rsidR="00A02223" w:rsidRPr="003A2642" w:rsidRDefault="00A02223" w:rsidP="00C467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2223">
        <w:rPr>
          <w:rFonts w:ascii="Times New Roman" w:hAnsi="Times New Roman" w:cs="Times New Roman"/>
          <w:b/>
          <w:bCs/>
          <w:sz w:val="28"/>
          <w:szCs w:val="28"/>
        </w:rPr>
        <w:t>Заступник голови комісії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заступник начальника підполковник поліції Фурман Ніна Володимирівна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5341AB3" w14:textId="6D7200AB" w:rsidR="00C467A4" w:rsidRDefault="00C467A4" w:rsidP="00C467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67A4">
        <w:rPr>
          <w:rFonts w:ascii="Times New Roman" w:hAnsi="Times New Roman" w:cs="Times New Roman"/>
          <w:b/>
          <w:bCs/>
          <w:sz w:val="28"/>
          <w:szCs w:val="28"/>
        </w:rPr>
        <w:t>Секретар комісії</w:t>
      </w:r>
      <w:r>
        <w:rPr>
          <w:rFonts w:ascii="Times New Roman" w:hAnsi="Times New Roman" w:cs="Times New Roman"/>
          <w:sz w:val="28"/>
          <w:szCs w:val="28"/>
        </w:rPr>
        <w:t xml:space="preserve"> – завідувач канцелярії Степанишена Вікторія Вікторівна</w:t>
      </w:r>
      <w:r w:rsidR="003A2642">
        <w:rPr>
          <w:rFonts w:ascii="Times New Roman" w:hAnsi="Times New Roman" w:cs="Times New Roman"/>
          <w:sz w:val="28"/>
          <w:szCs w:val="28"/>
        </w:rPr>
        <w:t>.</w:t>
      </w:r>
    </w:p>
    <w:p w14:paraId="2C4C396F" w14:textId="77777777" w:rsidR="00C467A4" w:rsidRPr="00C467A4" w:rsidRDefault="00C467A4" w:rsidP="00C467A4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467A4">
        <w:rPr>
          <w:rFonts w:ascii="Times New Roman" w:hAnsi="Times New Roman" w:cs="Times New Roman"/>
          <w:b/>
          <w:bCs/>
          <w:sz w:val="28"/>
          <w:szCs w:val="28"/>
        </w:rPr>
        <w:t xml:space="preserve">Члени </w:t>
      </w:r>
      <w:r w:rsidR="00AD0821" w:rsidRPr="00C467A4">
        <w:rPr>
          <w:rFonts w:ascii="Times New Roman" w:hAnsi="Times New Roman" w:cs="Times New Roman"/>
          <w:b/>
          <w:bCs/>
          <w:sz w:val="28"/>
          <w:szCs w:val="28"/>
        </w:rPr>
        <w:t>комісії</w:t>
      </w:r>
      <w:r w:rsidRPr="00C467A4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6178AA9" w14:textId="18C3CC91" w:rsidR="00C467A4" w:rsidRDefault="00C467A4" w:rsidP="00C467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начальник відділення навчально-методичної роботи підполковник поліції Захарова Олена Юріївна;</w:t>
      </w:r>
    </w:p>
    <w:p w14:paraId="479E7C10" w14:textId="1DBF11A8" w:rsidR="00C467A4" w:rsidRDefault="00C467A4" w:rsidP="00C467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начальник стройового відділення підполковник поліції Котелюх Олег Іванович;</w:t>
      </w:r>
    </w:p>
    <w:p w14:paraId="0FF719DF" w14:textId="65A1B4FF" w:rsidR="00C467A4" w:rsidRDefault="00C467A4" w:rsidP="00C467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начальник відділення кадрового забезпечення капітан поліції Климець Олена Сергіївна;</w:t>
      </w:r>
    </w:p>
    <w:p w14:paraId="0B08BC72" w14:textId="5C237EC8" w:rsidR="00C467A4" w:rsidRDefault="00C467A4" w:rsidP="00C467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психолог відділення кадрового забезпечення капітан поліції Касянчук Оксана Володимирівна.</w:t>
      </w:r>
    </w:p>
    <w:p w14:paraId="312CC078" w14:textId="77777777" w:rsidR="00C467A4" w:rsidRDefault="00C467A4" w:rsidP="00C467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BCF37A7" w14:textId="77777777" w:rsidR="00C467A4" w:rsidRDefault="00C467A4" w:rsidP="00C467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D573823" w14:textId="77777777" w:rsidR="0011112A" w:rsidRPr="005D644E" w:rsidRDefault="0011112A" w:rsidP="0011112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D644E">
        <w:rPr>
          <w:rFonts w:ascii="Times New Roman" w:hAnsi="Times New Roman" w:cs="Times New Roman"/>
          <w:b/>
          <w:bCs/>
          <w:sz w:val="28"/>
          <w:szCs w:val="28"/>
        </w:rPr>
        <w:t xml:space="preserve">Начальник відділення правового забезпечення, </w:t>
      </w:r>
    </w:p>
    <w:p w14:paraId="76117413" w14:textId="77777777" w:rsidR="0011112A" w:rsidRPr="005D644E" w:rsidRDefault="0011112A" w:rsidP="0011112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D644E">
        <w:rPr>
          <w:rFonts w:ascii="Times New Roman" w:hAnsi="Times New Roman" w:cs="Times New Roman"/>
          <w:b/>
          <w:bCs/>
          <w:sz w:val="28"/>
          <w:szCs w:val="28"/>
        </w:rPr>
        <w:t xml:space="preserve">міжнародного співробітництва та </w:t>
      </w:r>
    </w:p>
    <w:p w14:paraId="169EE32F" w14:textId="77777777" w:rsidR="0011112A" w:rsidRPr="005D644E" w:rsidRDefault="0011112A" w:rsidP="0011112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D644E">
        <w:rPr>
          <w:rFonts w:ascii="Times New Roman" w:hAnsi="Times New Roman" w:cs="Times New Roman"/>
          <w:b/>
          <w:bCs/>
          <w:sz w:val="28"/>
          <w:szCs w:val="28"/>
        </w:rPr>
        <w:t>зв’язків з громадськістю</w:t>
      </w:r>
    </w:p>
    <w:p w14:paraId="687E334D" w14:textId="77777777" w:rsidR="0011112A" w:rsidRPr="005D644E" w:rsidRDefault="0011112A" w:rsidP="0011112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D644E">
        <w:rPr>
          <w:rFonts w:ascii="Times New Roman" w:hAnsi="Times New Roman" w:cs="Times New Roman"/>
          <w:b/>
          <w:bCs/>
          <w:sz w:val="28"/>
          <w:szCs w:val="28"/>
        </w:rPr>
        <w:t xml:space="preserve">лейтенант поліції </w:t>
      </w:r>
      <w:r w:rsidRPr="005D644E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5D644E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5D644E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5D644E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5D644E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5D644E">
        <w:rPr>
          <w:rFonts w:ascii="Times New Roman" w:hAnsi="Times New Roman" w:cs="Times New Roman"/>
          <w:b/>
          <w:bCs/>
          <w:sz w:val="28"/>
          <w:szCs w:val="28"/>
        </w:rPr>
        <w:tab/>
        <w:t>Катерина НАКОНЕЧНА</w:t>
      </w:r>
    </w:p>
    <w:p w14:paraId="5D636B1F" w14:textId="77777777" w:rsidR="00C467A4" w:rsidRDefault="00C467A4" w:rsidP="001111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E4F2DB" w14:textId="77777777" w:rsidR="00C467A4" w:rsidRDefault="00C467A4" w:rsidP="00AD08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3B37A1" w14:textId="77777777" w:rsidR="00AD0821" w:rsidRPr="00AD0821" w:rsidRDefault="00AD0821" w:rsidP="00AD0821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010CA94" w14:textId="2DC9A1F5" w:rsidR="00AD0821" w:rsidRPr="00AD0821" w:rsidRDefault="00AD0821" w:rsidP="00AD0821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sectPr w:rsidR="00AD0821" w:rsidRPr="00AD0821" w:rsidSect="00C467A4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6D6"/>
    <w:rsid w:val="00032A63"/>
    <w:rsid w:val="0011112A"/>
    <w:rsid w:val="001536D6"/>
    <w:rsid w:val="001D2FEC"/>
    <w:rsid w:val="0020229A"/>
    <w:rsid w:val="00285EA9"/>
    <w:rsid w:val="003A2642"/>
    <w:rsid w:val="007159B4"/>
    <w:rsid w:val="008A006E"/>
    <w:rsid w:val="00A02223"/>
    <w:rsid w:val="00AD0821"/>
    <w:rsid w:val="00B60D24"/>
    <w:rsid w:val="00C467A4"/>
    <w:rsid w:val="00E32099"/>
    <w:rsid w:val="00E716CB"/>
    <w:rsid w:val="00EF33C0"/>
    <w:rsid w:val="00F63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8F704"/>
  <w15:chartTrackingRefBased/>
  <w15:docId w15:val="{9F146C65-F87E-49AF-BC5D-E6AF13202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536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36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36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36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36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36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36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36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36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36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536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536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536D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536D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536D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536D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536D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536D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536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1536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36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1536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536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1536D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536D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536D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536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1536D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536D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701</Words>
  <Characters>400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Наконечна Катерина</dc:creator>
  <cp:keywords/>
  <dc:description/>
  <cp:lastModifiedBy>Наконечна Катерина</cp:lastModifiedBy>
  <cp:revision>10</cp:revision>
  <dcterms:created xsi:type="dcterms:W3CDTF">2026-05-29T07:47:00Z</dcterms:created>
  <dcterms:modified xsi:type="dcterms:W3CDTF">2026-10-01T07:07:00Z</dcterms:modified>
</cp:coreProperties>
</file>