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Default="00F3366B" w:rsidP="00761E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66B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ПРЕДМЕТУ</w:t>
      </w:r>
      <w:r w:rsidR="00660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E2068B" w:rsidRDefault="00761ED6" w:rsidP="00E2068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604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об’єкту </w:t>
      </w:r>
      <w:r w:rsidR="00DC5A22" w:rsidRPr="000604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Поточний </w:t>
      </w:r>
      <w:r w:rsidR="00E2068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ремонт</w:t>
      </w:r>
      <w:r w:rsidR="00060459" w:rsidRPr="000604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ад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мін</w:t>
      </w:r>
      <w:r w:rsidR="009330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істративної 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будівлі</w:t>
      </w:r>
    </w:p>
    <w:p w:rsidR="00E2068B" w:rsidRDefault="00E2068B" w:rsidP="00E2068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ГУНП </w:t>
      </w:r>
      <w:r w:rsidR="00060459" w:rsidRPr="0006045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Дніпропетровській області  за </w:t>
      </w:r>
      <w:r w:rsidR="00833DC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адресою:</w:t>
      </w:r>
    </w:p>
    <w:p w:rsidR="00F3366B" w:rsidRPr="00E2068B" w:rsidRDefault="00833DC5" w:rsidP="00E2068B">
      <w:pPr>
        <w:spacing w:after="0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м. </w:t>
      </w:r>
      <w:r w:rsidR="009330C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Кривий Ріг, </w:t>
      </w:r>
      <w:r w:rsidR="00840A1C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 xml:space="preserve">вул. </w:t>
      </w:r>
      <w:r w:rsidR="00EF3CAA" w:rsidRPr="00EF3CAA">
        <w:rPr>
          <w:rFonts w:ascii="Times New Roman" w:hAnsi="Times New Roman"/>
          <w:b/>
          <w:noProof/>
          <w:sz w:val="28"/>
          <w:szCs w:val="28"/>
          <w:lang w:val="uk-UA"/>
        </w:rPr>
        <w:t>Степана Тільги, 21</w:t>
      </w:r>
      <w:r w:rsidR="00F72842">
        <w:rPr>
          <w:rFonts w:ascii="Times New Roman" w:hAnsi="Times New Roman"/>
          <w:b/>
          <w:noProof/>
          <w:sz w:val="28"/>
          <w:szCs w:val="28"/>
          <w:lang w:val="uk-UA"/>
        </w:rPr>
        <w:t>. Коригування</w:t>
      </w:r>
      <w:r w:rsidR="00060459" w:rsidRPr="00EF3CAA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»</w:t>
      </w:r>
      <w:r w:rsidR="00EF3CAA">
        <w:rPr>
          <w:rFonts w:ascii="Times New Roman" w:hAnsi="Times New Roman"/>
          <w:b/>
          <w:bCs/>
          <w:noProof/>
          <w:color w:val="000000"/>
          <w:sz w:val="28"/>
          <w:szCs w:val="28"/>
          <w:lang w:val="uk-UA"/>
        </w:rPr>
        <w:t>.</w:t>
      </w:r>
    </w:p>
    <w:p w:rsidR="00215D88" w:rsidRPr="00215D88" w:rsidRDefault="00215D88" w:rsidP="00E2068B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E029C" w:rsidRDefault="00840A1C" w:rsidP="00840A1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підтримання технічного стану  та належної експлуатації приміщень адмінбудівлі ГУНП в Дніпропетровській області за </w:t>
      </w:r>
      <w:r w:rsidRPr="00A40AA3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м. </w:t>
      </w:r>
      <w:r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>Кривий Ріг</w:t>
      </w:r>
      <w:r w:rsidRPr="00A40AA3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,      </w:t>
      </w:r>
      <w:r w:rsidR="00EF3CAA" w:rsidRPr="00EF3CAA">
        <w:rPr>
          <w:rFonts w:ascii="Times New Roman" w:hAnsi="Times New Roman"/>
          <w:noProof/>
          <w:sz w:val="28"/>
          <w:szCs w:val="28"/>
          <w:lang w:val="uk-UA"/>
        </w:rPr>
        <w:t>вул. Степана Тільги, 21</w:t>
      </w:r>
      <w:r w:rsidRPr="00A40A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було прийнято рішення про проведення поточного р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емонту приміщень даної будівлі</w:t>
      </w:r>
      <w:r w:rsidR="007C27C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що </w:t>
      </w:r>
      <w:r w:rsidR="00FE029C" w:rsidRPr="00FE029C">
        <w:rPr>
          <w:rFonts w:ascii="Times New Roman" w:hAnsi="Times New Roman" w:cs="Times New Roman"/>
          <w:noProof/>
          <w:sz w:val="28"/>
          <w:szCs w:val="28"/>
          <w:lang w:val="uk-UA"/>
        </w:rPr>
        <w:t>дасть змогу значно поліпшити умови праці працівників поліції</w:t>
      </w:r>
      <w:r w:rsidR="00FE029C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8470E5" w:rsidRDefault="00761ED6" w:rsidP="00FE02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28264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ереможцем </w:t>
      </w:r>
      <w:r w:rsidR="00347C3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закупівлі</w:t>
      </w:r>
      <w:r w:rsidR="00F3366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в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>иконання</w:t>
      </w:r>
      <w:r w:rsidR="00762A0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45BF7">
        <w:rPr>
          <w:rFonts w:ascii="Times New Roman" w:hAnsi="Times New Roman" w:cs="Times New Roman"/>
          <w:noProof/>
          <w:sz w:val="28"/>
          <w:szCs w:val="28"/>
          <w:lang w:val="uk-UA"/>
        </w:rPr>
        <w:t>проєктних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робіт стала проє</w:t>
      </w:r>
      <w:r w:rsidR="00C6126F">
        <w:rPr>
          <w:rFonts w:ascii="Times New Roman" w:hAnsi="Times New Roman" w:cs="Times New Roman"/>
          <w:noProof/>
          <w:sz w:val="28"/>
          <w:szCs w:val="28"/>
          <w:lang w:val="uk-UA"/>
        </w:rPr>
        <w:t>ктна організація</w:t>
      </w:r>
      <w:r w:rsidR="009E50B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F3CAA">
        <w:rPr>
          <w:rFonts w:ascii="Times New Roman" w:hAnsi="Times New Roman" w:cs="Times New Roman"/>
          <w:noProof/>
          <w:sz w:val="28"/>
          <w:szCs w:val="28"/>
          <w:lang w:val="uk-UA"/>
        </w:rPr>
        <w:t>ФОП Трунов Вадим Олексійович</w:t>
      </w:r>
      <w:r w:rsidR="0018058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761ED6" w:rsidRPr="00FE029C" w:rsidRDefault="00F3366B" w:rsidP="00FE029C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За зав</w:t>
      </w:r>
      <w:r w:rsidR="00215D88">
        <w:rPr>
          <w:rFonts w:ascii="Times New Roman" w:hAnsi="Times New Roman" w:cs="Times New Roman"/>
          <w:noProof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анням </w:t>
      </w:r>
      <w:r w:rsidR="006609F7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амовника</w:t>
      </w:r>
      <w:r w:rsidR="00762A0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C27CC">
        <w:rPr>
          <w:rFonts w:ascii="Times New Roman" w:hAnsi="Times New Roman" w:cs="Times New Roman"/>
          <w:noProof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ктною організацією 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>було проведено</w:t>
      </w:r>
      <w:r w:rsidR="00F23F2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обстеження </w:t>
      </w:r>
      <w:r w:rsidR="00833DC5">
        <w:rPr>
          <w:rFonts w:ascii="Times New Roman" w:hAnsi="Times New Roman" w:cs="Times New Roman"/>
          <w:noProof/>
          <w:sz w:val="28"/>
          <w:szCs w:val="28"/>
          <w:lang w:val="uk-UA"/>
        </w:rPr>
        <w:t>приміщень</w:t>
      </w:r>
      <w:r w:rsidR="0006045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адмінбудів</w:t>
      </w:r>
      <w:r w:rsidR="00E2068B">
        <w:rPr>
          <w:rFonts w:ascii="Times New Roman" w:hAnsi="Times New Roman" w:cs="Times New Roman"/>
          <w:noProof/>
          <w:sz w:val="28"/>
          <w:szCs w:val="28"/>
          <w:lang w:val="uk-UA"/>
        </w:rPr>
        <w:t>лі, визначено їх технічний стан</w:t>
      </w:r>
      <w:r w:rsidR="00F23F2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61ED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</w:t>
      </w:r>
      <w:r w:rsidR="00F72842">
        <w:rPr>
          <w:rFonts w:ascii="Times New Roman" w:hAnsi="Times New Roman" w:cs="Times New Roman"/>
          <w:noProof/>
          <w:sz w:val="28"/>
          <w:szCs w:val="28"/>
          <w:lang w:val="uk-UA"/>
        </w:rPr>
        <w:t>проведено коригування</w:t>
      </w:r>
      <w:r w:rsidR="009E50B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72842">
        <w:rPr>
          <w:rFonts w:ascii="Times New Roman" w:hAnsi="Times New Roman" w:cs="Times New Roman"/>
          <w:noProof/>
          <w:sz w:val="28"/>
          <w:szCs w:val="28"/>
          <w:lang w:val="uk-UA"/>
        </w:rPr>
        <w:t>кошторисної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документаці</w:t>
      </w:r>
      <w:r w:rsidR="00F72842">
        <w:rPr>
          <w:rFonts w:ascii="Times New Roman" w:hAnsi="Times New Roman" w:cs="Times New Roman"/>
          <w:noProof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виконання </w:t>
      </w:r>
      <w:r w:rsidR="0029032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робіт по  </w:t>
      </w:r>
      <w:r w:rsidR="00290321" w:rsidRPr="0029032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об’єкту</w:t>
      </w:r>
      <w:r w:rsidR="00761ED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</w:t>
      </w:r>
    </w:p>
    <w:p w:rsidR="00290321" w:rsidRPr="00290321" w:rsidRDefault="00EF3CAA" w:rsidP="00761ED6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Згідно зведеного кошторисного розрахунку</w:t>
      </w:r>
      <w:r w:rsidR="00761ED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вартість</w:t>
      </w:r>
      <w:r w:rsidR="009E50B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 w:rsidR="00E2068B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поточного </w:t>
      </w:r>
      <w:r w:rsidR="009E50B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ремонту складає</w:t>
      </w:r>
      <w:bookmarkStart w:id="0" w:name="_GoBack"/>
      <w:r w:rsidR="009E50B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9E50B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20 732 205,00</w:t>
      </w:r>
      <w:r w:rsidR="00290321" w:rsidRPr="00CB4C6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грн.</w:t>
      </w:r>
    </w:p>
    <w:p w:rsidR="00F3366B" w:rsidRDefault="00F3366B" w:rsidP="00761ED6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F3366B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66B"/>
    <w:rsid w:val="00060459"/>
    <w:rsid w:val="00180582"/>
    <w:rsid w:val="001D1960"/>
    <w:rsid w:val="00215D88"/>
    <w:rsid w:val="00282642"/>
    <w:rsid w:val="00290321"/>
    <w:rsid w:val="002A0502"/>
    <w:rsid w:val="002B1B28"/>
    <w:rsid w:val="002D0BC6"/>
    <w:rsid w:val="00347C3B"/>
    <w:rsid w:val="0055181F"/>
    <w:rsid w:val="006609F7"/>
    <w:rsid w:val="00660C09"/>
    <w:rsid w:val="0068418B"/>
    <w:rsid w:val="00761ED6"/>
    <w:rsid w:val="00762A03"/>
    <w:rsid w:val="007C27CC"/>
    <w:rsid w:val="00833DC5"/>
    <w:rsid w:val="00840A1C"/>
    <w:rsid w:val="008470E5"/>
    <w:rsid w:val="0089519E"/>
    <w:rsid w:val="009330C9"/>
    <w:rsid w:val="00963F03"/>
    <w:rsid w:val="00975F09"/>
    <w:rsid w:val="009E50B6"/>
    <w:rsid w:val="00A0551B"/>
    <w:rsid w:val="00A82F7A"/>
    <w:rsid w:val="00B21AB7"/>
    <w:rsid w:val="00B525EA"/>
    <w:rsid w:val="00B54360"/>
    <w:rsid w:val="00BB5019"/>
    <w:rsid w:val="00BE2E4E"/>
    <w:rsid w:val="00C45BF7"/>
    <w:rsid w:val="00C6126F"/>
    <w:rsid w:val="00CB4C61"/>
    <w:rsid w:val="00DC5A22"/>
    <w:rsid w:val="00E2068B"/>
    <w:rsid w:val="00EE06CB"/>
    <w:rsid w:val="00EF3CAA"/>
    <w:rsid w:val="00F03FFF"/>
    <w:rsid w:val="00F16471"/>
    <w:rsid w:val="00F23F20"/>
    <w:rsid w:val="00F3366B"/>
    <w:rsid w:val="00F47BFE"/>
    <w:rsid w:val="00F72842"/>
    <w:rsid w:val="00FD7A35"/>
    <w:rsid w:val="00F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31</cp:revision>
  <cp:lastPrinted>2023-06-07T13:43:00Z</cp:lastPrinted>
  <dcterms:created xsi:type="dcterms:W3CDTF">2021-07-09T07:44:00Z</dcterms:created>
  <dcterms:modified xsi:type="dcterms:W3CDTF">2026-03-04T10:52:00Z</dcterms:modified>
</cp:coreProperties>
</file>