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ED6" w:rsidRDefault="00F3366B" w:rsidP="00761ED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3366B">
        <w:rPr>
          <w:rFonts w:ascii="Times New Roman" w:hAnsi="Times New Roman" w:cs="Times New Roman"/>
          <w:b/>
          <w:sz w:val="28"/>
          <w:szCs w:val="28"/>
          <w:lang w:val="uk-UA"/>
        </w:rPr>
        <w:t>РОЗРАХУНОК ОЧІКУВАНОЇ ВАРТОСТІ ПРЕДМЕТУ</w:t>
      </w:r>
      <w:r w:rsidR="006609F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ЗАКУПІВЛІ</w:t>
      </w:r>
    </w:p>
    <w:p w:rsidR="00E2068B" w:rsidRDefault="00EF224A" w:rsidP="00E2068B">
      <w:pPr>
        <w:spacing w:after="0"/>
        <w:jc w:val="center"/>
        <w:rPr>
          <w:rFonts w:ascii="Times New Roman" w:hAnsi="Times New Roman"/>
          <w:b/>
          <w:bCs/>
          <w:noProof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noProof/>
          <w:color w:val="000000"/>
          <w:sz w:val="28"/>
          <w:szCs w:val="28"/>
          <w:lang w:val="uk-UA"/>
        </w:rPr>
        <w:t>Послуги з поточного</w:t>
      </w:r>
      <w:r w:rsidR="00833DC5">
        <w:rPr>
          <w:rFonts w:ascii="Times New Roman" w:hAnsi="Times New Roman"/>
          <w:b/>
          <w:bCs/>
          <w:noProof/>
          <w:color w:val="000000"/>
          <w:sz w:val="28"/>
          <w:szCs w:val="28"/>
          <w:lang w:val="uk-UA"/>
        </w:rPr>
        <w:t xml:space="preserve"> </w:t>
      </w:r>
      <w:r w:rsidR="00E2068B">
        <w:rPr>
          <w:rFonts w:ascii="Times New Roman" w:hAnsi="Times New Roman"/>
          <w:b/>
          <w:bCs/>
          <w:noProof/>
          <w:color w:val="000000"/>
          <w:sz w:val="28"/>
          <w:szCs w:val="28"/>
          <w:lang w:val="uk-UA"/>
        </w:rPr>
        <w:t>ремонт</w:t>
      </w:r>
      <w:r>
        <w:rPr>
          <w:rFonts w:ascii="Times New Roman" w:hAnsi="Times New Roman"/>
          <w:b/>
          <w:bCs/>
          <w:noProof/>
          <w:color w:val="000000"/>
          <w:sz w:val="28"/>
          <w:szCs w:val="28"/>
          <w:lang w:val="uk-UA"/>
        </w:rPr>
        <w:t>у</w:t>
      </w:r>
      <w:r w:rsidR="00833DC5">
        <w:rPr>
          <w:rFonts w:ascii="Times New Roman" w:hAnsi="Times New Roman"/>
          <w:b/>
          <w:bCs/>
          <w:noProof/>
          <w:color w:val="000000"/>
          <w:sz w:val="28"/>
          <w:szCs w:val="28"/>
          <w:lang w:val="uk-UA"/>
        </w:rPr>
        <w:t xml:space="preserve"> </w:t>
      </w:r>
      <w:r w:rsidR="00060459" w:rsidRPr="00060459">
        <w:rPr>
          <w:rFonts w:ascii="Times New Roman" w:hAnsi="Times New Roman"/>
          <w:b/>
          <w:bCs/>
          <w:noProof/>
          <w:color w:val="000000"/>
          <w:sz w:val="28"/>
          <w:szCs w:val="28"/>
          <w:lang w:val="uk-UA"/>
        </w:rPr>
        <w:t>ад</w:t>
      </w:r>
      <w:r w:rsidR="00833DC5">
        <w:rPr>
          <w:rFonts w:ascii="Times New Roman" w:hAnsi="Times New Roman"/>
          <w:b/>
          <w:bCs/>
          <w:noProof/>
          <w:color w:val="000000"/>
          <w:sz w:val="28"/>
          <w:szCs w:val="28"/>
          <w:lang w:val="uk-UA"/>
        </w:rPr>
        <w:t>мін</w:t>
      </w:r>
      <w:r w:rsidR="009330C9">
        <w:rPr>
          <w:rFonts w:ascii="Times New Roman" w:hAnsi="Times New Roman"/>
          <w:b/>
          <w:bCs/>
          <w:noProof/>
          <w:color w:val="000000"/>
          <w:sz w:val="28"/>
          <w:szCs w:val="28"/>
          <w:lang w:val="uk-UA"/>
        </w:rPr>
        <w:t xml:space="preserve">істративної </w:t>
      </w:r>
      <w:r w:rsidR="00833DC5">
        <w:rPr>
          <w:rFonts w:ascii="Times New Roman" w:hAnsi="Times New Roman"/>
          <w:b/>
          <w:bCs/>
          <w:noProof/>
          <w:color w:val="000000"/>
          <w:sz w:val="28"/>
          <w:szCs w:val="28"/>
          <w:lang w:val="uk-UA"/>
        </w:rPr>
        <w:t>будівлі</w:t>
      </w:r>
    </w:p>
    <w:p w:rsidR="00E2068B" w:rsidRDefault="00E2068B" w:rsidP="00E2068B">
      <w:pPr>
        <w:spacing w:after="0"/>
        <w:jc w:val="center"/>
        <w:rPr>
          <w:rFonts w:ascii="Times New Roman" w:hAnsi="Times New Roman"/>
          <w:b/>
          <w:bCs/>
          <w:noProof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noProof/>
          <w:color w:val="000000"/>
          <w:sz w:val="28"/>
          <w:szCs w:val="28"/>
          <w:lang w:val="uk-UA"/>
        </w:rPr>
        <w:t xml:space="preserve">ГУНП </w:t>
      </w:r>
      <w:r w:rsidR="008A33EF">
        <w:rPr>
          <w:rFonts w:ascii="Times New Roman" w:hAnsi="Times New Roman"/>
          <w:b/>
          <w:bCs/>
          <w:noProof/>
          <w:color w:val="000000"/>
          <w:sz w:val="28"/>
          <w:szCs w:val="28"/>
          <w:lang w:val="uk-UA"/>
        </w:rPr>
        <w:t xml:space="preserve">в </w:t>
      </w:r>
      <w:r w:rsidR="00060459" w:rsidRPr="00060459">
        <w:rPr>
          <w:rFonts w:ascii="Times New Roman" w:hAnsi="Times New Roman"/>
          <w:b/>
          <w:bCs/>
          <w:noProof/>
          <w:color w:val="000000"/>
          <w:sz w:val="28"/>
          <w:szCs w:val="28"/>
          <w:lang w:val="uk-UA"/>
        </w:rPr>
        <w:t xml:space="preserve">Дніпропетровській області  за </w:t>
      </w:r>
      <w:r w:rsidR="00833DC5">
        <w:rPr>
          <w:rFonts w:ascii="Times New Roman" w:hAnsi="Times New Roman"/>
          <w:b/>
          <w:bCs/>
          <w:noProof/>
          <w:color w:val="000000"/>
          <w:sz w:val="28"/>
          <w:szCs w:val="28"/>
          <w:lang w:val="uk-UA"/>
        </w:rPr>
        <w:t>адресою:</w:t>
      </w:r>
    </w:p>
    <w:p w:rsidR="00F3366B" w:rsidRPr="00E2068B" w:rsidRDefault="00833DC5" w:rsidP="00E2068B">
      <w:pPr>
        <w:spacing w:after="0"/>
        <w:jc w:val="center"/>
        <w:rPr>
          <w:rFonts w:ascii="Times New Roman" w:hAnsi="Times New Roman"/>
          <w:b/>
          <w:bCs/>
          <w:noProof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noProof/>
          <w:color w:val="000000"/>
          <w:sz w:val="28"/>
          <w:szCs w:val="28"/>
          <w:lang w:val="uk-UA"/>
        </w:rPr>
        <w:t xml:space="preserve">м. </w:t>
      </w:r>
      <w:r w:rsidR="009330C9">
        <w:rPr>
          <w:rFonts w:ascii="Times New Roman" w:hAnsi="Times New Roman"/>
          <w:b/>
          <w:bCs/>
          <w:noProof/>
          <w:color w:val="000000"/>
          <w:sz w:val="28"/>
          <w:szCs w:val="28"/>
          <w:lang w:val="uk-UA"/>
        </w:rPr>
        <w:t xml:space="preserve">Кривий Ріг, </w:t>
      </w:r>
      <w:r w:rsidR="00840A1C">
        <w:rPr>
          <w:rFonts w:ascii="Times New Roman" w:hAnsi="Times New Roman"/>
          <w:b/>
          <w:bCs/>
          <w:noProof/>
          <w:color w:val="000000"/>
          <w:sz w:val="28"/>
          <w:szCs w:val="28"/>
          <w:lang w:val="uk-UA"/>
        </w:rPr>
        <w:t xml:space="preserve">вул. </w:t>
      </w:r>
      <w:r w:rsidR="000D091B">
        <w:rPr>
          <w:rFonts w:ascii="Times New Roman" w:hAnsi="Times New Roman"/>
          <w:b/>
          <w:bCs/>
          <w:noProof/>
          <w:color w:val="000000"/>
          <w:sz w:val="28"/>
          <w:szCs w:val="28"/>
          <w:lang w:val="uk-UA"/>
        </w:rPr>
        <w:t>Степана Тільги, 21</w:t>
      </w:r>
    </w:p>
    <w:p w:rsidR="00215D88" w:rsidRDefault="00215D88" w:rsidP="00E2068B">
      <w:pPr>
        <w:spacing w:after="0"/>
        <w:ind w:firstLine="708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0D091B" w:rsidRPr="00215D88" w:rsidRDefault="000D091B" w:rsidP="00E2068B">
      <w:pPr>
        <w:spacing w:after="0"/>
        <w:ind w:firstLine="708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FE029C" w:rsidRDefault="00840A1C" w:rsidP="00840A1C">
      <w:pPr>
        <w:spacing w:after="0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A40AA3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Для підтримання технічного стану  та належної експлуатації  адмінбудівлі ГУНП в Дніпропетровській області за </w:t>
      </w:r>
      <w:r w:rsidRPr="00A40AA3">
        <w:rPr>
          <w:rFonts w:ascii="Times New Roman" w:hAnsi="Times New Roman" w:cs="Times New Roman"/>
          <w:bCs/>
          <w:noProof/>
          <w:spacing w:val="-3"/>
          <w:sz w:val="28"/>
          <w:szCs w:val="28"/>
          <w:lang w:val="uk-UA"/>
        </w:rPr>
        <w:t xml:space="preserve">адресою: м. </w:t>
      </w:r>
      <w:r>
        <w:rPr>
          <w:rFonts w:ascii="Times New Roman" w:hAnsi="Times New Roman" w:cs="Times New Roman"/>
          <w:bCs/>
          <w:noProof/>
          <w:spacing w:val="-3"/>
          <w:sz w:val="28"/>
          <w:szCs w:val="28"/>
          <w:lang w:val="uk-UA"/>
        </w:rPr>
        <w:t>Кривий Ріг</w:t>
      </w:r>
      <w:r w:rsidRPr="00A40AA3">
        <w:rPr>
          <w:rFonts w:ascii="Times New Roman" w:hAnsi="Times New Roman" w:cs="Times New Roman"/>
          <w:bCs/>
          <w:noProof/>
          <w:spacing w:val="-3"/>
          <w:sz w:val="28"/>
          <w:szCs w:val="28"/>
          <w:lang w:val="uk-UA"/>
        </w:rPr>
        <w:t xml:space="preserve">,      вул. </w:t>
      </w:r>
      <w:r w:rsidR="000D091B">
        <w:rPr>
          <w:rFonts w:ascii="Times New Roman" w:hAnsi="Times New Roman" w:cs="Times New Roman"/>
          <w:bCs/>
          <w:noProof/>
          <w:spacing w:val="-3"/>
          <w:sz w:val="28"/>
          <w:szCs w:val="28"/>
          <w:lang w:val="uk-UA"/>
        </w:rPr>
        <w:t>Степана Тільги, 21</w:t>
      </w:r>
      <w:r w:rsidRPr="00A40AA3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було прийнято рішення про проведення поточного р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емонту даної будівлі</w:t>
      </w:r>
      <w:r w:rsidR="000D091B"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  <w:r w:rsidR="00761ED6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</w:p>
    <w:p w:rsidR="000D091B" w:rsidRDefault="000D091B" w:rsidP="000D091B">
      <w:pPr>
        <w:spacing w:after="0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A40AA3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Спеціалістами УЛМТЗ з виїздом на місце було проведено обстеження </w:t>
      </w:r>
      <w:r w:rsidR="00F47210">
        <w:rPr>
          <w:rFonts w:ascii="Times New Roman" w:hAnsi="Times New Roman" w:cs="Times New Roman"/>
          <w:noProof/>
          <w:sz w:val="28"/>
          <w:szCs w:val="28"/>
          <w:lang w:val="uk-UA"/>
        </w:rPr>
        <w:t>будівлі, визначено технічний стан та розроблено кошторисну документацію</w:t>
      </w:r>
      <w:r w:rsidRPr="00A40AA3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для виконання ремонту об’єкта.</w:t>
      </w:r>
    </w:p>
    <w:p w:rsidR="00E87F1C" w:rsidRPr="00A40AA3" w:rsidRDefault="00E87F1C" w:rsidP="00E87F1C">
      <w:pPr>
        <w:spacing w:after="0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Крім того, різними підрядниками були надані  комерційні пропозиції щодо вартості проведення ремонтних робіт, а саме:</w:t>
      </w:r>
    </w:p>
    <w:p w:rsidR="00E87F1C" w:rsidRDefault="00E87F1C" w:rsidP="00E87F1C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Пропозиція </w:t>
      </w:r>
      <w:r w:rsidR="00EF224A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ФОП Соколов Ю.В. </w:t>
      </w:r>
      <w:r w:rsidR="00EF224A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 –</w:t>
      </w:r>
      <w:r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 1</w:t>
      </w:r>
      <w:r w:rsidR="00EF224A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 </w:t>
      </w:r>
      <w:r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561</w:t>
      </w:r>
      <w:r w:rsidR="00EF224A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629 грн.</w:t>
      </w:r>
    </w:p>
    <w:p w:rsidR="00E87F1C" w:rsidRDefault="00E87F1C" w:rsidP="00E87F1C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Пропозиція </w:t>
      </w:r>
      <w:r w:rsidR="00EF224A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ТОВ «ЛАВ БУД»  </w:t>
      </w:r>
      <w:r w:rsidR="00EF224A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     - </w:t>
      </w:r>
      <w:r w:rsidR="00D67D68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1</w:t>
      </w:r>
      <w:r w:rsidR="00EF224A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 </w:t>
      </w:r>
      <w:r w:rsidR="00D67D68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54</w:t>
      </w:r>
      <w:r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0</w:t>
      </w:r>
      <w:r w:rsidR="00EF224A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896 </w:t>
      </w:r>
      <w:r w:rsidRPr="00AE0513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грн.</w:t>
      </w:r>
    </w:p>
    <w:p w:rsidR="00E87F1C" w:rsidRPr="00AE0513" w:rsidRDefault="00E87F1C" w:rsidP="00E87F1C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Пропозиція </w:t>
      </w:r>
      <w:r w:rsidR="00EF224A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ТОВ «Мадест» </w:t>
      </w:r>
      <w:r w:rsidR="00EF224A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           </w:t>
      </w:r>
      <w:r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- </w:t>
      </w:r>
      <w:r w:rsidR="00D67D68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1</w:t>
      </w:r>
      <w:r w:rsidR="00EF224A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 </w:t>
      </w:r>
      <w:r w:rsidR="00D67D68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670</w:t>
      </w:r>
      <w:r w:rsidR="00EF224A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 </w:t>
      </w:r>
      <w:r w:rsidR="00D67D68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163 грн</w:t>
      </w:r>
      <w:r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.</w:t>
      </w:r>
    </w:p>
    <w:p w:rsidR="000D091B" w:rsidRPr="007E0D4A" w:rsidRDefault="00EF224A" w:rsidP="000D091B">
      <w:pPr>
        <w:spacing w:after="0"/>
        <w:ind w:firstLine="708"/>
        <w:jc w:val="both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Після проведення моніторингу </w:t>
      </w:r>
      <w:r w:rsidR="000D091B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предмету закупівлі середня очікувана  вартість  поточного ремонту складає </w:t>
      </w:r>
      <w:r w:rsidR="00D67D68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1 590 896</w:t>
      </w:r>
      <w:r w:rsidR="000D091B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 </w:t>
      </w:r>
      <w:r w:rsidR="000D091B" w:rsidRPr="007E0D4A">
        <w:rPr>
          <w:rFonts w:ascii="Times New Roman" w:hAnsi="Times New Roman"/>
          <w:noProof/>
          <w:spacing w:val="-3"/>
          <w:sz w:val="28"/>
          <w:szCs w:val="28"/>
          <w:lang w:val="uk-UA"/>
        </w:rPr>
        <w:t xml:space="preserve"> </w:t>
      </w:r>
      <w:r w:rsidR="000D091B" w:rsidRPr="007E0D4A">
        <w:rPr>
          <w:rFonts w:ascii="Times New Roman" w:hAnsi="Times New Roman"/>
          <w:noProof/>
          <w:sz w:val="28"/>
          <w:szCs w:val="28"/>
          <w:lang w:val="uk-UA"/>
        </w:rPr>
        <w:t>грн.</w:t>
      </w:r>
    </w:p>
    <w:p w:rsidR="00F3366B" w:rsidRDefault="00F3366B" w:rsidP="00761ED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3366B" w:rsidSect="00B21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20F70"/>
    <w:multiLevelType w:val="hybridMultilevel"/>
    <w:tmpl w:val="F3546BCA"/>
    <w:lvl w:ilvl="0" w:tplc="5EECD8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366B"/>
    <w:rsid w:val="00060459"/>
    <w:rsid w:val="000D091B"/>
    <w:rsid w:val="00180582"/>
    <w:rsid w:val="001D1960"/>
    <w:rsid w:val="00215D88"/>
    <w:rsid w:val="00282642"/>
    <w:rsid w:val="00290321"/>
    <w:rsid w:val="002B1B28"/>
    <w:rsid w:val="002D0BC6"/>
    <w:rsid w:val="00347C3B"/>
    <w:rsid w:val="0055181F"/>
    <w:rsid w:val="006609F7"/>
    <w:rsid w:val="00660C09"/>
    <w:rsid w:val="0068418B"/>
    <w:rsid w:val="006E5159"/>
    <w:rsid w:val="00761ED6"/>
    <w:rsid w:val="007C27CC"/>
    <w:rsid w:val="00833DC5"/>
    <w:rsid w:val="00840A1C"/>
    <w:rsid w:val="0089519E"/>
    <w:rsid w:val="008A33EF"/>
    <w:rsid w:val="00902BCE"/>
    <w:rsid w:val="009330C9"/>
    <w:rsid w:val="00963F03"/>
    <w:rsid w:val="00975F09"/>
    <w:rsid w:val="00A42A68"/>
    <w:rsid w:val="00A56BF6"/>
    <w:rsid w:val="00A82F7A"/>
    <w:rsid w:val="00B21AB7"/>
    <w:rsid w:val="00B525EA"/>
    <w:rsid w:val="00B54360"/>
    <w:rsid w:val="00BE2E4E"/>
    <w:rsid w:val="00C45BF7"/>
    <w:rsid w:val="00C6126F"/>
    <w:rsid w:val="00D67D68"/>
    <w:rsid w:val="00DC5A22"/>
    <w:rsid w:val="00E2068B"/>
    <w:rsid w:val="00E20F99"/>
    <w:rsid w:val="00E87F1C"/>
    <w:rsid w:val="00EE06CB"/>
    <w:rsid w:val="00EF224A"/>
    <w:rsid w:val="00F03FFF"/>
    <w:rsid w:val="00F16471"/>
    <w:rsid w:val="00F3366B"/>
    <w:rsid w:val="00F47210"/>
    <w:rsid w:val="00F47BFE"/>
    <w:rsid w:val="00FD7A35"/>
    <w:rsid w:val="00FE0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91B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ЮЛЯ</cp:lastModifiedBy>
  <cp:revision>26</cp:revision>
  <cp:lastPrinted>2023-06-07T13:43:00Z</cp:lastPrinted>
  <dcterms:created xsi:type="dcterms:W3CDTF">2021-07-09T07:44:00Z</dcterms:created>
  <dcterms:modified xsi:type="dcterms:W3CDTF">2025-08-20T06:40:00Z</dcterms:modified>
</cp:coreProperties>
</file>