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03" w:rsidRPr="005E1C99" w:rsidRDefault="007571D3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ПРОТОКОЛ</w:t>
      </w:r>
      <w:r w:rsidR="00447EC9" w:rsidRPr="005E1C99">
        <w:rPr>
          <w:b/>
          <w:sz w:val="28"/>
          <w:szCs w:val="28"/>
        </w:rPr>
        <w:t xml:space="preserve"> </w:t>
      </w:r>
      <w:r w:rsidR="003B238C" w:rsidRPr="005E1C99">
        <w:rPr>
          <w:b/>
          <w:color w:val="000000" w:themeColor="text1"/>
          <w:sz w:val="28"/>
          <w:szCs w:val="28"/>
        </w:rPr>
        <w:t xml:space="preserve">№ </w:t>
      </w:r>
      <w:r w:rsidR="00BC140D">
        <w:rPr>
          <w:b/>
          <w:color w:val="000000" w:themeColor="text1"/>
          <w:sz w:val="28"/>
          <w:szCs w:val="28"/>
        </w:rPr>
        <w:t>4</w:t>
      </w:r>
    </w:p>
    <w:p w:rsidR="005E1C99" w:rsidRPr="005E1C99" w:rsidRDefault="00447EC9" w:rsidP="005E1C99">
      <w:pPr>
        <w:spacing w:after="0"/>
        <w:jc w:val="center"/>
        <w:rPr>
          <w:b/>
          <w:sz w:val="28"/>
          <w:szCs w:val="28"/>
        </w:rPr>
      </w:pPr>
      <w:r w:rsidRPr="005E1C99">
        <w:rPr>
          <w:b/>
          <w:sz w:val="28"/>
          <w:szCs w:val="28"/>
        </w:rPr>
        <w:t xml:space="preserve">засідання </w:t>
      </w:r>
      <w:r w:rsidR="005E1C99" w:rsidRPr="005E1C99">
        <w:rPr>
          <w:b/>
          <w:sz w:val="28"/>
          <w:szCs w:val="28"/>
        </w:rPr>
        <w:t>к</w:t>
      </w:r>
      <w:r w:rsidR="002C6C95" w:rsidRPr="005E1C99">
        <w:rPr>
          <w:b/>
          <w:sz w:val="28"/>
          <w:szCs w:val="28"/>
        </w:rPr>
        <w:t xml:space="preserve">омісії </w:t>
      </w:r>
      <w:r w:rsidR="005E1C99" w:rsidRPr="005E1C99">
        <w:rPr>
          <w:b/>
          <w:sz w:val="28"/>
          <w:szCs w:val="28"/>
        </w:rPr>
        <w:t>ГУНП в Дніпропетровській області</w:t>
      </w:r>
    </w:p>
    <w:p w:rsidR="005E1C99" w:rsidRPr="005E1C99" w:rsidRDefault="002C6C95">
      <w:pPr>
        <w:spacing w:after="0"/>
        <w:jc w:val="center"/>
        <w:rPr>
          <w:b/>
          <w:sz w:val="28"/>
          <w:szCs w:val="28"/>
        </w:rPr>
      </w:pPr>
      <w:r w:rsidRPr="005E1C99">
        <w:rPr>
          <w:b/>
          <w:sz w:val="28"/>
          <w:szCs w:val="28"/>
        </w:rPr>
        <w:t>з проведення конкурсу</w:t>
      </w:r>
      <w:r w:rsidR="00447EC9" w:rsidRPr="005E1C99">
        <w:rPr>
          <w:b/>
          <w:sz w:val="28"/>
          <w:szCs w:val="28"/>
        </w:rPr>
        <w:t xml:space="preserve"> </w:t>
      </w:r>
      <w:r w:rsidR="005E1C99" w:rsidRPr="005E1C99">
        <w:rPr>
          <w:b/>
          <w:sz w:val="28"/>
          <w:szCs w:val="28"/>
        </w:rPr>
        <w:t xml:space="preserve">для визначення виконавця послуг із зберігання </w:t>
      </w:r>
    </w:p>
    <w:p w:rsidR="00B63203" w:rsidRDefault="005E1C99">
      <w:pPr>
        <w:spacing w:after="0"/>
        <w:jc w:val="center"/>
        <w:rPr>
          <w:b/>
          <w:sz w:val="28"/>
          <w:szCs w:val="28"/>
        </w:rPr>
      </w:pPr>
      <w:r w:rsidRPr="005E1C99">
        <w:rPr>
          <w:b/>
          <w:sz w:val="28"/>
          <w:szCs w:val="28"/>
        </w:rPr>
        <w:t>тимчасово затриманих транспортних засобів</w:t>
      </w:r>
    </w:p>
    <w:p w:rsidR="00FE78DB" w:rsidRPr="005E1C99" w:rsidRDefault="00FE78D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розгляду конкурсних пропозицій</w:t>
      </w:r>
    </w:p>
    <w:p w:rsidR="00B63203" w:rsidRPr="005E1C99" w:rsidRDefault="00B63203">
      <w:pPr>
        <w:spacing w:after="0"/>
        <w:jc w:val="center"/>
        <w:rPr>
          <w:b/>
          <w:sz w:val="28"/>
          <w:szCs w:val="28"/>
        </w:rPr>
      </w:pPr>
    </w:p>
    <w:p w:rsidR="00B63203" w:rsidRPr="007E596B" w:rsidRDefault="007E596B">
      <w:pPr>
        <w:shd w:val="clear" w:color="auto" w:fill="FFFFFF"/>
        <w:spacing w:after="0"/>
        <w:rPr>
          <w:sz w:val="28"/>
          <w:szCs w:val="28"/>
        </w:rPr>
      </w:pPr>
      <w:r w:rsidRPr="007E596B">
        <w:rPr>
          <w:sz w:val="28"/>
          <w:szCs w:val="28"/>
        </w:rPr>
        <w:t>«</w:t>
      </w:r>
      <w:r w:rsidR="00BC140D">
        <w:rPr>
          <w:sz w:val="28"/>
          <w:szCs w:val="28"/>
        </w:rPr>
        <w:t>14</w:t>
      </w:r>
      <w:r w:rsidRPr="007E596B">
        <w:rPr>
          <w:sz w:val="28"/>
          <w:szCs w:val="28"/>
        </w:rPr>
        <w:t xml:space="preserve">» </w:t>
      </w:r>
      <w:r w:rsidR="00BC140D">
        <w:rPr>
          <w:sz w:val="28"/>
          <w:szCs w:val="28"/>
        </w:rPr>
        <w:t>січня</w:t>
      </w:r>
      <w:r w:rsidRPr="007E596B">
        <w:rPr>
          <w:sz w:val="28"/>
          <w:szCs w:val="28"/>
        </w:rPr>
        <w:t xml:space="preserve"> 202</w:t>
      </w:r>
      <w:r w:rsidR="00BC140D">
        <w:rPr>
          <w:sz w:val="28"/>
          <w:szCs w:val="28"/>
        </w:rPr>
        <w:t>6</w:t>
      </w:r>
      <w:r w:rsidRPr="007E596B">
        <w:rPr>
          <w:sz w:val="28"/>
          <w:szCs w:val="28"/>
        </w:rPr>
        <w:t xml:space="preserve"> року                                            </w:t>
      </w:r>
      <w:r>
        <w:rPr>
          <w:sz w:val="28"/>
          <w:szCs w:val="28"/>
        </w:rPr>
        <w:t xml:space="preserve"> </w:t>
      </w:r>
      <w:r w:rsidR="00140AC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</w:t>
      </w:r>
      <w:r w:rsidR="00140ACF">
        <w:rPr>
          <w:sz w:val="28"/>
          <w:szCs w:val="28"/>
        </w:rPr>
        <w:t>м. Дніпро</w:t>
      </w:r>
    </w:p>
    <w:p w:rsidR="00B63203" w:rsidRPr="007E596B" w:rsidRDefault="00B63203">
      <w:pPr>
        <w:shd w:val="clear" w:color="auto" w:fill="FFFFFF"/>
        <w:spacing w:after="0"/>
        <w:rPr>
          <w:sz w:val="28"/>
          <w:szCs w:val="28"/>
        </w:rPr>
      </w:pPr>
    </w:p>
    <w:p w:rsidR="00592D49" w:rsidRPr="005E1C99" w:rsidRDefault="005E1C99" w:rsidP="007E596B">
      <w:pPr>
        <w:shd w:val="clear" w:color="auto" w:fill="FFFFFF"/>
        <w:spacing w:after="0"/>
        <w:jc w:val="both"/>
        <w:rPr>
          <w:sz w:val="28"/>
          <w:szCs w:val="28"/>
        </w:rPr>
      </w:pPr>
      <w:r w:rsidRPr="005E1C99">
        <w:rPr>
          <w:b/>
          <w:sz w:val="28"/>
          <w:szCs w:val="28"/>
        </w:rPr>
        <w:t>Голова</w:t>
      </w:r>
      <w:r w:rsidRPr="005E1C99">
        <w:rPr>
          <w:sz w:val="28"/>
          <w:szCs w:val="28"/>
        </w:rPr>
        <w:t xml:space="preserve"> –</w:t>
      </w:r>
      <w:r w:rsidR="009D1326">
        <w:rPr>
          <w:sz w:val="28"/>
          <w:szCs w:val="28"/>
        </w:rPr>
        <w:t xml:space="preserve"> полковник поліції </w:t>
      </w:r>
      <w:r w:rsidRPr="005E1C99">
        <w:rPr>
          <w:sz w:val="28"/>
          <w:szCs w:val="28"/>
        </w:rPr>
        <w:t>МЕРДЕНОВ</w:t>
      </w:r>
      <w:r w:rsidR="009D1326" w:rsidRPr="009D1326">
        <w:rPr>
          <w:sz w:val="28"/>
          <w:szCs w:val="28"/>
        </w:rPr>
        <w:t xml:space="preserve"> </w:t>
      </w:r>
      <w:r w:rsidR="009D1326" w:rsidRPr="005E1C99">
        <w:rPr>
          <w:sz w:val="28"/>
          <w:szCs w:val="28"/>
        </w:rPr>
        <w:t>Юрій</w:t>
      </w:r>
      <w:r w:rsidR="009D1326">
        <w:rPr>
          <w:sz w:val="28"/>
          <w:szCs w:val="28"/>
        </w:rPr>
        <w:t xml:space="preserve"> Володимирович, заступник начальника ГУНП в Дніпропетровській області</w:t>
      </w:r>
    </w:p>
    <w:p w:rsidR="005E1C99" w:rsidRPr="005E1C99" w:rsidRDefault="005E1C99">
      <w:pPr>
        <w:shd w:val="clear" w:color="auto" w:fill="FFFFFF"/>
        <w:spacing w:after="0"/>
        <w:rPr>
          <w:sz w:val="28"/>
          <w:szCs w:val="28"/>
        </w:rPr>
      </w:pPr>
    </w:p>
    <w:p w:rsidR="005E1C99" w:rsidRPr="00FD18A9" w:rsidRDefault="005E1C99">
      <w:pPr>
        <w:shd w:val="clear" w:color="auto" w:fill="FFFFFF"/>
        <w:spacing w:after="0"/>
        <w:rPr>
          <w:sz w:val="28"/>
          <w:szCs w:val="28"/>
        </w:rPr>
      </w:pPr>
      <w:r w:rsidRPr="005E1C99">
        <w:rPr>
          <w:b/>
          <w:sz w:val="28"/>
          <w:szCs w:val="28"/>
        </w:rPr>
        <w:t>Секретар</w:t>
      </w:r>
      <w:r w:rsidRPr="005E1C99">
        <w:rPr>
          <w:sz w:val="28"/>
          <w:szCs w:val="28"/>
        </w:rPr>
        <w:t xml:space="preserve"> – </w:t>
      </w:r>
      <w:r w:rsidR="00C518A7">
        <w:rPr>
          <w:sz w:val="28"/>
          <w:szCs w:val="28"/>
        </w:rPr>
        <w:t xml:space="preserve">старший лейтенант </w:t>
      </w:r>
      <w:r w:rsidR="00C518A7" w:rsidRPr="00B83BD2">
        <w:rPr>
          <w:sz w:val="28"/>
          <w:szCs w:val="28"/>
        </w:rPr>
        <w:t>поліції</w:t>
      </w:r>
      <w:r w:rsidR="00B24BD1" w:rsidRPr="00B83BD2">
        <w:rPr>
          <w:sz w:val="28"/>
          <w:szCs w:val="28"/>
        </w:rPr>
        <w:t xml:space="preserve"> ЗАХАРОВА </w:t>
      </w:r>
      <w:r w:rsidRPr="00B83BD2">
        <w:rPr>
          <w:sz w:val="28"/>
          <w:szCs w:val="28"/>
        </w:rPr>
        <w:t xml:space="preserve">Олена </w:t>
      </w:r>
      <w:r w:rsidR="00C518A7" w:rsidRPr="00B83BD2">
        <w:rPr>
          <w:sz w:val="28"/>
          <w:szCs w:val="28"/>
        </w:rPr>
        <w:t>Сергіївна</w:t>
      </w:r>
      <w:r w:rsidR="00B24BD1" w:rsidRPr="00B83BD2">
        <w:rPr>
          <w:sz w:val="28"/>
          <w:szCs w:val="28"/>
        </w:rPr>
        <w:t>,</w:t>
      </w:r>
      <w:r w:rsidR="00B24BD1" w:rsidRPr="00B83BD2">
        <w:rPr>
          <w:sz w:val="28"/>
          <w:szCs w:val="28"/>
          <w:lang w:val="ru-RU"/>
        </w:rPr>
        <w:t xml:space="preserve"> </w:t>
      </w:r>
      <w:r w:rsidR="00C518A7" w:rsidRPr="00B83BD2">
        <w:rPr>
          <w:sz w:val="28"/>
          <w:szCs w:val="28"/>
        </w:rPr>
        <w:t>інспектор</w:t>
      </w:r>
      <w:r w:rsidR="00C518A7" w:rsidRPr="00FD18A9">
        <w:rPr>
          <w:sz w:val="28"/>
          <w:szCs w:val="28"/>
        </w:rPr>
        <w:t xml:space="preserve"> ВЗРСМ ЦЗ ГУНП в Дніпропетровській області</w:t>
      </w:r>
    </w:p>
    <w:p w:rsidR="005E1C99" w:rsidRPr="005E1C99" w:rsidRDefault="005E1C99" w:rsidP="005E1C99">
      <w:pPr>
        <w:spacing w:after="0"/>
        <w:rPr>
          <w:sz w:val="28"/>
          <w:szCs w:val="28"/>
        </w:rPr>
      </w:pPr>
    </w:p>
    <w:p w:rsidR="009D1326" w:rsidRDefault="005E1C99" w:rsidP="005E1C99">
      <w:pPr>
        <w:spacing w:after="0"/>
        <w:jc w:val="both"/>
        <w:rPr>
          <w:sz w:val="28"/>
          <w:szCs w:val="28"/>
        </w:rPr>
      </w:pPr>
      <w:r w:rsidRPr="005E1C99">
        <w:rPr>
          <w:b/>
          <w:sz w:val="28"/>
          <w:szCs w:val="28"/>
        </w:rPr>
        <w:t>Присутні:</w:t>
      </w:r>
      <w:r w:rsidRPr="005E1C99">
        <w:rPr>
          <w:sz w:val="28"/>
          <w:szCs w:val="28"/>
        </w:rPr>
        <w:t xml:space="preserve"> </w:t>
      </w:r>
    </w:p>
    <w:p w:rsidR="009D1326" w:rsidRDefault="005E1C99" w:rsidP="005E1C99">
      <w:pPr>
        <w:spacing w:after="0"/>
        <w:jc w:val="both"/>
        <w:rPr>
          <w:sz w:val="28"/>
          <w:szCs w:val="28"/>
        </w:rPr>
      </w:pPr>
      <w:r w:rsidRPr="005E1C99">
        <w:rPr>
          <w:sz w:val="28"/>
          <w:szCs w:val="28"/>
        </w:rPr>
        <w:t xml:space="preserve">заступник голови комісії з проведення конкурсу </w:t>
      </w:r>
      <w:r w:rsidR="009D1326">
        <w:rPr>
          <w:sz w:val="28"/>
          <w:szCs w:val="28"/>
        </w:rPr>
        <w:t xml:space="preserve">– полковник поліції </w:t>
      </w:r>
      <w:r w:rsidRPr="005E1C99">
        <w:rPr>
          <w:sz w:val="28"/>
          <w:szCs w:val="28"/>
        </w:rPr>
        <w:t>КОНОНЕНКО</w:t>
      </w:r>
      <w:r w:rsidR="009D1326" w:rsidRPr="009D1326">
        <w:rPr>
          <w:sz w:val="28"/>
          <w:szCs w:val="28"/>
        </w:rPr>
        <w:t xml:space="preserve"> </w:t>
      </w:r>
      <w:r w:rsidR="009D1326" w:rsidRPr="005E1C99">
        <w:rPr>
          <w:sz w:val="28"/>
          <w:szCs w:val="28"/>
        </w:rPr>
        <w:t>Михайло</w:t>
      </w:r>
      <w:r w:rsidR="009D1326">
        <w:rPr>
          <w:sz w:val="28"/>
          <w:szCs w:val="28"/>
        </w:rPr>
        <w:t xml:space="preserve"> Володимирович, начальник ЦЗ ГУНП в Дніпропетровській області;</w:t>
      </w:r>
      <w:r w:rsidRPr="005E1C99">
        <w:rPr>
          <w:sz w:val="28"/>
          <w:szCs w:val="28"/>
        </w:rPr>
        <w:t xml:space="preserve"> </w:t>
      </w:r>
    </w:p>
    <w:p w:rsidR="005E1C99" w:rsidRPr="005E1C99" w:rsidRDefault="005E1C99" w:rsidP="005E1C99">
      <w:pPr>
        <w:spacing w:after="0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члени комісії з проведення конкурсу</w:t>
      </w:r>
      <w:r w:rsidR="00B24BD1">
        <w:rPr>
          <w:sz w:val="28"/>
          <w:szCs w:val="28"/>
        </w:rPr>
        <w:t>:</w:t>
      </w:r>
      <w:r w:rsidR="009D1326">
        <w:rPr>
          <w:sz w:val="28"/>
          <w:szCs w:val="28"/>
        </w:rPr>
        <w:t xml:space="preserve"> полковник поліції </w:t>
      </w:r>
      <w:r w:rsidRPr="005E1C99">
        <w:rPr>
          <w:sz w:val="28"/>
          <w:szCs w:val="28"/>
        </w:rPr>
        <w:t>САКАЛЮК</w:t>
      </w:r>
      <w:r w:rsidR="009D1326" w:rsidRPr="009D1326">
        <w:rPr>
          <w:sz w:val="28"/>
          <w:szCs w:val="28"/>
        </w:rPr>
        <w:t xml:space="preserve"> </w:t>
      </w:r>
      <w:r w:rsidR="009D1326" w:rsidRPr="005E1C99">
        <w:rPr>
          <w:sz w:val="28"/>
          <w:szCs w:val="28"/>
        </w:rPr>
        <w:t>Вадим</w:t>
      </w:r>
      <w:r w:rsidR="009D1326">
        <w:rPr>
          <w:sz w:val="28"/>
          <w:szCs w:val="28"/>
        </w:rPr>
        <w:t xml:space="preserve"> Олексійович, начальник УЛМТЗ ГУНП в Дніпропетровській області;</w:t>
      </w:r>
      <w:r w:rsidRPr="005E1C99">
        <w:rPr>
          <w:sz w:val="28"/>
          <w:szCs w:val="28"/>
        </w:rPr>
        <w:t xml:space="preserve"> </w:t>
      </w:r>
      <w:r w:rsidR="009D1326">
        <w:rPr>
          <w:sz w:val="28"/>
          <w:szCs w:val="28"/>
        </w:rPr>
        <w:t xml:space="preserve">підполковник поліції </w:t>
      </w:r>
      <w:r w:rsidRPr="005E1C99">
        <w:rPr>
          <w:sz w:val="28"/>
          <w:szCs w:val="28"/>
        </w:rPr>
        <w:t>ТРЕТЬЯКОВ</w:t>
      </w:r>
      <w:r w:rsidR="009D1326">
        <w:rPr>
          <w:sz w:val="28"/>
          <w:szCs w:val="28"/>
        </w:rPr>
        <w:t xml:space="preserve"> </w:t>
      </w:r>
      <w:r w:rsidR="009D1326" w:rsidRPr="005E1C99">
        <w:rPr>
          <w:sz w:val="28"/>
          <w:szCs w:val="28"/>
        </w:rPr>
        <w:t>Максим</w:t>
      </w:r>
      <w:r w:rsidR="009D1326" w:rsidRPr="005E1C99">
        <w:rPr>
          <w:bCs/>
          <w:sz w:val="28"/>
          <w:szCs w:val="28"/>
        </w:rPr>
        <w:t xml:space="preserve"> </w:t>
      </w:r>
      <w:r w:rsidR="009D1326">
        <w:rPr>
          <w:bCs/>
          <w:sz w:val="28"/>
          <w:szCs w:val="28"/>
        </w:rPr>
        <w:t xml:space="preserve">Олександровича, начальник ВЗК ГУНП </w:t>
      </w:r>
      <w:r w:rsidR="009D1326">
        <w:rPr>
          <w:sz w:val="28"/>
          <w:szCs w:val="28"/>
        </w:rPr>
        <w:t>в Дніпропетровській області</w:t>
      </w:r>
      <w:r w:rsidR="009D1326" w:rsidRPr="005E1C99">
        <w:rPr>
          <w:bCs/>
          <w:sz w:val="28"/>
          <w:szCs w:val="28"/>
        </w:rPr>
        <w:t xml:space="preserve"> (з правом дорадчого голосу)</w:t>
      </w:r>
    </w:p>
    <w:p w:rsidR="00592D49" w:rsidRDefault="00592D49">
      <w:pPr>
        <w:spacing w:after="80"/>
        <w:jc w:val="both"/>
        <w:rPr>
          <w:b/>
          <w:sz w:val="28"/>
          <w:szCs w:val="28"/>
        </w:rPr>
      </w:pPr>
    </w:p>
    <w:p w:rsidR="006E4EF7" w:rsidRDefault="006E4EF7">
      <w:pPr>
        <w:spacing w:after="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Відсутні:</w:t>
      </w:r>
    </w:p>
    <w:p w:rsidR="006E4EF7" w:rsidRDefault="006E4EF7">
      <w:pPr>
        <w:spacing w:after="80"/>
        <w:jc w:val="both"/>
        <w:rPr>
          <w:sz w:val="28"/>
          <w:szCs w:val="28"/>
        </w:rPr>
      </w:pPr>
      <w:r w:rsidRPr="006E4EF7">
        <w:rPr>
          <w:sz w:val="28"/>
          <w:szCs w:val="28"/>
        </w:rPr>
        <w:t xml:space="preserve">полковник поліції ПЕРЕЗДРІЄНКО Сергій Васильович, начальник УФЗБО </w:t>
      </w:r>
      <w:r w:rsidR="00D95350">
        <w:rPr>
          <w:sz w:val="28"/>
          <w:szCs w:val="28"/>
        </w:rPr>
        <w:t xml:space="preserve">ГУНП </w:t>
      </w:r>
      <w:r w:rsidRPr="006E4EF7">
        <w:rPr>
          <w:sz w:val="28"/>
          <w:szCs w:val="28"/>
        </w:rPr>
        <w:t>в Дніпропетровській області</w:t>
      </w:r>
      <w:r w:rsidR="004436D1">
        <w:rPr>
          <w:sz w:val="28"/>
          <w:szCs w:val="28"/>
        </w:rPr>
        <w:t>;</w:t>
      </w:r>
    </w:p>
    <w:p w:rsidR="004436D1" w:rsidRPr="006E4EF7" w:rsidRDefault="004436D1" w:rsidP="004436D1">
      <w:pPr>
        <w:spacing w:after="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підполковник поліції </w:t>
      </w:r>
      <w:r w:rsidRPr="005E1C99">
        <w:rPr>
          <w:sz w:val="28"/>
          <w:szCs w:val="28"/>
        </w:rPr>
        <w:t>ПОЛІВЧУК</w:t>
      </w:r>
      <w:r w:rsidRPr="009D1326">
        <w:rPr>
          <w:sz w:val="28"/>
          <w:szCs w:val="28"/>
        </w:rPr>
        <w:t xml:space="preserve"> </w:t>
      </w:r>
      <w:r w:rsidRPr="005E1C99">
        <w:rPr>
          <w:sz w:val="28"/>
          <w:szCs w:val="28"/>
        </w:rPr>
        <w:t>Дмитро</w:t>
      </w:r>
      <w:r>
        <w:rPr>
          <w:sz w:val="28"/>
          <w:szCs w:val="28"/>
        </w:rPr>
        <w:t xml:space="preserve"> Петрович, начальник ВПЗ ГУНП в Дніпропетровській області</w:t>
      </w:r>
    </w:p>
    <w:p w:rsidR="00B63203" w:rsidRPr="005E1C99" w:rsidRDefault="00447EC9" w:rsidP="005E1C99">
      <w:pPr>
        <w:spacing w:after="0"/>
        <w:jc w:val="center"/>
        <w:rPr>
          <w:b/>
          <w:sz w:val="28"/>
          <w:szCs w:val="28"/>
        </w:rPr>
      </w:pPr>
      <w:r w:rsidRPr="005E1C99">
        <w:rPr>
          <w:b/>
          <w:sz w:val="28"/>
          <w:szCs w:val="28"/>
        </w:rPr>
        <w:t>Порядок денний:</w:t>
      </w:r>
    </w:p>
    <w:p w:rsidR="008B2E57" w:rsidRPr="005E1C99" w:rsidRDefault="00E7765E" w:rsidP="00B24BD1">
      <w:pPr>
        <w:pStyle w:val="ae"/>
        <w:numPr>
          <w:ilvl w:val="1"/>
          <w:numId w:val="14"/>
        </w:numPr>
        <w:ind w:left="0" w:firstLine="709"/>
        <w:rPr>
          <w:b/>
          <w:i/>
          <w:color w:val="000000"/>
          <w:sz w:val="28"/>
          <w:szCs w:val="28"/>
          <w:u w:val="single"/>
        </w:rPr>
      </w:pPr>
      <w:bookmarkStart w:id="0" w:name="_gjdgxs" w:colFirst="0" w:colLast="0"/>
      <w:bookmarkEnd w:id="0"/>
      <w:r w:rsidRPr="005E1C99">
        <w:rPr>
          <w:color w:val="000000"/>
          <w:sz w:val="28"/>
          <w:szCs w:val="28"/>
        </w:rPr>
        <w:t>Встановлення кількості поданих заяв для участі у конкурсі для визначення виконавця послуг із зберігання тимчасово затриманих транспортних засобів</w:t>
      </w:r>
      <w:r w:rsidR="008B2E57" w:rsidRPr="005E1C99">
        <w:rPr>
          <w:sz w:val="28"/>
          <w:szCs w:val="28"/>
        </w:rPr>
        <w:t>.</w:t>
      </w:r>
    </w:p>
    <w:p w:rsidR="00E7765E" w:rsidRPr="005E1C99" w:rsidRDefault="00E7765E" w:rsidP="00B24BD1">
      <w:pPr>
        <w:pStyle w:val="ae"/>
        <w:numPr>
          <w:ilvl w:val="1"/>
          <w:numId w:val="14"/>
        </w:numPr>
        <w:ind w:left="0" w:firstLine="709"/>
        <w:rPr>
          <w:b/>
          <w:i/>
          <w:color w:val="000000"/>
          <w:sz w:val="28"/>
          <w:szCs w:val="28"/>
          <w:u w:val="single"/>
        </w:rPr>
      </w:pPr>
      <w:r w:rsidRPr="005E1C99">
        <w:rPr>
          <w:color w:val="000000"/>
          <w:sz w:val="28"/>
          <w:szCs w:val="28"/>
        </w:rPr>
        <w:t xml:space="preserve">Розгляд заяви та розкриття </w:t>
      </w:r>
      <w:r w:rsidR="00E005C9" w:rsidRPr="005E1C99">
        <w:rPr>
          <w:color w:val="000000"/>
          <w:sz w:val="28"/>
          <w:szCs w:val="28"/>
        </w:rPr>
        <w:t>конверт</w:t>
      </w:r>
      <w:r w:rsidRPr="005E1C99">
        <w:rPr>
          <w:color w:val="000000"/>
          <w:sz w:val="28"/>
          <w:szCs w:val="28"/>
        </w:rPr>
        <w:t>у</w:t>
      </w:r>
      <w:r w:rsidR="00E005C9" w:rsidRPr="005E1C99">
        <w:rPr>
          <w:color w:val="000000"/>
          <w:sz w:val="28"/>
          <w:szCs w:val="28"/>
        </w:rPr>
        <w:t xml:space="preserve"> з конкурсн</w:t>
      </w:r>
      <w:r w:rsidRPr="005E1C99">
        <w:rPr>
          <w:color w:val="000000"/>
          <w:sz w:val="28"/>
          <w:szCs w:val="28"/>
        </w:rPr>
        <w:t>ою</w:t>
      </w:r>
      <w:r w:rsidR="00E005C9" w:rsidRPr="005E1C99">
        <w:rPr>
          <w:color w:val="000000"/>
          <w:sz w:val="28"/>
          <w:szCs w:val="28"/>
        </w:rPr>
        <w:t xml:space="preserve"> </w:t>
      </w:r>
      <w:r w:rsidRPr="005E1C99">
        <w:rPr>
          <w:color w:val="000000"/>
          <w:sz w:val="28"/>
          <w:szCs w:val="28"/>
        </w:rPr>
        <w:t>пропозицією</w:t>
      </w:r>
      <w:r w:rsidR="00442CF9" w:rsidRPr="005E1C99">
        <w:rPr>
          <w:color w:val="000000"/>
          <w:sz w:val="28"/>
          <w:szCs w:val="28"/>
        </w:rPr>
        <w:t xml:space="preserve">, поданою </w:t>
      </w:r>
      <w:r w:rsidR="00442CF9" w:rsidRPr="005E1C99">
        <w:rPr>
          <w:sz w:val="28"/>
          <w:szCs w:val="28"/>
        </w:rPr>
        <w:t>КОМУНАЛЬНИМ ПІДПРИЄМСТВОМ «</w:t>
      </w:r>
      <w:r w:rsidR="00442CF9" w:rsidRPr="005E1C99">
        <w:rPr>
          <w:bCs/>
          <w:sz w:val="28"/>
          <w:szCs w:val="28"/>
          <w:shd w:val="clear" w:color="auto" w:fill="FFFFFF"/>
          <w:lang w:eastAsia="zh-CN"/>
        </w:rPr>
        <w:t>ТРАНСПОРТНА ІНФРАСТРУКТУРА МІСТА» ДНІПРОВСЬКОЇ МІСЬКОЇ РАДИ</w:t>
      </w:r>
      <w:r w:rsidR="00BE67F8">
        <w:rPr>
          <w:bCs/>
          <w:sz w:val="28"/>
          <w:szCs w:val="28"/>
          <w:shd w:val="clear" w:color="auto" w:fill="FFFFFF"/>
          <w:lang w:eastAsia="zh-CN"/>
        </w:rPr>
        <w:t xml:space="preserve"> (далі – КП «ТІМ» ДМР</w:t>
      </w:r>
      <w:r w:rsidR="007A33B9">
        <w:rPr>
          <w:bCs/>
          <w:sz w:val="28"/>
          <w:szCs w:val="28"/>
          <w:shd w:val="clear" w:color="auto" w:fill="FFFFFF"/>
          <w:lang w:eastAsia="zh-CN"/>
        </w:rPr>
        <w:t xml:space="preserve"> (</w:t>
      </w:r>
      <w:r w:rsidR="00FE78DB" w:rsidRPr="005E1C99">
        <w:rPr>
          <w:bCs/>
          <w:sz w:val="28"/>
          <w:szCs w:val="28"/>
          <w:shd w:val="clear" w:color="auto" w:fill="FFFFFF"/>
          <w:lang w:eastAsia="zh-CN"/>
        </w:rPr>
        <w:t>ЄДРПОУ</w:t>
      </w:r>
      <w:r w:rsidR="00FE78DB" w:rsidRPr="005E1C99">
        <w:rPr>
          <w:sz w:val="28"/>
          <w:szCs w:val="28"/>
        </w:rPr>
        <w:t xml:space="preserve"> </w:t>
      </w:r>
      <w:r w:rsidR="0049191B" w:rsidRPr="005E1C99">
        <w:rPr>
          <w:sz w:val="28"/>
          <w:szCs w:val="28"/>
        </w:rPr>
        <w:t>23357437</w:t>
      </w:r>
      <w:r w:rsidR="00BE67F8">
        <w:rPr>
          <w:bCs/>
          <w:sz w:val="28"/>
          <w:szCs w:val="28"/>
          <w:shd w:val="clear" w:color="auto" w:fill="FFFFFF"/>
          <w:lang w:eastAsia="zh-CN"/>
        </w:rPr>
        <w:t>)</w:t>
      </w:r>
      <w:r w:rsidR="00E005C9" w:rsidRPr="005E1C99">
        <w:rPr>
          <w:color w:val="000000"/>
          <w:sz w:val="28"/>
          <w:szCs w:val="28"/>
        </w:rPr>
        <w:t xml:space="preserve">, </w:t>
      </w:r>
      <w:r w:rsidRPr="005E1C99">
        <w:rPr>
          <w:color w:val="000000"/>
          <w:sz w:val="28"/>
          <w:szCs w:val="28"/>
        </w:rPr>
        <w:t>аналіз документів, передбачених конкурсною документацією,</w:t>
      </w:r>
      <w:r w:rsidR="00E005C9" w:rsidRPr="005E1C99">
        <w:rPr>
          <w:color w:val="000000"/>
          <w:sz w:val="28"/>
          <w:szCs w:val="28"/>
        </w:rPr>
        <w:t xml:space="preserve"> та </w:t>
      </w:r>
      <w:r w:rsidR="00CB7F92" w:rsidRPr="005E1C99">
        <w:rPr>
          <w:color w:val="000000"/>
          <w:sz w:val="28"/>
          <w:szCs w:val="28"/>
        </w:rPr>
        <w:t>оцінка конкурсн</w:t>
      </w:r>
      <w:r w:rsidRPr="005E1C99">
        <w:rPr>
          <w:color w:val="000000"/>
          <w:sz w:val="28"/>
          <w:szCs w:val="28"/>
        </w:rPr>
        <w:t>ої</w:t>
      </w:r>
      <w:r w:rsidR="00CB7F92" w:rsidRPr="005E1C99">
        <w:rPr>
          <w:color w:val="000000"/>
          <w:sz w:val="28"/>
          <w:szCs w:val="28"/>
        </w:rPr>
        <w:t xml:space="preserve"> пропозиці</w:t>
      </w:r>
      <w:r w:rsidRPr="005E1C99">
        <w:rPr>
          <w:color w:val="000000"/>
          <w:sz w:val="28"/>
          <w:szCs w:val="28"/>
        </w:rPr>
        <w:t>ї.</w:t>
      </w:r>
    </w:p>
    <w:p w:rsidR="00245401" w:rsidRPr="00B24BD1" w:rsidRDefault="00CB7F92" w:rsidP="00B24BD1">
      <w:pPr>
        <w:pStyle w:val="ae"/>
        <w:numPr>
          <w:ilvl w:val="1"/>
          <w:numId w:val="14"/>
        </w:numPr>
        <w:ind w:left="0" w:firstLine="709"/>
        <w:rPr>
          <w:b/>
          <w:i/>
          <w:color w:val="000000"/>
          <w:sz w:val="28"/>
          <w:szCs w:val="28"/>
          <w:u w:val="single"/>
        </w:rPr>
      </w:pPr>
      <w:r w:rsidRPr="005E1C99">
        <w:rPr>
          <w:color w:val="000000"/>
          <w:sz w:val="28"/>
          <w:szCs w:val="28"/>
        </w:rPr>
        <w:t xml:space="preserve">Визначення переможця </w:t>
      </w:r>
      <w:r w:rsidR="00E7765E" w:rsidRPr="005E1C99">
        <w:rPr>
          <w:color w:val="000000"/>
          <w:sz w:val="28"/>
          <w:szCs w:val="28"/>
        </w:rPr>
        <w:t xml:space="preserve">серед учасників </w:t>
      </w:r>
      <w:r w:rsidRPr="005E1C99">
        <w:rPr>
          <w:color w:val="000000"/>
          <w:sz w:val="28"/>
          <w:szCs w:val="28"/>
        </w:rPr>
        <w:t>конкурсу</w:t>
      </w:r>
      <w:r w:rsidR="00245401" w:rsidRPr="005E1C99">
        <w:rPr>
          <w:color w:val="000000"/>
          <w:sz w:val="28"/>
          <w:szCs w:val="28"/>
        </w:rPr>
        <w:t xml:space="preserve"> </w:t>
      </w:r>
      <w:r w:rsidR="003D2292" w:rsidRPr="005E1C99">
        <w:rPr>
          <w:color w:val="000000"/>
          <w:sz w:val="28"/>
          <w:szCs w:val="28"/>
        </w:rPr>
        <w:t>для</w:t>
      </w:r>
      <w:r w:rsidR="00245401" w:rsidRPr="005E1C99">
        <w:rPr>
          <w:color w:val="000000"/>
          <w:sz w:val="28"/>
          <w:szCs w:val="28"/>
        </w:rPr>
        <w:t xml:space="preserve"> виконання </w:t>
      </w:r>
      <w:r w:rsidR="00E7765E" w:rsidRPr="005E1C99">
        <w:rPr>
          <w:sz w:val="28"/>
          <w:szCs w:val="28"/>
        </w:rPr>
        <w:t>п</w:t>
      </w:r>
      <w:r w:rsidR="00245401" w:rsidRPr="005E1C99">
        <w:rPr>
          <w:sz w:val="28"/>
          <w:szCs w:val="28"/>
        </w:rPr>
        <w:t>ослуг із зберігання тимчасово затриманих транспортних засобів</w:t>
      </w:r>
      <w:r w:rsidR="00D75A16" w:rsidRPr="005E1C99">
        <w:rPr>
          <w:sz w:val="28"/>
          <w:szCs w:val="28"/>
        </w:rPr>
        <w:t>.</w:t>
      </w:r>
    </w:p>
    <w:p w:rsidR="005E1C99" w:rsidRPr="005E1C99" w:rsidRDefault="005E1C99" w:rsidP="005E1C99">
      <w:pPr>
        <w:shd w:val="clear" w:color="auto" w:fill="FFFFFF"/>
        <w:tabs>
          <w:tab w:val="left" w:pos="1272"/>
          <w:tab w:val="center" w:pos="4677"/>
        </w:tabs>
        <w:spacing w:after="0"/>
        <w:jc w:val="both"/>
        <w:textAlignment w:val="baseline"/>
        <w:rPr>
          <w:b/>
          <w:bCs/>
          <w:sz w:val="28"/>
          <w:szCs w:val="28"/>
        </w:rPr>
      </w:pPr>
    </w:p>
    <w:p w:rsidR="00B63203" w:rsidRPr="005E1C99" w:rsidRDefault="00AE3D94" w:rsidP="005E1C99">
      <w:pPr>
        <w:spacing w:after="0"/>
        <w:ind w:left="284"/>
        <w:jc w:val="both"/>
        <w:rPr>
          <w:sz w:val="28"/>
          <w:szCs w:val="28"/>
        </w:rPr>
      </w:pPr>
      <w:r w:rsidRPr="005E1C99">
        <w:rPr>
          <w:sz w:val="28"/>
          <w:szCs w:val="28"/>
        </w:rPr>
        <w:t xml:space="preserve">І </w:t>
      </w:r>
      <w:r w:rsidR="00447EC9" w:rsidRPr="005E1C99">
        <w:rPr>
          <w:sz w:val="28"/>
          <w:szCs w:val="28"/>
        </w:rPr>
        <w:t>СЛУХАЛИ:</w:t>
      </w:r>
    </w:p>
    <w:p w:rsidR="00E7765E" w:rsidRPr="005E1C99" w:rsidRDefault="00E7765E" w:rsidP="00FE78DB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Вступне слово</w:t>
      </w:r>
      <w:r w:rsidRPr="005E1C99">
        <w:rPr>
          <w:b/>
          <w:sz w:val="28"/>
          <w:szCs w:val="28"/>
        </w:rPr>
        <w:t xml:space="preserve"> </w:t>
      </w:r>
      <w:r w:rsidR="00236BC7" w:rsidRPr="005E1C99">
        <w:rPr>
          <w:sz w:val="28"/>
          <w:szCs w:val="28"/>
        </w:rPr>
        <w:t>Голов</w:t>
      </w:r>
      <w:r w:rsidRPr="005E1C99">
        <w:rPr>
          <w:sz w:val="28"/>
          <w:szCs w:val="28"/>
        </w:rPr>
        <w:t>и</w:t>
      </w:r>
      <w:r w:rsidR="008A15AA" w:rsidRPr="005E1C99">
        <w:rPr>
          <w:sz w:val="28"/>
          <w:szCs w:val="28"/>
        </w:rPr>
        <w:t xml:space="preserve"> к</w:t>
      </w:r>
      <w:r w:rsidR="008A7CE5" w:rsidRPr="005E1C99">
        <w:rPr>
          <w:sz w:val="28"/>
          <w:szCs w:val="28"/>
        </w:rPr>
        <w:t xml:space="preserve">омісії з проведення конкурсу </w:t>
      </w:r>
      <w:r w:rsidR="008A15AA" w:rsidRPr="005E1C99">
        <w:rPr>
          <w:sz w:val="28"/>
          <w:szCs w:val="28"/>
        </w:rPr>
        <w:t xml:space="preserve">для визначення </w:t>
      </w:r>
      <w:r w:rsidR="008A15AA" w:rsidRPr="005E1C99">
        <w:rPr>
          <w:color w:val="000000"/>
          <w:sz w:val="28"/>
          <w:szCs w:val="28"/>
        </w:rPr>
        <w:t>виконавця</w:t>
      </w:r>
      <w:r w:rsidRPr="005E1C99">
        <w:rPr>
          <w:color w:val="000000"/>
          <w:sz w:val="28"/>
          <w:szCs w:val="28"/>
        </w:rPr>
        <w:t xml:space="preserve"> </w:t>
      </w:r>
      <w:r w:rsidRPr="005E1C99">
        <w:rPr>
          <w:sz w:val="28"/>
          <w:szCs w:val="28"/>
        </w:rPr>
        <w:t>послуг із зберігання тимчасово затриманих транспортних засобів</w:t>
      </w:r>
      <w:r w:rsidR="007A33B9">
        <w:rPr>
          <w:sz w:val="28"/>
          <w:szCs w:val="28"/>
        </w:rPr>
        <w:t xml:space="preserve"> (далі – Комісія)</w:t>
      </w:r>
      <w:r w:rsidRPr="005E1C99">
        <w:rPr>
          <w:sz w:val="28"/>
          <w:szCs w:val="28"/>
        </w:rPr>
        <w:t xml:space="preserve"> </w:t>
      </w:r>
      <w:r w:rsidR="008A7CE5" w:rsidRPr="005E1C99">
        <w:rPr>
          <w:sz w:val="28"/>
          <w:szCs w:val="28"/>
        </w:rPr>
        <w:t xml:space="preserve">Юрія </w:t>
      </w:r>
      <w:r w:rsidR="008A15AA" w:rsidRPr="005E1C99">
        <w:rPr>
          <w:sz w:val="28"/>
          <w:szCs w:val="28"/>
        </w:rPr>
        <w:t>МЕРДЕНОВА</w:t>
      </w:r>
      <w:r w:rsidR="008A7CE5" w:rsidRPr="005E1C99">
        <w:rPr>
          <w:sz w:val="28"/>
          <w:szCs w:val="28"/>
        </w:rPr>
        <w:t xml:space="preserve">, який </w:t>
      </w:r>
      <w:r w:rsidRPr="005E1C99">
        <w:rPr>
          <w:sz w:val="28"/>
          <w:szCs w:val="28"/>
        </w:rPr>
        <w:t xml:space="preserve">довів, що </w:t>
      </w:r>
      <w:r w:rsidR="00F72D01">
        <w:rPr>
          <w:sz w:val="28"/>
          <w:szCs w:val="28"/>
        </w:rPr>
        <w:t>17</w:t>
      </w:r>
      <w:r w:rsidRPr="005E1C99">
        <w:rPr>
          <w:sz w:val="28"/>
          <w:szCs w:val="28"/>
        </w:rPr>
        <w:t xml:space="preserve"> </w:t>
      </w:r>
      <w:r w:rsidR="00F72D01">
        <w:rPr>
          <w:sz w:val="28"/>
          <w:szCs w:val="28"/>
        </w:rPr>
        <w:t>грудня</w:t>
      </w:r>
      <w:r w:rsidRPr="005E1C99">
        <w:rPr>
          <w:sz w:val="28"/>
          <w:szCs w:val="28"/>
        </w:rPr>
        <w:t xml:space="preserve"> 2025 року </w:t>
      </w:r>
      <w:r w:rsidRPr="005E1C99">
        <w:rPr>
          <w:sz w:val="28"/>
          <w:szCs w:val="28"/>
        </w:rPr>
        <w:lastRenderedPageBreak/>
        <w:t>відповідно до вимог</w:t>
      </w:r>
      <w:r w:rsidR="008A7CE5" w:rsidRPr="005E1C99">
        <w:rPr>
          <w:sz w:val="28"/>
          <w:szCs w:val="28"/>
        </w:rPr>
        <w:t xml:space="preserve"> наказу ГУНП в Дніпропетровській області від </w:t>
      </w:r>
      <w:r w:rsidR="002F3803">
        <w:rPr>
          <w:sz w:val="28"/>
          <w:szCs w:val="28"/>
        </w:rPr>
        <w:t>15</w:t>
      </w:r>
      <w:r w:rsidR="008A7CE5" w:rsidRPr="005E1C99">
        <w:rPr>
          <w:sz w:val="28"/>
          <w:szCs w:val="28"/>
        </w:rPr>
        <w:t>.</w:t>
      </w:r>
      <w:r w:rsidR="002F3803">
        <w:rPr>
          <w:sz w:val="28"/>
          <w:szCs w:val="28"/>
        </w:rPr>
        <w:t>12</w:t>
      </w:r>
      <w:r w:rsidR="008A7CE5" w:rsidRPr="005E1C99">
        <w:rPr>
          <w:sz w:val="28"/>
          <w:szCs w:val="28"/>
        </w:rPr>
        <w:t xml:space="preserve">.2025 № </w:t>
      </w:r>
      <w:r w:rsidR="002F3803">
        <w:rPr>
          <w:sz w:val="28"/>
          <w:szCs w:val="28"/>
        </w:rPr>
        <w:t>2989</w:t>
      </w:r>
      <w:r w:rsidR="00561A94" w:rsidRPr="005E1C99">
        <w:rPr>
          <w:sz w:val="28"/>
          <w:szCs w:val="28"/>
        </w:rPr>
        <w:t xml:space="preserve"> «Про проведення конкурсу з визначення </w:t>
      </w:r>
      <w:r w:rsidR="006A5754" w:rsidRPr="005E1C99">
        <w:rPr>
          <w:sz w:val="28"/>
          <w:szCs w:val="28"/>
        </w:rPr>
        <w:t xml:space="preserve">виконавця </w:t>
      </w:r>
      <w:r w:rsidR="00561A94" w:rsidRPr="005E1C99">
        <w:rPr>
          <w:sz w:val="28"/>
          <w:szCs w:val="28"/>
        </w:rPr>
        <w:t xml:space="preserve">послуг із зберігання тимчасово затриманих транспортних засобів» </w:t>
      </w:r>
      <w:r w:rsidR="00626B20" w:rsidRPr="005E1C99">
        <w:rPr>
          <w:sz w:val="28"/>
          <w:szCs w:val="28"/>
        </w:rPr>
        <w:t>було оголошено конкурс для визначення виконавця послуг із зберігання тимчасово затриманих транспортних засобів</w:t>
      </w:r>
      <w:r w:rsidR="00DE384B">
        <w:rPr>
          <w:sz w:val="28"/>
          <w:szCs w:val="28"/>
        </w:rPr>
        <w:t>»</w:t>
      </w:r>
      <w:r w:rsidRPr="005E1C99">
        <w:rPr>
          <w:sz w:val="28"/>
          <w:szCs w:val="28"/>
        </w:rPr>
        <w:t xml:space="preserve"> (далі – К</w:t>
      </w:r>
      <w:r w:rsidR="002E0843" w:rsidRPr="005E1C99">
        <w:rPr>
          <w:sz w:val="28"/>
          <w:szCs w:val="28"/>
        </w:rPr>
        <w:t>онкурс)</w:t>
      </w:r>
      <w:r w:rsidR="00626B20" w:rsidRPr="005E1C99">
        <w:rPr>
          <w:sz w:val="28"/>
          <w:szCs w:val="28"/>
        </w:rPr>
        <w:t>.</w:t>
      </w:r>
      <w:r w:rsidR="006C5417" w:rsidRPr="005E1C99">
        <w:rPr>
          <w:sz w:val="28"/>
          <w:szCs w:val="28"/>
        </w:rPr>
        <w:t xml:space="preserve"> </w:t>
      </w:r>
    </w:p>
    <w:p w:rsidR="00442CF9" w:rsidRPr="005E1C99" w:rsidRDefault="007A33B9" w:rsidP="00442CF9">
      <w:pPr>
        <w:pStyle w:val="ad"/>
        <w:shd w:val="clear" w:color="auto" w:fill="FFFFFF"/>
        <w:spacing w:after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Засідання К</w:t>
      </w:r>
      <w:r w:rsidR="00442CF9" w:rsidRPr="005E1C99">
        <w:rPr>
          <w:sz w:val="28"/>
          <w:szCs w:val="28"/>
        </w:rPr>
        <w:t xml:space="preserve">омісії з </w:t>
      </w:r>
      <w:r>
        <w:rPr>
          <w:sz w:val="28"/>
          <w:szCs w:val="28"/>
        </w:rPr>
        <w:t>розгляду конкурсних пропозицій</w:t>
      </w:r>
      <w:r w:rsidR="00442CF9" w:rsidRPr="005E1C99">
        <w:rPr>
          <w:sz w:val="28"/>
          <w:szCs w:val="28"/>
        </w:rPr>
        <w:t xml:space="preserve"> проводиться </w:t>
      </w:r>
      <w:r w:rsidR="00B06D54">
        <w:rPr>
          <w:sz w:val="28"/>
          <w:szCs w:val="28"/>
        </w:rPr>
        <w:t>14</w:t>
      </w:r>
      <w:r w:rsidR="00442CF9" w:rsidRPr="005E1C99">
        <w:rPr>
          <w:sz w:val="28"/>
          <w:szCs w:val="28"/>
        </w:rPr>
        <w:t>.</w:t>
      </w:r>
      <w:r w:rsidR="00B06D54">
        <w:rPr>
          <w:sz w:val="28"/>
          <w:szCs w:val="28"/>
        </w:rPr>
        <w:t>01</w:t>
      </w:r>
      <w:r w:rsidR="00442CF9" w:rsidRPr="005E1C99">
        <w:rPr>
          <w:sz w:val="28"/>
          <w:szCs w:val="28"/>
        </w:rPr>
        <w:t>.202</w:t>
      </w:r>
      <w:r w:rsidR="00B06D54">
        <w:rPr>
          <w:sz w:val="28"/>
          <w:szCs w:val="28"/>
        </w:rPr>
        <w:t>6</w:t>
      </w:r>
      <w:r w:rsidR="00442CF9" w:rsidRPr="005E1C99">
        <w:rPr>
          <w:sz w:val="28"/>
          <w:szCs w:val="28"/>
        </w:rPr>
        <w:t xml:space="preserve"> о </w:t>
      </w:r>
      <w:r w:rsidR="00442CF9" w:rsidRPr="005E1C99">
        <w:rPr>
          <w:bCs/>
          <w:sz w:val="28"/>
          <w:szCs w:val="28"/>
          <w:bdr w:val="none" w:sz="0" w:space="0" w:color="auto" w:frame="1"/>
          <w:lang w:eastAsia="uk-UA"/>
        </w:rPr>
        <w:t xml:space="preserve">12:00 </w:t>
      </w:r>
      <w:r w:rsidR="00442CF9" w:rsidRPr="005E1C99">
        <w:rPr>
          <w:sz w:val="28"/>
          <w:szCs w:val="28"/>
        </w:rPr>
        <w:t>згідно Порядку проведення конкурсу для виконання послуг із забезпечення тимчасово затриманих транспортних засобів, затвердженого наказом ГУНП в Дніпропетровській області від 19.08.2025 № 1896 (далі – Порядок).</w:t>
      </w:r>
    </w:p>
    <w:p w:rsidR="00442CF9" w:rsidRPr="005E1C99" w:rsidRDefault="00442CF9" w:rsidP="00442CF9">
      <w:pPr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</w:rPr>
      </w:pPr>
      <w:r w:rsidRPr="005E1C99">
        <w:rPr>
          <w:sz w:val="28"/>
          <w:szCs w:val="28"/>
        </w:rPr>
        <w:t>М</w:t>
      </w:r>
      <w:r w:rsidRPr="005E1C99">
        <w:rPr>
          <w:bCs/>
          <w:sz w:val="28"/>
          <w:szCs w:val="28"/>
          <w:bdr w:val="none" w:sz="0" w:space="0" w:color="auto" w:frame="1"/>
          <w:lang w:eastAsia="uk-UA"/>
        </w:rPr>
        <w:t>ісце розкриття конкурсних пропозицій:</w:t>
      </w:r>
      <w:r w:rsidRPr="005E1C99">
        <w:rPr>
          <w:sz w:val="28"/>
          <w:szCs w:val="28"/>
          <w:lang w:eastAsia="uk-UA"/>
        </w:rPr>
        <w:t xml:space="preserve"> Україна, 49000, Дніпропетровська область, м. Дніпро, проспект Богдана Хмельницького, 105. </w:t>
      </w:r>
    </w:p>
    <w:p w:rsidR="00442CF9" w:rsidRPr="005E1C99" w:rsidRDefault="00442CF9" w:rsidP="00442CF9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Для проведення конкурсу необхідно перевірити цілісність конвертів (пакетів) з конкурсними пропозиціями учасників конкурсу, провести їх розкриття та здійснити оцінку кожної конкурсної пропозиції, та визначити переможця Конкурсу – виконавця послуг із зберігання тимчасово затриманих транспортних засобів у відповідності до вимог конкурсної документації.</w:t>
      </w:r>
    </w:p>
    <w:p w:rsidR="008A15AA" w:rsidRPr="005E1C99" w:rsidRDefault="008A15AA" w:rsidP="008A15AA">
      <w:pPr>
        <w:spacing w:after="0"/>
        <w:jc w:val="both"/>
        <w:rPr>
          <w:sz w:val="28"/>
          <w:szCs w:val="28"/>
        </w:rPr>
      </w:pPr>
    </w:p>
    <w:p w:rsidR="008A15AA" w:rsidRPr="005E1C99" w:rsidRDefault="007A33B9" w:rsidP="005E1C99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ЗВІТУВАЛИ: секретар К</w:t>
      </w:r>
      <w:r w:rsidR="008A15AA" w:rsidRPr="005E1C99">
        <w:rPr>
          <w:sz w:val="28"/>
          <w:szCs w:val="28"/>
        </w:rPr>
        <w:t xml:space="preserve">омісії </w:t>
      </w:r>
      <w:r w:rsidR="00442CF9" w:rsidRPr="005E1C99">
        <w:rPr>
          <w:sz w:val="28"/>
          <w:szCs w:val="28"/>
        </w:rPr>
        <w:t>Олена</w:t>
      </w:r>
      <w:r w:rsidR="008A15AA" w:rsidRPr="005E1C99">
        <w:rPr>
          <w:sz w:val="28"/>
          <w:szCs w:val="28"/>
        </w:rPr>
        <w:t xml:space="preserve"> </w:t>
      </w:r>
      <w:r w:rsidR="00442CF9" w:rsidRPr="005E1C99">
        <w:rPr>
          <w:sz w:val="28"/>
          <w:szCs w:val="28"/>
        </w:rPr>
        <w:t>ЗАХАРОВА</w:t>
      </w:r>
      <w:r w:rsidR="008A15AA" w:rsidRPr="005E1C99">
        <w:rPr>
          <w:sz w:val="28"/>
          <w:szCs w:val="28"/>
        </w:rPr>
        <w:t>, яка довела присутнім наступну інформацію:</w:t>
      </w:r>
    </w:p>
    <w:p w:rsidR="005C0B57" w:rsidRPr="005E1C99" w:rsidRDefault="00E7765E" w:rsidP="00E7765E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 xml:space="preserve">Строк подання </w:t>
      </w:r>
      <w:r w:rsidR="006C5417" w:rsidRPr="005E1C99">
        <w:rPr>
          <w:sz w:val="28"/>
          <w:szCs w:val="28"/>
        </w:rPr>
        <w:t xml:space="preserve">конкурсних пропозицій </w:t>
      </w:r>
      <w:r w:rsidR="005C0B57" w:rsidRPr="005E1C99">
        <w:rPr>
          <w:sz w:val="28"/>
          <w:szCs w:val="28"/>
        </w:rPr>
        <w:t>закінчився</w:t>
      </w:r>
      <w:r w:rsidR="00442CF9" w:rsidRPr="005E1C99">
        <w:rPr>
          <w:sz w:val="28"/>
          <w:szCs w:val="28"/>
        </w:rPr>
        <w:t xml:space="preserve">: </w:t>
      </w:r>
      <w:r w:rsidR="00E719ED">
        <w:rPr>
          <w:sz w:val="28"/>
          <w:szCs w:val="28"/>
        </w:rPr>
        <w:t>13</w:t>
      </w:r>
      <w:r w:rsidR="00442CF9" w:rsidRPr="005E1C99">
        <w:rPr>
          <w:sz w:val="28"/>
          <w:szCs w:val="28"/>
        </w:rPr>
        <w:t xml:space="preserve"> </w:t>
      </w:r>
      <w:r w:rsidR="00E719ED">
        <w:rPr>
          <w:sz w:val="28"/>
          <w:szCs w:val="28"/>
        </w:rPr>
        <w:t>січня</w:t>
      </w:r>
      <w:r w:rsidR="00442CF9" w:rsidRPr="005E1C99">
        <w:rPr>
          <w:sz w:val="28"/>
          <w:szCs w:val="28"/>
        </w:rPr>
        <w:t xml:space="preserve"> 202</w:t>
      </w:r>
      <w:r w:rsidR="00E719ED">
        <w:rPr>
          <w:sz w:val="28"/>
          <w:szCs w:val="28"/>
        </w:rPr>
        <w:t>6</w:t>
      </w:r>
      <w:r w:rsidR="00442CF9" w:rsidRPr="005E1C99">
        <w:rPr>
          <w:sz w:val="28"/>
          <w:szCs w:val="28"/>
        </w:rPr>
        <w:t xml:space="preserve"> року 18:00.</w:t>
      </w:r>
    </w:p>
    <w:p w:rsidR="005C0B57" w:rsidRPr="005E1C99" w:rsidRDefault="005C0B57" w:rsidP="00E7765E">
      <w:pPr>
        <w:spacing w:after="0"/>
        <w:ind w:firstLine="709"/>
        <w:jc w:val="both"/>
        <w:rPr>
          <w:sz w:val="28"/>
          <w:szCs w:val="28"/>
        </w:rPr>
      </w:pPr>
      <w:r w:rsidRPr="0049191B">
        <w:rPr>
          <w:b/>
          <w:sz w:val="28"/>
          <w:szCs w:val="28"/>
        </w:rPr>
        <w:t xml:space="preserve">Кількість поданих заяв з доданими конкурсними пропозиціями: </w:t>
      </w:r>
      <w:r w:rsidR="008A15AA" w:rsidRPr="0049191B">
        <w:rPr>
          <w:b/>
          <w:sz w:val="28"/>
          <w:szCs w:val="28"/>
        </w:rPr>
        <w:t>1</w:t>
      </w:r>
      <w:r w:rsidRPr="005E1C99">
        <w:rPr>
          <w:sz w:val="28"/>
          <w:szCs w:val="28"/>
        </w:rPr>
        <w:t>.</w:t>
      </w:r>
    </w:p>
    <w:p w:rsidR="00626B20" w:rsidRPr="005E1C99" w:rsidRDefault="008A15AA" w:rsidP="008A15AA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П</w:t>
      </w:r>
      <w:r w:rsidR="005C0B57" w:rsidRPr="005E1C99">
        <w:rPr>
          <w:sz w:val="28"/>
          <w:szCs w:val="28"/>
        </w:rPr>
        <w:t>одан</w:t>
      </w:r>
      <w:r w:rsidRPr="005E1C99">
        <w:rPr>
          <w:sz w:val="28"/>
          <w:szCs w:val="28"/>
        </w:rPr>
        <w:t>а</w:t>
      </w:r>
      <w:r w:rsidR="005C0B57" w:rsidRPr="005E1C99">
        <w:rPr>
          <w:sz w:val="28"/>
          <w:szCs w:val="28"/>
        </w:rPr>
        <w:t xml:space="preserve"> заяв</w:t>
      </w:r>
      <w:r w:rsidRPr="005E1C99">
        <w:rPr>
          <w:sz w:val="28"/>
          <w:szCs w:val="28"/>
        </w:rPr>
        <w:t>а</w:t>
      </w:r>
      <w:r w:rsidR="005C0B57" w:rsidRPr="005E1C99">
        <w:rPr>
          <w:sz w:val="28"/>
          <w:szCs w:val="28"/>
        </w:rPr>
        <w:t xml:space="preserve"> з додан</w:t>
      </w:r>
      <w:r w:rsidRPr="005E1C99">
        <w:rPr>
          <w:sz w:val="28"/>
          <w:szCs w:val="28"/>
        </w:rPr>
        <w:t>ою</w:t>
      </w:r>
      <w:r w:rsidR="005C0B57" w:rsidRPr="005E1C99">
        <w:rPr>
          <w:sz w:val="28"/>
          <w:szCs w:val="28"/>
        </w:rPr>
        <w:t xml:space="preserve"> </w:t>
      </w:r>
      <w:r w:rsidRPr="005E1C99">
        <w:rPr>
          <w:sz w:val="28"/>
          <w:szCs w:val="28"/>
        </w:rPr>
        <w:t>конкурсною</w:t>
      </w:r>
      <w:r w:rsidR="005C0B57" w:rsidRPr="005E1C99">
        <w:rPr>
          <w:sz w:val="28"/>
          <w:szCs w:val="28"/>
        </w:rPr>
        <w:t xml:space="preserve"> пропозиці</w:t>
      </w:r>
      <w:r w:rsidRPr="005E1C99">
        <w:rPr>
          <w:sz w:val="28"/>
          <w:szCs w:val="28"/>
        </w:rPr>
        <w:t>єю</w:t>
      </w:r>
      <w:r w:rsidR="005C0B57" w:rsidRPr="005E1C99">
        <w:rPr>
          <w:sz w:val="28"/>
          <w:szCs w:val="28"/>
        </w:rPr>
        <w:t xml:space="preserve"> зареєстрован</w:t>
      </w:r>
      <w:r w:rsidRPr="005E1C99">
        <w:rPr>
          <w:sz w:val="28"/>
          <w:szCs w:val="28"/>
        </w:rPr>
        <w:t>а</w:t>
      </w:r>
      <w:r w:rsidR="005C0B57" w:rsidRPr="005E1C99">
        <w:rPr>
          <w:sz w:val="28"/>
          <w:szCs w:val="28"/>
        </w:rPr>
        <w:t xml:space="preserve"> у Журналі </w:t>
      </w:r>
      <w:r w:rsidR="00B045C0" w:rsidRPr="005E1C99">
        <w:rPr>
          <w:sz w:val="28"/>
          <w:szCs w:val="28"/>
        </w:rPr>
        <w:t xml:space="preserve">обліку конкурсних пропозицій </w:t>
      </w:r>
      <w:r w:rsidR="00B045C0" w:rsidRPr="002441B9">
        <w:rPr>
          <w:sz w:val="28"/>
          <w:szCs w:val="28"/>
        </w:rPr>
        <w:t>за Інв. №</w:t>
      </w:r>
      <w:r w:rsidR="004158CD" w:rsidRPr="002441B9">
        <w:rPr>
          <w:sz w:val="28"/>
          <w:szCs w:val="28"/>
        </w:rPr>
        <w:t xml:space="preserve"> 97 н/т</w:t>
      </w:r>
      <w:r w:rsidR="00B045C0" w:rsidRPr="002441B9">
        <w:rPr>
          <w:sz w:val="28"/>
          <w:szCs w:val="28"/>
        </w:rPr>
        <w:t xml:space="preserve"> (далі </w:t>
      </w:r>
      <w:r w:rsidRPr="002441B9">
        <w:rPr>
          <w:sz w:val="28"/>
          <w:szCs w:val="28"/>
        </w:rPr>
        <w:t xml:space="preserve">– </w:t>
      </w:r>
      <w:r w:rsidR="00B045C0" w:rsidRPr="002441B9">
        <w:rPr>
          <w:sz w:val="28"/>
          <w:szCs w:val="28"/>
        </w:rPr>
        <w:t>Журнал №</w:t>
      </w:r>
      <w:r w:rsidR="004158CD" w:rsidRPr="002441B9">
        <w:rPr>
          <w:sz w:val="28"/>
          <w:szCs w:val="28"/>
        </w:rPr>
        <w:t>97</w:t>
      </w:r>
      <w:r w:rsidR="004158CD">
        <w:rPr>
          <w:sz w:val="28"/>
          <w:szCs w:val="28"/>
        </w:rPr>
        <w:t xml:space="preserve"> </w:t>
      </w:r>
      <w:r w:rsidR="00D648B4">
        <w:rPr>
          <w:sz w:val="28"/>
          <w:szCs w:val="28"/>
        </w:rPr>
        <w:t>н/т</w:t>
      </w:r>
      <w:r w:rsidR="00B95291">
        <w:rPr>
          <w:sz w:val="28"/>
          <w:szCs w:val="28"/>
        </w:rPr>
        <w:t>)</w:t>
      </w:r>
      <w:r w:rsidRPr="005E1C99">
        <w:rPr>
          <w:sz w:val="28"/>
          <w:szCs w:val="28"/>
        </w:rPr>
        <w:t xml:space="preserve"> за </w:t>
      </w:r>
      <w:r w:rsidRPr="00E312ED">
        <w:rPr>
          <w:sz w:val="28"/>
          <w:szCs w:val="28"/>
        </w:rPr>
        <w:t>вх.. №</w:t>
      </w:r>
      <w:r w:rsidR="00E312ED">
        <w:rPr>
          <w:sz w:val="28"/>
          <w:szCs w:val="28"/>
        </w:rPr>
        <w:t xml:space="preserve"> 2</w:t>
      </w:r>
      <w:r w:rsidRPr="00E312ED">
        <w:rPr>
          <w:sz w:val="28"/>
          <w:szCs w:val="28"/>
        </w:rPr>
        <w:t xml:space="preserve"> від</w:t>
      </w:r>
      <w:r w:rsidR="00E312ED">
        <w:rPr>
          <w:sz w:val="28"/>
          <w:szCs w:val="28"/>
        </w:rPr>
        <w:t xml:space="preserve"> 30 грудня 2025 року 1</w:t>
      </w:r>
      <w:r w:rsidRPr="00E312ED">
        <w:rPr>
          <w:sz w:val="28"/>
          <w:szCs w:val="28"/>
        </w:rPr>
        <w:t xml:space="preserve"> – КОМУНАЛЬНЕ</w:t>
      </w:r>
      <w:r w:rsidRPr="005E1C99">
        <w:rPr>
          <w:sz w:val="28"/>
          <w:szCs w:val="28"/>
        </w:rPr>
        <w:t xml:space="preserve"> ПІДПРИЄМСТВО «</w:t>
      </w:r>
      <w:r w:rsidRPr="005E1C99">
        <w:rPr>
          <w:bCs/>
          <w:sz w:val="28"/>
          <w:szCs w:val="28"/>
          <w:shd w:val="clear" w:color="auto" w:fill="FFFFFF"/>
          <w:lang w:eastAsia="zh-CN"/>
        </w:rPr>
        <w:t xml:space="preserve">ТРАНСПОРТНА ІНФРАСТРУКТУРА МІСТА» ДНІПРОВСЬКОЇ МІСЬКОЇ РАДИ (ЄДРПОУ </w:t>
      </w:r>
      <w:r w:rsidRPr="005E1C99">
        <w:rPr>
          <w:sz w:val="28"/>
          <w:szCs w:val="28"/>
        </w:rPr>
        <w:t>23357437), місце знаходження: 49003, Україна, Дніпропетровська область, м. Дніпро, вул. 128-ї Бригади Тероборони, 8</w:t>
      </w:r>
      <w:r w:rsidR="007A33B9">
        <w:rPr>
          <w:sz w:val="28"/>
          <w:szCs w:val="28"/>
        </w:rPr>
        <w:t xml:space="preserve"> (далі – КП «ТІМ» ДМР</w:t>
      </w:r>
      <w:r w:rsidR="0049191B">
        <w:rPr>
          <w:sz w:val="28"/>
          <w:szCs w:val="28"/>
        </w:rPr>
        <w:t xml:space="preserve"> </w:t>
      </w:r>
      <w:r w:rsidR="007A33B9">
        <w:rPr>
          <w:sz w:val="28"/>
          <w:szCs w:val="28"/>
        </w:rPr>
        <w:t>(</w:t>
      </w:r>
      <w:r w:rsidR="0049191B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49191B" w:rsidRPr="005E1C99">
        <w:rPr>
          <w:sz w:val="28"/>
          <w:szCs w:val="28"/>
        </w:rPr>
        <w:t>23357437</w:t>
      </w:r>
      <w:r w:rsidR="0049191B">
        <w:rPr>
          <w:sz w:val="28"/>
          <w:szCs w:val="28"/>
        </w:rPr>
        <w:t>)</w:t>
      </w:r>
      <w:r w:rsidRPr="005E1C99">
        <w:rPr>
          <w:sz w:val="28"/>
          <w:szCs w:val="28"/>
        </w:rPr>
        <w:t>.</w:t>
      </w:r>
    </w:p>
    <w:p w:rsidR="005C0B57" w:rsidRPr="005E1C99" w:rsidRDefault="00B24BD1" w:rsidP="00E7765E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Інших к</w:t>
      </w:r>
      <w:r w:rsidR="005C0B57" w:rsidRPr="0049191B">
        <w:rPr>
          <w:b/>
          <w:sz w:val="28"/>
          <w:szCs w:val="28"/>
        </w:rPr>
        <w:t>онкурсних пропозицій після закінчення строку їх подання, передбаченого конкурсною документацією,</w:t>
      </w:r>
      <w:r w:rsidR="005C0B57" w:rsidRPr="005E1C99">
        <w:rPr>
          <w:sz w:val="28"/>
          <w:szCs w:val="28"/>
        </w:rPr>
        <w:t xml:space="preserve"> </w:t>
      </w:r>
      <w:r w:rsidR="005C0B57" w:rsidRPr="0049191B">
        <w:rPr>
          <w:b/>
          <w:sz w:val="28"/>
          <w:szCs w:val="28"/>
        </w:rPr>
        <w:t>не надходило</w:t>
      </w:r>
      <w:r w:rsidR="005C0B57" w:rsidRPr="005E1C99">
        <w:rPr>
          <w:sz w:val="28"/>
          <w:szCs w:val="28"/>
        </w:rPr>
        <w:t>.</w:t>
      </w:r>
    </w:p>
    <w:p w:rsidR="00442CF9" w:rsidRPr="005E1C99" w:rsidRDefault="00442CF9" w:rsidP="00AE3D94">
      <w:pPr>
        <w:spacing w:after="0"/>
        <w:jc w:val="both"/>
        <w:rPr>
          <w:sz w:val="28"/>
          <w:szCs w:val="28"/>
        </w:rPr>
      </w:pPr>
    </w:p>
    <w:p w:rsidR="00AE3D94" w:rsidRPr="005E1C99" w:rsidRDefault="00AE3D94" w:rsidP="005E1C99">
      <w:pPr>
        <w:spacing w:after="0"/>
        <w:ind w:firstLine="284"/>
        <w:jc w:val="both"/>
        <w:rPr>
          <w:sz w:val="28"/>
          <w:szCs w:val="28"/>
        </w:rPr>
      </w:pPr>
      <w:r w:rsidRPr="005E1C99">
        <w:rPr>
          <w:sz w:val="28"/>
          <w:szCs w:val="28"/>
        </w:rPr>
        <w:t xml:space="preserve">І </w:t>
      </w:r>
      <w:r w:rsidR="008A15AA" w:rsidRPr="005E1C99">
        <w:rPr>
          <w:sz w:val="28"/>
          <w:szCs w:val="28"/>
        </w:rPr>
        <w:t>УХВАЛИЛИ</w:t>
      </w:r>
      <w:r w:rsidRPr="005E1C99">
        <w:rPr>
          <w:sz w:val="28"/>
          <w:szCs w:val="28"/>
        </w:rPr>
        <w:t>:</w:t>
      </w:r>
    </w:p>
    <w:p w:rsidR="008A15AA" w:rsidRPr="005E1C99" w:rsidRDefault="0049191B" w:rsidP="0049191B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Визначити конкурсну пропозицію КП</w:t>
      </w:r>
      <w:r w:rsidR="007A33B9">
        <w:rPr>
          <w:sz w:val="28"/>
          <w:szCs w:val="28"/>
        </w:rPr>
        <w:t xml:space="preserve"> «ТІМ» ДМР</w:t>
      </w:r>
      <w:r>
        <w:rPr>
          <w:sz w:val="28"/>
          <w:szCs w:val="28"/>
        </w:rPr>
        <w:t xml:space="preserve"> </w:t>
      </w:r>
      <w:r w:rsidR="007A33B9">
        <w:rPr>
          <w:sz w:val="28"/>
          <w:szCs w:val="28"/>
        </w:rPr>
        <w:t>(</w:t>
      </w:r>
      <w:r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Pr="005E1C99">
        <w:rPr>
          <w:sz w:val="28"/>
          <w:szCs w:val="28"/>
        </w:rPr>
        <w:t>23357437</w:t>
      </w:r>
      <w:r w:rsidR="007A33B9">
        <w:rPr>
          <w:sz w:val="28"/>
          <w:szCs w:val="28"/>
        </w:rPr>
        <w:t>)</w:t>
      </w:r>
      <w:r>
        <w:rPr>
          <w:sz w:val="28"/>
          <w:szCs w:val="28"/>
        </w:rPr>
        <w:t>, як єдину, яка надійшла для участі у Конкурсі</w:t>
      </w:r>
      <w:r w:rsidR="008A15AA" w:rsidRPr="005E1C99">
        <w:rPr>
          <w:sz w:val="28"/>
          <w:szCs w:val="28"/>
        </w:rPr>
        <w:t>.</w:t>
      </w:r>
    </w:p>
    <w:p w:rsidR="00C5632A" w:rsidRDefault="00C5632A" w:rsidP="00E7765E">
      <w:pPr>
        <w:spacing w:after="0"/>
        <w:rPr>
          <w:sz w:val="28"/>
          <w:szCs w:val="28"/>
        </w:rPr>
      </w:pPr>
    </w:p>
    <w:p w:rsidR="00BD0149" w:rsidRPr="005E1C99" w:rsidRDefault="00BD0149" w:rsidP="00E7765E">
      <w:pPr>
        <w:spacing w:after="0"/>
        <w:rPr>
          <w:sz w:val="28"/>
          <w:szCs w:val="28"/>
        </w:rPr>
      </w:pPr>
    </w:p>
    <w:p w:rsidR="008A15AA" w:rsidRPr="005E1C99" w:rsidRDefault="008A15AA" w:rsidP="005E1C99">
      <w:pPr>
        <w:spacing w:after="0"/>
        <w:ind w:firstLine="284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ІІ СЛУХАЛИ:</w:t>
      </w:r>
    </w:p>
    <w:p w:rsidR="00B63203" w:rsidRPr="005E1C99" w:rsidRDefault="002A5B6B" w:rsidP="007A33B9">
      <w:pPr>
        <w:tabs>
          <w:tab w:val="num" w:pos="1260"/>
        </w:tabs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 xml:space="preserve">Секретаря </w:t>
      </w:r>
      <w:r w:rsidR="007A33B9">
        <w:rPr>
          <w:sz w:val="28"/>
          <w:szCs w:val="28"/>
        </w:rPr>
        <w:t>К</w:t>
      </w:r>
      <w:r w:rsidR="00687F48" w:rsidRPr="005E1C99">
        <w:rPr>
          <w:sz w:val="28"/>
          <w:szCs w:val="28"/>
        </w:rPr>
        <w:t xml:space="preserve">омісії </w:t>
      </w:r>
      <w:r w:rsidR="004D4C64" w:rsidRPr="005E1C99">
        <w:rPr>
          <w:sz w:val="28"/>
          <w:szCs w:val="28"/>
        </w:rPr>
        <w:t>Олену З</w:t>
      </w:r>
      <w:r w:rsidR="00442CF9" w:rsidRPr="005E1C99">
        <w:rPr>
          <w:sz w:val="28"/>
          <w:szCs w:val="28"/>
        </w:rPr>
        <w:t>АХАРОВУ</w:t>
      </w:r>
      <w:r w:rsidRPr="005E1C99">
        <w:rPr>
          <w:sz w:val="28"/>
          <w:szCs w:val="28"/>
        </w:rPr>
        <w:t>, як</w:t>
      </w:r>
      <w:r w:rsidR="004D4C64" w:rsidRPr="005E1C99">
        <w:rPr>
          <w:sz w:val="28"/>
          <w:szCs w:val="28"/>
        </w:rPr>
        <w:t>а</w:t>
      </w:r>
      <w:r w:rsidRPr="005E1C99">
        <w:rPr>
          <w:sz w:val="28"/>
          <w:szCs w:val="28"/>
        </w:rPr>
        <w:t xml:space="preserve"> </w:t>
      </w:r>
      <w:r w:rsidR="00442CF9" w:rsidRPr="005E1C99">
        <w:rPr>
          <w:sz w:val="28"/>
          <w:szCs w:val="28"/>
        </w:rPr>
        <w:t>доповіла</w:t>
      </w:r>
      <w:r w:rsidR="00447EC9" w:rsidRPr="005E1C99">
        <w:rPr>
          <w:sz w:val="28"/>
          <w:szCs w:val="28"/>
        </w:rPr>
        <w:t xml:space="preserve">, що </w:t>
      </w:r>
      <w:r w:rsidR="00756C4F" w:rsidRPr="005E1C99">
        <w:rPr>
          <w:sz w:val="28"/>
          <w:szCs w:val="28"/>
        </w:rPr>
        <w:t xml:space="preserve">цілісність конверта з </w:t>
      </w:r>
      <w:r w:rsidR="00442CF9" w:rsidRPr="005E1C99">
        <w:rPr>
          <w:sz w:val="28"/>
          <w:szCs w:val="28"/>
        </w:rPr>
        <w:t>конкурсн</w:t>
      </w:r>
      <w:r w:rsidR="00756C4F" w:rsidRPr="005E1C99">
        <w:rPr>
          <w:sz w:val="28"/>
          <w:szCs w:val="28"/>
        </w:rPr>
        <w:t>ою</w:t>
      </w:r>
      <w:r w:rsidR="00C46935" w:rsidRPr="005E1C99">
        <w:rPr>
          <w:sz w:val="28"/>
          <w:szCs w:val="28"/>
        </w:rPr>
        <w:t xml:space="preserve"> пропозиці</w:t>
      </w:r>
      <w:r w:rsidR="00756C4F" w:rsidRPr="005E1C99">
        <w:rPr>
          <w:sz w:val="28"/>
          <w:szCs w:val="28"/>
        </w:rPr>
        <w:t>єю</w:t>
      </w:r>
      <w:r w:rsidR="002A3008" w:rsidRPr="005E1C99">
        <w:rPr>
          <w:sz w:val="28"/>
          <w:szCs w:val="28"/>
        </w:rPr>
        <w:t xml:space="preserve"> учасник</w:t>
      </w:r>
      <w:r w:rsidR="00442CF9" w:rsidRPr="005E1C99">
        <w:rPr>
          <w:sz w:val="28"/>
          <w:szCs w:val="28"/>
        </w:rPr>
        <w:t>а</w:t>
      </w:r>
      <w:r w:rsidR="002A3008" w:rsidRPr="005E1C99">
        <w:rPr>
          <w:sz w:val="28"/>
          <w:szCs w:val="28"/>
        </w:rPr>
        <w:t xml:space="preserve"> конкурсу </w:t>
      </w:r>
      <w:r w:rsidR="00442CF9" w:rsidRPr="005E1C99">
        <w:rPr>
          <w:sz w:val="28"/>
          <w:szCs w:val="28"/>
        </w:rPr>
        <w:t>–</w:t>
      </w:r>
      <w:r w:rsidR="00C46935" w:rsidRPr="005E1C99">
        <w:rPr>
          <w:sz w:val="28"/>
          <w:szCs w:val="28"/>
        </w:rPr>
        <w:t xml:space="preserve"> </w:t>
      </w:r>
      <w:r w:rsidR="00B01914">
        <w:rPr>
          <w:sz w:val="28"/>
          <w:szCs w:val="28"/>
        </w:rPr>
        <w:t xml:space="preserve">КП «ТІМ» ДМР, </w:t>
      </w:r>
      <w:r w:rsidR="00B01914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B01914" w:rsidRPr="005E1C99">
        <w:rPr>
          <w:sz w:val="28"/>
          <w:szCs w:val="28"/>
        </w:rPr>
        <w:t>23357437</w:t>
      </w:r>
      <w:r w:rsidR="00964458" w:rsidRPr="005E1C99">
        <w:rPr>
          <w:sz w:val="28"/>
          <w:szCs w:val="28"/>
        </w:rPr>
        <w:t xml:space="preserve"> до його відкриття </w:t>
      </w:r>
      <w:r w:rsidR="00756C4F" w:rsidRPr="005E1C99">
        <w:rPr>
          <w:sz w:val="28"/>
          <w:szCs w:val="28"/>
        </w:rPr>
        <w:t xml:space="preserve"> – НЕ </w:t>
      </w:r>
      <w:r w:rsidR="00964458" w:rsidRPr="005E1C99">
        <w:rPr>
          <w:sz w:val="28"/>
          <w:szCs w:val="28"/>
        </w:rPr>
        <w:t>ПОРУШЕНА</w:t>
      </w:r>
      <w:r w:rsidR="00756C4F" w:rsidRPr="005E1C99">
        <w:rPr>
          <w:sz w:val="28"/>
          <w:szCs w:val="28"/>
        </w:rPr>
        <w:t>.</w:t>
      </w:r>
    </w:p>
    <w:p w:rsidR="00EE418B" w:rsidRPr="005E1C99" w:rsidRDefault="00756C4F" w:rsidP="00303041">
      <w:pPr>
        <w:spacing w:after="0"/>
        <w:ind w:firstLine="567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Згідно п. 24 Порядку конверт</w:t>
      </w:r>
      <w:r w:rsidR="000032D2" w:rsidRPr="005E1C99">
        <w:rPr>
          <w:sz w:val="28"/>
          <w:szCs w:val="28"/>
        </w:rPr>
        <w:t xml:space="preserve"> з конкурсн</w:t>
      </w:r>
      <w:r w:rsidRPr="005E1C99">
        <w:rPr>
          <w:sz w:val="28"/>
          <w:szCs w:val="28"/>
        </w:rPr>
        <w:t>ою</w:t>
      </w:r>
      <w:r w:rsidR="000032D2" w:rsidRPr="005E1C99">
        <w:rPr>
          <w:sz w:val="28"/>
          <w:szCs w:val="28"/>
        </w:rPr>
        <w:t xml:space="preserve"> пропозиці</w:t>
      </w:r>
      <w:r w:rsidRPr="005E1C99">
        <w:rPr>
          <w:sz w:val="28"/>
          <w:szCs w:val="28"/>
        </w:rPr>
        <w:t>єю</w:t>
      </w:r>
      <w:r w:rsidR="000032D2" w:rsidRPr="005E1C99">
        <w:rPr>
          <w:sz w:val="28"/>
          <w:szCs w:val="28"/>
        </w:rPr>
        <w:t xml:space="preserve"> відкриваються у день проведення конкурсу під час засідання </w:t>
      </w:r>
      <w:r w:rsidR="009E3119" w:rsidRPr="005E1C99">
        <w:rPr>
          <w:sz w:val="28"/>
          <w:szCs w:val="28"/>
        </w:rPr>
        <w:t>к</w:t>
      </w:r>
      <w:r w:rsidR="000032D2" w:rsidRPr="005E1C99">
        <w:rPr>
          <w:sz w:val="28"/>
          <w:szCs w:val="28"/>
        </w:rPr>
        <w:t xml:space="preserve">омісії </w:t>
      </w:r>
      <w:r w:rsidR="009E3119" w:rsidRPr="005E1C99">
        <w:rPr>
          <w:sz w:val="28"/>
          <w:szCs w:val="28"/>
        </w:rPr>
        <w:t xml:space="preserve">з проведення конкурсу </w:t>
      </w:r>
      <w:r w:rsidR="000032D2" w:rsidRPr="005E1C99">
        <w:rPr>
          <w:sz w:val="28"/>
          <w:szCs w:val="28"/>
        </w:rPr>
        <w:t xml:space="preserve">та </w:t>
      </w:r>
      <w:r w:rsidR="000032D2" w:rsidRPr="005E1C99">
        <w:rPr>
          <w:sz w:val="28"/>
          <w:szCs w:val="28"/>
        </w:rPr>
        <w:lastRenderedPageBreak/>
        <w:t>розгляда</w:t>
      </w:r>
      <w:r w:rsidRPr="005E1C99">
        <w:rPr>
          <w:sz w:val="28"/>
          <w:szCs w:val="28"/>
        </w:rPr>
        <w:t>єтьс</w:t>
      </w:r>
      <w:r w:rsidR="000032D2" w:rsidRPr="005E1C99">
        <w:rPr>
          <w:sz w:val="28"/>
          <w:szCs w:val="28"/>
        </w:rPr>
        <w:t xml:space="preserve">я відповідно до конкурсної документації в порядку черговості </w:t>
      </w:r>
      <w:r w:rsidR="00964458" w:rsidRPr="005E1C99">
        <w:rPr>
          <w:sz w:val="28"/>
          <w:szCs w:val="28"/>
        </w:rPr>
        <w:t>його</w:t>
      </w:r>
      <w:r w:rsidR="000032D2" w:rsidRPr="005E1C99">
        <w:rPr>
          <w:sz w:val="28"/>
          <w:szCs w:val="28"/>
        </w:rPr>
        <w:t xml:space="preserve"> надходження та реєстрації </w:t>
      </w:r>
      <w:r w:rsidR="000032D2" w:rsidRPr="00B95291">
        <w:rPr>
          <w:sz w:val="28"/>
          <w:szCs w:val="28"/>
        </w:rPr>
        <w:t xml:space="preserve">в </w:t>
      </w:r>
      <w:r w:rsidR="00D648B4" w:rsidRPr="00B95291">
        <w:rPr>
          <w:sz w:val="28"/>
          <w:szCs w:val="28"/>
        </w:rPr>
        <w:t>Журналі № 97</w:t>
      </w:r>
      <w:r w:rsidR="00D648B4">
        <w:rPr>
          <w:sz w:val="28"/>
          <w:szCs w:val="28"/>
        </w:rPr>
        <w:t xml:space="preserve"> н/т</w:t>
      </w:r>
      <w:r w:rsidR="001427D9">
        <w:rPr>
          <w:sz w:val="28"/>
          <w:szCs w:val="28"/>
        </w:rPr>
        <w:t>.</w:t>
      </w:r>
    </w:p>
    <w:p w:rsidR="00964458" w:rsidRPr="005E1C99" w:rsidRDefault="00964458" w:rsidP="00964458">
      <w:pPr>
        <w:spacing w:after="0"/>
        <w:ind w:firstLine="567"/>
        <w:jc w:val="both"/>
        <w:rPr>
          <w:bCs/>
          <w:sz w:val="28"/>
          <w:szCs w:val="28"/>
          <w:shd w:val="clear" w:color="auto" w:fill="FFFFFF"/>
          <w:lang w:eastAsia="zh-CN"/>
        </w:rPr>
      </w:pPr>
      <w:r w:rsidRPr="005E1C99">
        <w:rPr>
          <w:sz w:val="28"/>
          <w:szCs w:val="28"/>
        </w:rPr>
        <w:t xml:space="preserve">В конкурсній пропозиції </w:t>
      </w:r>
      <w:r w:rsidR="007A33B9">
        <w:rPr>
          <w:sz w:val="28"/>
          <w:szCs w:val="28"/>
        </w:rPr>
        <w:t>КП «ТІМ» ДМР</w:t>
      </w:r>
      <w:r w:rsidR="00B01914">
        <w:rPr>
          <w:sz w:val="28"/>
          <w:szCs w:val="28"/>
        </w:rPr>
        <w:t xml:space="preserve"> </w:t>
      </w:r>
      <w:r w:rsidR="007A33B9">
        <w:rPr>
          <w:sz w:val="28"/>
          <w:szCs w:val="28"/>
        </w:rPr>
        <w:t>(</w:t>
      </w:r>
      <w:r w:rsidR="00B01914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B01914" w:rsidRPr="005E1C99">
        <w:rPr>
          <w:sz w:val="28"/>
          <w:szCs w:val="28"/>
        </w:rPr>
        <w:t>23357437</w:t>
      </w:r>
      <w:r w:rsidR="007A33B9">
        <w:rPr>
          <w:sz w:val="28"/>
          <w:szCs w:val="28"/>
        </w:rPr>
        <w:t>)</w:t>
      </w:r>
      <w:r w:rsidRPr="005E1C99">
        <w:rPr>
          <w:bCs/>
          <w:sz w:val="28"/>
          <w:szCs w:val="28"/>
          <w:shd w:val="clear" w:color="auto" w:fill="FFFFFF"/>
          <w:lang w:eastAsia="zh-CN"/>
        </w:rPr>
        <w:t xml:space="preserve"> містяться всі документи, передбачені конкурсною </w:t>
      </w:r>
      <w:r w:rsidRPr="00365310">
        <w:rPr>
          <w:bCs/>
          <w:sz w:val="28"/>
          <w:szCs w:val="28"/>
          <w:shd w:val="clear" w:color="auto" w:fill="FFFFFF"/>
          <w:lang w:eastAsia="zh-CN"/>
        </w:rPr>
        <w:t xml:space="preserve">документацією, </w:t>
      </w:r>
      <w:r w:rsidR="007A33B9" w:rsidRPr="00365310">
        <w:rPr>
          <w:bCs/>
          <w:sz w:val="28"/>
          <w:szCs w:val="28"/>
          <w:shd w:val="clear" w:color="auto" w:fill="FFFFFF"/>
          <w:lang w:eastAsia="zh-CN"/>
        </w:rPr>
        <w:t xml:space="preserve">затвердженою </w:t>
      </w:r>
      <w:r w:rsidR="00365310" w:rsidRPr="00365310">
        <w:rPr>
          <w:bCs/>
          <w:sz w:val="28"/>
          <w:szCs w:val="28"/>
          <w:shd w:val="clear" w:color="auto" w:fill="FFFFFF"/>
          <w:lang w:eastAsia="zh-CN"/>
        </w:rPr>
        <w:t>протоколом засідання Комісії № 3</w:t>
      </w:r>
      <w:r w:rsidR="007A33B9" w:rsidRPr="00365310">
        <w:rPr>
          <w:bCs/>
          <w:sz w:val="28"/>
          <w:szCs w:val="28"/>
          <w:shd w:val="clear" w:color="auto" w:fill="FFFFFF"/>
          <w:lang w:eastAsia="zh-CN"/>
        </w:rPr>
        <w:t xml:space="preserve"> від </w:t>
      </w:r>
      <w:r w:rsidR="00365310" w:rsidRPr="00365310">
        <w:rPr>
          <w:bCs/>
          <w:sz w:val="28"/>
          <w:szCs w:val="28"/>
          <w:shd w:val="clear" w:color="auto" w:fill="FFFFFF"/>
          <w:lang w:eastAsia="zh-CN"/>
        </w:rPr>
        <w:t>17</w:t>
      </w:r>
      <w:r w:rsidR="007A33B9" w:rsidRPr="00365310">
        <w:rPr>
          <w:bCs/>
          <w:sz w:val="28"/>
          <w:szCs w:val="28"/>
          <w:shd w:val="clear" w:color="auto" w:fill="FFFFFF"/>
          <w:lang w:eastAsia="zh-CN"/>
        </w:rPr>
        <w:t>.</w:t>
      </w:r>
      <w:r w:rsidR="00365310" w:rsidRPr="00365310">
        <w:rPr>
          <w:bCs/>
          <w:sz w:val="28"/>
          <w:szCs w:val="28"/>
          <w:shd w:val="clear" w:color="auto" w:fill="FFFFFF"/>
          <w:lang w:eastAsia="zh-CN"/>
        </w:rPr>
        <w:t>12</w:t>
      </w:r>
      <w:r w:rsidR="007A33B9" w:rsidRPr="00365310">
        <w:rPr>
          <w:bCs/>
          <w:sz w:val="28"/>
          <w:szCs w:val="28"/>
          <w:shd w:val="clear" w:color="auto" w:fill="FFFFFF"/>
          <w:lang w:eastAsia="zh-CN"/>
        </w:rPr>
        <w:t>.202</w:t>
      </w:r>
      <w:r w:rsidR="00365310" w:rsidRPr="00365310">
        <w:rPr>
          <w:bCs/>
          <w:sz w:val="28"/>
          <w:szCs w:val="28"/>
          <w:shd w:val="clear" w:color="auto" w:fill="FFFFFF"/>
          <w:lang w:eastAsia="zh-CN"/>
        </w:rPr>
        <w:t>5</w:t>
      </w:r>
      <w:r w:rsidR="0076292D" w:rsidRPr="00365310">
        <w:rPr>
          <w:bCs/>
          <w:sz w:val="28"/>
          <w:szCs w:val="28"/>
          <w:shd w:val="clear" w:color="auto" w:fill="FFFFFF"/>
          <w:lang w:eastAsia="zh-CN"/>
        </w:rPr>
        <w:t xml:space="preserve"> (далі</w:t>
      </w:r>
      <w:r w:rsidR="0076292D" w:rsidRPr="0076292D">
        <w:rPr>
          <w:bCs/>
          <w:sz w:val="28"/>
          <w:szCs w:val="28"/>
          <w:shd w:val="clear" w:color="auto" w:fill="FFFFFF"/>
          <w:lang w:eastAsia="zh-CN"/>
        </w:rPr>
        <w:t xml:space="preserve"> – конкурсна документація)</w:t>
      </w:r>
      <w:r w:rsidR="007A33B9" w:rsidRPr="0076292D">
        <w:rPr>
          <w:bCs/>
          <w:sz w:val="28"/>
          <w:szCs w:val="28"/>
          <w:shd w:val="clear" w:color="auto" w:fill="FFFFFF"/>
          <w:lang w:eastAsia="zh-CN"/>
        </w:rPr>
        <w:t>,</w:t>
      </w:r>
      <w:r w:rsidR="007A33B9">
        <w:rPr>
          <w:bCs/>
          <w:sz w:val="28"/>
          <w:szCs w:val="28"/>
          <w:shd w:val="clear" w:color="auto" w:fill="FFFFFF"/>
          <w:lang w:eastAsia="zh-CN"/>
        </w:rPr>
        <w:t xml:space="preserve"> </w:t>
      </w:r>
      <w:r w:rsidRPr="005E1C99">
        <w:rPr>
          <w:bCs/>
          <w:sz w:val="28"/>
          <w:szCs w:val="28"/>
          <w:shd w:val="clear" w:color="auto" w:fill="FFFFFF"/>
          <w:lang w:eastAsia="zh-CN"/>
        </w:rPr>
        <w:t>які оголошені присутнім.</w:t>
      </w:r>
    </w:p>
    <w:p w:rsidR="00577126" w:rsidRPr="005E1C99" w:rsidRDefault="00577126" w:rsidP="00303041">
      <w:pPr>
        <w:spacing w:after="0"/>
        <w:ind w:firstLine="567"/>
        <w:jc w:val="both"/>
        <w:rPr>
          <w:sz w:val="28"/>
          <w:szCs w:val="28"/>
        </w:rPr>
      </w:pPr>
    </w:p>
    <w:p w:rsidR="00EE418B" w:rsidRPr="005E1C99" w:rsidRDefault="00134D3F" w:rsidP="00303041">
      <w:pPr>
        <w:spacing w:after="0"/>
        <w:ind w:firstLine="567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Перевірено на відповідність до вимог конкурсної документації документи конкурсної пропозиції учасника</w:t>
      </w:r>
      <w:r w:rsidR="00964458" w:rsidRPr="005E1C99">
        <w:rPr>
          <w:sz w:val="28"/>
          <w:szCs w:val="28"/>
        </w:rPr>
        <w:t xml:space="preserve"> </w:t>
      </w:r>
      <w:r w:rsidR="007A33B9"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 w:rsidR="007A33B9"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 w:rsidR="007A33B9">
        <w:rPr>
          <w:sz w:val="28"/>
          <w:szCs w:val="28"/>
        </w:rPr>
        <w:t>)</w:t>
      </w:r>
      <w:r w:rsidR="00577126" w:rsidRPr="005E1C99">
        <w:rPr>
          <w:bCs/>
          <w:sz w:val="28"/>
          <w:szCs w:val="28"/>
          <w:shd w:val="clear" w:color="auto" w:fill="FFFFFF"/>
          <w:lang w:eastAsia="zh-CN"/>
        </w:rPr>
        <w:t xml:space="preserve"> та </w:t>
      </w:r>
      <w:r w:rsidR="00577126" w:rsidRPr="00DB38A4">
        <w:rPr>
          <w:b/>
          <w:bCs/>
          <w:sz w:val="28"/>
          <w:szCs w:val="28"/>
          <w:shd w:val="clear" w:color="auto" w:fill="FFFFFF"/>
          <w:lang w:eastAsia="zh-CN"/>
        </w:rPr>
        <w:t>проведено оцінку конкурсної пропозиції</w:t>
      </w:r>
      <w:r w:rsidRPr="00DB38A4">
        <w:rPr>
          <w:b/>
          <w:sz w:val="28"/>
          <w:szCs w:val="28"/>
        </w:rPr>
        <w:t>:</w:t>
      </w:r>
      <w:r w:rsidRPr="005E1C99">
        <w:rPr>
          <w:sz w:val="28"/>
          <w:szCs w:val="28"/>
        </w:rPr>
        <w:t xml:space="preserve"> </w:t>
      </w:r>
    </w:p>
    <w:p w:rsidR="00577126" w:rsidRPr="005E1C99" w:rsidRDefault="00577126" w:rsidP="0066133E">
      <w:pPr>
        <w:pStyle w:val="ae"/>
        <w:numPr>
          <w:ilvl w:val="2"/>
          <w:numId w:val="3"/>
        </w:numPr>
        <w:ind w:left="0" w:firstLine="709"/>
        <w:rPr>
          <w:noProof/>
          <w:sz w:val="28"/>
          <w:szCs w:val="28"/>
        </w:rPr>
      </w:pPr>
      <w:r w:rsidRPr="00DB38A4">
        <w:rPr>
          <w:b/>
          <w:noProof/>
          <w:sz w:val="28"/>
          <w:szCs w:val="28"/>
        </w:rPr>
        <w:t xml:space="preserve">Квалафікаційні критерії </w:t>
      </w:r>
      <w:r w:rsidR="006147FE" w:rsidRPr="00DB38A4">
        <w:rPr>
          <w:b/>
          <w:noProof/>
          <w:sz w:val="28"/>
          <w:szCs w:val="28"/>
        </w:rPr>
        <w:t>п</w:t>
      </w:r>
      <w:r w:rsidR="006147FE" w:rsidRPr="005E1C99">
        <w:rPr>
          <w:noProof/>
          <w:sz w:val="28"/>
          <w:szCs w:val="28"/>
        </w:rPr>
        <w:t xml:space="preserve">одані </w:t>
      </w:r>
      <w:r w:rsidR="007A33B9"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 w:rsidR="007A33B9"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 w:rsidR="007A33B9">
        <w:rPr>
          <w:sz w:val="28"/>
          <w:szCs w:val="28"/>
        </w:rPr>
        <w:t>)</w:t>
      </w:r>
      <w:r w:rsidRPr="005E1C99">
        <w:rPr>
          <w:noProof/>
          <w:sz w:val="28"/>
          <w:szCs w:val="28"/>
        </w:rPr>
        <w:t xml:space="preserve"> </w:t>
      </w:r>
      <w:r w:rsidR="006147FE" w:rsidRPr="005E1C99">
        <w:rPr>
          <w:noProof/>
          <w:sz w:val="28"/>
          <w:szCs w:val="28"/>
        </w:rPr>
        <w:t xml:space="preserve">у складі конкурсної пропозиції </w:t>
      </w:r>
      <w:r w:rsidRPr="005E1C99">
        <w:rPr>
          <w:noProof/>
          <w:sz w:val="28"/>
          <w:szCs w:val="28"/>
        </w:rPr>
        <w:t xml:space="preserve">повністю відповідають вимогам </w:t>
      </w:r>
      <w:r w:rsidR="006147FE" w:rsidRPr="005E1C99">
        <w:rPr>
          <w:noProof/>
          <w:sz w:val="28"/>
          <w:szCs w:val="28"/>
        </w:rPr>
        <w:t xml:space="preserve"> додатку № 1 до </w:t>
      </w:r>
      <w:r w:rsidRPr="005E1C99">
        <w:rPr>
          <w:noProof/>
          <w:sz w:val="28"/>
          <w:szCs w:val="28"/>
        </w:rPr>
        <w:t>конкурсної документації:</w:t>
      </w:r>
    </w:p>
    <w:p w:rsidR="00B01914" w:rsidRDefault="001246D0" w:rsidP="0066133E">
      <w:pPr>
        <w:pStyle w:val="ae"/>
        <w:ind w:firstLine="709"/>
        <w:rPr>
          <w:bCs/>
          <w:sz w:val="28"/>
          <w:szCs w:val="28"/>
          <w:shd w:val="clear" w:color="auto" w:fill="FFFFFF"/>
          <w:lang w:eastAsia="zh-CN"/>
        </w:rPr>
      </w:pPr>
      <w:r w:rsidRPr="005E1C99">
        <w:rPr>
          <w:sz w:val="28"/>
          <w:szCs w:val="28"/>
        </w:rPr>
        <w:t xml:space="preserve">Так, </w:t>
      </w:r>
      <w:r w:rsidR="0066133E"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 w:rsidR="0066133E"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 w:rsidR="0066133E">
        <w:rPr>
          <w:sz w:val="28"/>
          <w:szCs w:val="28"/>
        </w:rPr>
        <w:t>)</w:t>
      </w:r>
      <w:r w:rsidRPr="005E1C99">
        <w:rPr>
          <w:bCs/>
          <w:sz w:val="28"/>
          <w:szCs w:val="28"/>
          <w:shd w:val="clear" w:color="auto" w:fill="FFFFFF"/>
          <w:lang w:eastAsia="zh-CN"/>
        </w:rPr>
        <w:t xml:space="preserve"> має необхідне для надання послуг із зберігання тимчасово затриманих транспортних засобів обладнання, матеріально-технічну базу та технології, кваліфікованих фахівців та сторожів, а також інженерів з охорони праці</w:t>
      </w:r>
      <w:r w:rsidR="00B01914">
        <w:rPr>
          <w:bCs/>
          <w:sz w:val="28"/>
          <w:szCs w:val="28"/>
          <w:shd w:val="clear" w:color="auto" w:fill="FFFFFF"/>
          <w:lang w:eastAsia="zh-CN"/>
        </w:rPr>
        <w:t>.</w:t>
      </w:r>
    </w:p>
    <w:p w:rsidR="00134D3F" w:rsidRPr="00B01914" w:rsidRDefault="00577126" w:rsidP="0066133E">
      <w:pPr>
        <w:pStyle w:val="ae"/>
        <w:numPr>
          <w:ilvl w:val="2"/>
          <w:numId w:val="3"/>
        </w:numPr>
        <w:ind w:left="0" w:firstLine="709"/>
        <w:rPr>
          <w:noProof/>
          <w:sz w:val="28"/>
          <w:szCs w:val="28"/>
        </w:rPr>
      </w:pPr>
      <w:r w:rsidRPr="00DB38A4">
        <w:rPr>
          <w:b/>
          <w:noProof/>
          <w:sz w:val="28"/>
          <w:szCs w:val="28"/>
        </w:rPr>
        <w:t>Технічна специфікація</w:t>
      </w:r>
      <w:r w:rsidRPr="005E1C99">
        <w:rPr>
          <w:noProof/>
          <w:sz w:val="28"/>
          <w:szCs w:val="28"/>
        </w:rPr>
        <w:t xml:space="preserve"> </w:t>
      </w:r>
      <w:r w:rsidR="006147FE" w:rsidRPr="005E1C99">
        <w:rPr>
          <w:noProof/>
          <w:sz w:val="28"/>
          <w:szCs w:val="28"/>
        </w:rPr>
        <w:t xml:space="preserve">подана </w:t>
      </w:r>
      <w:r w:rsidR="0066133E"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 w:rsidR="0066133E"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 w:rsidR="0066133E">
        <w:rPr>
          <w:sz w:val="28"/>
          <w:szCs w:val="28"/>
        </w:rPr>
        <w:t>)</w:t>
      </w:r>
      <w:r w:rsidRPr="005E1C99">
        <w:rPr>
          <w:bCs/>
          <w:sz w:val="28"/>
          <w:szCs w:val="28"/>
        </w:rPr>
        <w:t xml:space="preserve"> </w:t>
      </w:r>
      <w:r w:rsidR="006147FE" w:rsidRPr="005E1C99">
        <w:rPr>
          <w:bCs/>
          <w:sz w:val="28"/>
          <w:szCs w:val="28"/>
        </w:rPr>
        <w:t xml:space="preserve">у складі конкурсної пропозиції повністю </w:t>
      </w:r>
      <w:r w:rsidR="006147FE" w:rsidRPr="005E1C99">
        <w:rPr>
          <w:noProof/>
          <w:sz w:val="28"/>
          <w:szCs w:val="28"/>
        </w:rPr>
        <w:t xml:space="preserve">відповідає вимогам </w:t>
      </w:r>
      <w:r w:rsidR="0066133E">
        <w:rPr>
          <w:noProof/>
          <w:sz w:val="28"/>
          <w:szCs w:val="28"/>
        </w:rPr>
        <w:t xml:space="preserve"> Д</w:t>
      </w:r>
      <w:r w:rsidRPr="005E1C99">
        <w:rPr>
          <w:noProof/>
          <w:sz w:val="28"/>
          <w:szCs w:val="28"/>
        </w:rPr>
        <w:t xml:space="preserve">одатку № 2 </w:t>
      </w:r>
      <w:r w:rsidR="006147FE" w:rsidRPr="005E1C99">
        <w:rPr>
          <w:noProof/>
          <w:sz w:val="28"/>
          <w:szCs w:val="28"/>
        </w:rPr>
        <w:t>до</w:t>
      </w:r>
      <w:r w:rsidRPr="005E1C99">
        <w:rPr>
          <w:noProof/>
          <w:sz w:val="28"/>
          <w:szCs w:val="28"/>
        </w:rPr>
        <w:t xml:space="preserve"> конкурсної документації</w:t>
      </w:r>
      <w:r w:rsidRPr="005E1C99">
        <w:rPr>
          <w:bCs/>
          <w:sz w:val="28"/>
          <w:szCs w:val="28"/>
        </w:rPr>
        <w:t>:</w:t>
      </w:r>
    </w:p>
    <w:p w:rsidR="00577126" w:rsidRPr="005E1C99" w:rsidRDefault="00577126" w:rsidP="0066133E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 xml:space="preserve">Так, </w:t>
      </w:r>
      <w:r w:rsidR="0066133E"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 w:rsidR="0066133E"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 w:rsidR="0066133E">
        <w:rPr>
          <w:sz w:val="28"/>
          <w:szCs w:val="28"/>
        </w:rPr>
        <w:t>)</w:t>
      </w:r>
      <w:r w:rsidRPr="005E1C99">
        <w:rPr>
          <w:sz w:val="28"/>
          <w:szCs w:val="28"/>
        </w:rPr>
        <w:t xml:space="preserve"> надало гарантійний лист про те, що як виконавець послуг, що є предметом закупівлі, самостійно несе відповідальність за наявність необхідних дозволів для ведення власної господарської діяльності, пов'язаної з облаштуванням, організацією та експлуатацією місць для зберігання.</w:t>
      </w:r>
    </w:p>
    <w:p w:rsidR="00577126" w:rsidRPr="005E1C99" w:rsidRDefault="0066133E" w:rsidP="0066133E">
      <w:pPr>
        <w:tabs>
          <w:tab w:val="left" w:pos="42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>
        <w:rPr>
          <w:sz w:val="28"/>
          <w:szCs w:val="28"/>
        </w:rPr>
        <w:t>)</w:t>
      </w:r>
      <w:r w:rsidR="00577126" w:rsidRPr="005E1C99">
        <w:rPr>
          <w:sz w:val="28"/>
          <w:szCs w:val="28"/>
        </w:rPr>
        <w:t xml:space="preserve"> гарантує, що у разі визначення його переможцем конкурсу, зобов’язується утримувати місця для зберігання та прилеглу територію в належному санітарно-технічному стані, з дотриманням правил благоустрою, норм і правил протипожежної безпеки, техніки безпеки, здійснює прибирання території та вивезення сміття, листя та снігу.</w:t>
      </w:r>
    </w:p>
    <w:p w:rsidR="00577126" w:rsidRPr="005E1C99" w:rsidRDefault="0066133E" w:rsidP="0066133E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>
        <w:rPr>
          <w:sz w:val="28"/>
          <w:szCs w:val="28"/>
        </w:rPr>
        <w:t>)</w:t>
      </w:r>
      <w:r w:rsidR="00577126" w:rsidRPr="005E1C99">
        <w:rPr>
          <w:sz w:val="28"/>
          <w:szCs w:val="28"/>
        </w:rPr>
        <w:t xml:space="preserve"> нада</w:t>
      </w:r>
      <w:r w:rsidR="001246D0" w:rsidRPr="005E1C99">
        <w:rPr>
          <w:sz w:val="28"/>
          <w:szCs w:val="28"/>
        </w:rPr>
        <w:t>ло</w:t>
      </w:r>
      <w:r w:rsidR="00577126" w:rsidRPr="005E1C99">
        <w:rPr>
          <w:sz w:val="28"/>
          <w:szCs w:val="28"/>
        </w:rPr>
        <w:t xml:space="preserve"> гарантійний лист про те, що місця для зберігання транспортних засобів облаштовані та експлуатуються відповідно до схеми організації дорожнього руху та умов Договору. </w:t>
      </w:r>
    </w:p>
    <w:p w:rsidR="00B01914" w:rsidRDefault="0066133E" w:rsidP="0066133E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>
        <w:rPr>
          <w:sz w:val="28"/>
          <w:szCs w:val="28"/>
        </w:rPr>
        <w:t>)</w:t>
      </w:r>
      <w:r w:rsidR="00577126" w:rsidRPr="005E1C99">
        <w:rPr>
          <w:sz w:val="28"/>
          <w:szCs w:val="28"/>
        </w:rPr>
        <w:t xml:space="preserve"> має договори страхування відповідальності суб’єкта, що надає послуги із зберігання транспортних засобів, за шкоду яка може бути заподіяна транспортному засобу під час його зберігання. На підтвердження цієї вимоги </w:t>
      </w:r>
      <w:r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>
        <w:rPr>
          <w:sz w:val="28"/>
          <w:szCs w:val="28"/>
        </w:rPr>
        <w:t xml:space="preserve">) </w:t>
      </w:r>
      <w:r w:rsidR="00577126" w:rsidRPr="005E1C99">
        <w:rPr>
          <w:sz w:val="28"/>
          <w:szCs w:val="28"/>
        </w:rPr>
        <w:t xml:space="preserve">надає </w:t>
      </w:r>
      <w:bookmarkStart w:id="1" w:name="_Hlk193902339"/>
      <w:r w:rsidR="00577126" w:rsidRPr="005E1C99">
        <w:rPr>
          <w:sz w:val="28"/>
          <w:szCs w:val="28"/>
        </w:rPr>
        <w:t>копію полісу страхування на кожен майданчик з зазначенням адреси та загальної площі</w:t>
      </w:r>
      <w:bookmarkEnd w:id="1"/>
      <w:r w:rsidR="00577126" w:rsidRPr="005E1C99">
        <w:rPr>
          <w:sz w:val="28"/>
          <w:szCs w:val="28"/>
        </w:rPr>
        <w:t>.</w:t>
      </w:r>
    </w:p>
    <w:p w:rsidR="00B01914" w:rsidRPr="00B01914" w:rsidRDefault="0066133E" w:rsidP="00B24BD1">
      <w:pPr>
        <w:pStyle w:val="ae"/>
        <w:numPr>
          <w:ilvl w:val="2"/>
          <w:numId w:val="3"/>
        </w:numPr>
        <w:ind w:left="0" w:firstLine="709"/>
        <w:rPr>
          <w:noProof/>
          <w:sz w:val="28"/>
          <w:szCs w:val="28"/>
        </w:rPr>
      </w:pPr>
      <w:r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>
        <w:rPr>
          <w:sz w:val="28"/>
          <w:szCs w:val="28"/>
        </w:rPr>
        <w:t>)</w:t>
      </w:r>
      <w:r w:rsidR="001246D0" w:rsidRPr="00B01914">
        <w:rPr>
          <w:sz w:val="28"/>
          <w:szCs w:val="28"/>
        </w:rPr>
        <w:t xml:space="preserve"> </w:t>
      </w:r>
      <w:r w:rsidR="001246D0" w:rsidRPr="00DB38A4">
        <w:rPr>
          <w:b/>
          <w:sz w:val="28"/>
          <w:szCs w:val="28"/>
        </w:rPr>
        <w:t>з</w:t>
      </w:r>
      <w:r w:rsidR="00D86D72" w:rsidRPr="00DB38A4">
        <w:rPr>
          <w:b/>
          <w:noProof/>
          <w:sz w:val="28"/>
          <w:szCs w:val="28"/>
        </w:rPr>
        <w:t>аповнени</w:t>
      </w:r>
      <w:r w:rsidR="000805D4" w:rsidRPr="00DB38A4">
        <w:rPr>
          <w:b/>
          <w:noProof/>
          <w:sz w:val="28"/>
          <w:szCs w:val="28"/>
        </w:rPr>
        <w:t>й проєкт договору</w:t>
      </w:r>
      <w:r w:rsidR="000805D4" w:rsidRPr="00B01914">
        <w:rPr>
          <w:noProof/>
          <w:sz w:val="28"/>
          <w:szCs w:val="28"/>
        </w:rPr>
        <w:t xml:space="preserve"> </w:t>
      </w:r>
      <w:r w:rsidR="001246D0" w:rsidRPr="00B01914">
        <w:rPr>
          <w:noProof/>
          <w:sz w:val="28"/>
          <w:szCs w:val="28"/>
        </w:rPr>
        <w:t>згідно</w:t>
      </w:r>
      <w:r w:rsidR="000805D4" w:rsidRPr="00B01914">
        <w:rPr>
          <w:noProof/>
          <w:sz w:val="28"/>
          <w:szCs w:val="28"/>
        </w:rPr>
        <w:t xml:space="preserve"> Додатку 3 до конкурсної документації.</w:t>
      </w:r>
    </w:p>
    <w:p w:rsidR="006147FE" w:rsidRPr="00B01914" w:rsidRDefault="006147FE" w:rsidP="0066133E">
      <w:pPr>
        <w:pStyle w:val="ad"/>
        <w:numPr>
          <w:ilvl w:val="1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 w:rsidRPr="00B01914">
        <w:rPr>
          <w:noProof/>
          <w:sz w:val="28"/>
          <w:szCs w:val="28"/>
        </w:rPr>
        <w:t>П</w:t>
      </w:r>
      <w:r w:rsidR="001246D0" w:rsidRPr="00B01914">
        <w:rPr>
          <w:noProof/>
          <w:sz w:val="28"/>
          <w:szCs w:val="28"/>
        </w:rPr>
        <w:t xml:space="preserve">одані </w:t>
      </w:r>
      <w:r w:rsidR="0066133E">
        <w:rPr>
          <w:sz w:val="28"/>
          <w:szCs w:val="28"/>
        </w:rPr>
        <w:t>КП «ТІМ» ДМР</w:t>
      </w:r>
      <w:r w:rsidR="00D25E42">
        <w:rPr>
          <w:sz w:val="28"/>
          <w:szCs w:val="28"/>
        </w:rPr>
        <w:t xml:space="preserve"> </w:t>
      </w:r>
      <w:r w:rsidR="0066133E">
        <w:rPr>
          <w:sz w:val="28"/>
          <w:szCs w:val="28"/>
        </w:rPr>
        <w:t>(</w:t>
      </w:r>
      <w:r w:rsidR="00D25E42" w:rsidRPr="005E1C99">
        <w:rPr>
          <w:bCs/>
          <w:sz w:val="28"/>
          <w:szCs w:val="28"/>
          <w:shd w:val="clear" w:color="auto" w:fill="FFFFFF"/>
          <w:lang w:eastAsia="zh-CN"/>
        </w:rPr>
        <w:t xml:space="preserve">ЄДРПОУ </w:t>
      </w:r>
      <w:r w:rsidR="00D25E42" w:rsidRPr="005E1C99">
        <w:rPr>
          <w:sz w:val="28"/>
          <w:szCs w:val="28"/>
        </w:rPr>
        <w:t>23357437</w:t>
      </w:r>
      <w:r w:rsidR="0066133E">
        <w:rPr>
          <w:sz w:val="28"/>
          <w:szCs w:val="28"/>
        </w:rPr>
        <w:t>)</w:t>
      </w:r>
      <w:r w:rsidRPr="00B01914">
        <w:rPr>
          <w:bCs/>
          <w:sz w:val="28"/>
          <w:szCs w:val="28"/>
          <w:shd w:val="clear" w:color="auto" w:fill="FFFFFF"/>
          <w:lang w:eastAsia="zh-CN"/>
        </w:rPr>
        <w:t xml:space="preserve"> </w:t>
      </w:r>
      <w:r w:rsidRPr="00DB38A4">
        <w:rPr>
          <w:b/>
          <w:bCs/>
          <w:sz w:val="28"/>
          <w:szCs w:val="28"/>
          <w:shd w:val="clear" w:color="auto" w:fill="FFFFFF"/>
          <w:lang w:eastAsia="zh-CN"/>
        </w:rPr>
        <w:t>документи повністю відповідають</w:t>
      </w:r>
      <w:r w:rsidR="001246D0" w:rsidRPr="00DB38A4">
        <w:rPr>
          <w:b/>
          <w:bCs/>
          <w:sz w:val="28"/>
          <w:szCs w:val="28"/>
          <w:shd w:val="clear" w:color="auto" w:fill="FFFFFF"/>
          <w:lang w:eastAsia="zh-CN"/>
        </w:rPr>
        <w:t xml:space="preserve"> Перелік</w:t>
      </w:r>
      <w:r w:rsidRPr="00DB38A4">
        <w:rPr>
          <w:b/>
          <w:bCs/>
          <w:sz w:val="28"/>
          <w:szCs w:val="28"/>
          <w:shd w:val="clear" w:color="auto" w:fill="FFFFFF"/>
          <w:lang w:eastAsia="zh-CN"/>
        </w:rPr>
        <w:t>у</w:t>
      </w:r>
      <w:r w:rsidR="001246D0" w:rsidRPr="00B01914">
        <w:rPr>
          <w:bCs/>
          <w:sz w:val="28"/>
          <w:szCs w:val="28"/>
          <w:shd w:val="clear" w:color="auto" w:fill="FFFFFF"/>
          <w:lang w:eastAsia="zh-CN"/>
        </w:rPr>
        <w:t xml:space="preserve"> докуме</w:t>
      </w:r>
      <w:r w:rsidRPr="00B01914">
        <w:rPr>
          <w:bCs/>
          <w:sz w:val="28"/>
          <w:szCs w:val="28"/>
          <w:shd w:val="clear" w:color="auto" w:fill="FFFFFF"/>
          <w:lang w:eastAsia="zh-CN"/>
        </w:rPr>
        <w:t>нтів та/або інформації, які пор</w:t>
      </w:r>
      <w:r w:rsidR="001246D0" w:rsidRPr="00B01914">
        <w:rPr>
          <w:bCs/>
          <w:sz w:val="28"/>
          <w:szCs w:val="28"/>
          <w:shd w:val="clear" w:color="auto" w:fill="FFFFFF"/>
          <w:lang w:eastAsia="zh-CN"/>
        </w:rPr>
        <w:t>ає учасни</w:t>
      </w:r>
      <w:r w:rsidRPr="00B01914">
        <w:rPr>
          <w:bCs/>
          <w:sz w:val="28"/>
          <w:szCs w:val="28"/>
          <w:shd w:val="clear" w:color="auto" w:fill="FFFFFF"/>
          <w:lang w:eastAsia="zh-CN"/>
        </w:rPr>
        <w:t>к конкурсу у складі конкурсної пропозиції, передбаченому Додатком 4 до конкурсної документації.</w:t>
      </w:r>
    </w:p>
    <w:p w:rsidR="00FA7AC8" w:rsidRPr="005E1C99" w:rsidRDefault="00FA7AC8" w:rsidP="00FA7AC8">
      <w:pPr>
        <w:spacing w:after="0"/>
        <w:jc w:val="both"/>
        <w:rPr>
          <w:sz w:val="28"/>
          <w:szCs w:val="28"/>
        </w:rPr>
      </w:pPr>
    </w:p>
    <w:p w:rsidR="006147FE" w:rsidRPr="005E1C99" w:rsidRDefault="00A32D85" w:rsidP="005E1C99">
      <w:pPr>
        <w:spacing w:after="0"/>
        <w:ind w:firstLine="284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ІІ УХВАЛИЛИ:</w:t>
      </w:r>
    </w:p>
    <w:p w:rsidR="00A32D85" w:rsidRPr="005E1C99" w:rsidRDefault="00A32D85" w:rsidP="0066133E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1. Визнати конкурсну пропозицію КОМУНАЛЬНЕ ПІДПРИЄМСТВО «</w:t>
      </w:r>
      <w:r w:rsidRPr="005E1C99">
        <w:rPr>
          <w:bCs/>
          <w:sz w:val="28"/>
          <w:szCs w:val="28"/>
          <w:shd w:val="clear" w:color="auto" w:fill="FFFFFF"/>
          <w:lang w:eastAsia="zh-CN"/>
        </w:rPr>
        <w:t xml:space="preserve">ТРАНСПОРТНА ІНФРАСТРУКТУРА МІСТА» ДНІПРОВСЬКОЇ МІСЬКОЇ РАДИ (ЄДРПОУ </w:t>
      </w:r>
      <w:r w:rsidRPr="005E1C99">
        <w:rPr>
          <w:sz w:val="28"/>
          <w:szCs w:val="28"/>
        </w:rPr>
        <w:t xml:space="preserve">23357437), місце знаходження: 49003, Україна, Дніпропетровська область, м. Дніпро, вул. 128-ї Бригади Тероборони, 8, такою, що повністю відповідає вимогам конкурсної документації на визначення виконавця послуг із зберігання тимчасово затриманих транспортних засобів. </w:t>
      </w:r>
    </w:p>
    <w:p w:rsidR="00A321BA" w:rsidRPr="005E1C99" w:rsidRDefault="00A321BA" w:rsidP="0066133E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2. Прийняти конкурсну пропозицію КОМУНАЛЬНОГО ПІДПРИЄМСТВА «</w:t>
      </w:r>
      <w:r w:rsidRPr="005E1C99">
        <w:rPr>
          <w:bCs/>
          <w:sz w:val="28"/>
          <w:szCs w:val="28"/>
          <w:shd w:val="clear" w:color="auto" w:fill="FFFFFF"/>
          <w:lang w:eastAsia="zh-CN"/>
        </w:rPr>
        <w:t xml:space="preserve">ТРАНСПОРТНА ІНФРАСТРУКТУРА МІСТА» ДНІПРОВСЬКОЇ МІСЬКОЇ РАДИ (ЄДРПОУ </w:t>
      </w:r>
      <w:r w:rsidRPr="005E1C99">
        <w:rPr>
          <w:sz w:val="28"/>
          <w:szCs w:val="28"/>
        </w:rPr>
        <w:t>23357437), місце знаходження: 49003, Україна, Дніпропетровська область, м. Дніпро, вул. 128-ї Бригади Тероборони, 8.</w:t>
      </w:r>
    </w:p>
    <w:p w:rsidR="00FA7AC8" w:rsidRPr="005E1C99" w:rsidRDefault="00A321BA" w:rsidP="0066133E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3</w:t>
      </w:r>
      <w:r w:rsidR="00A32D85" w:rsidRPr="005E1C99">
        <w:rPr>
          <w:sz w:val="28"/>
          <w:szCs w:val="28"/>
        </w:rPr>
        <w:t xml:space="preserve">. </w:t>
      </w:r>
      <w:r w:rsidR="00FA7AC8" w:rsidRPr="005E1C99">
        <w:rPr>
          <w:sz w:val="28"/>
          <w:szCs w:val="28"/>
        </w:rPr>
        <w:t>Винести на голосування учасника конкурсу – КОМУНАЛЬНЕ ПІДПРИЄМСТВО «</w:t>
      </w:r>
      <w:r w:rsidR="00FA7AC8" w:rsidRPr="005E1C99">
        <w:rPr>
          <w:bCs/>
          <w:sz w:val="28"/>
          <w:szCs w:val="28"/>
          <w:shd w:val="clear" w:color="auto" w:fill="FFFFFF"/>
          <w:lang w:eastAsia="zh-CN"/>
        </w:rPr>
        <w:t xml:space="preserve">ТРАНСПОРТНА ІНФРАСТРУКТУРА МІСТА» ДНІПРОВСЬКОЇ МІСЬКОЇ РАДИ (ЄДРПОУ </w:t>
      </w:r>
      <w:r w:rsidR="00FA7AC8" w:rsidRPr="005E1C99">
        <w:rPr>
          <w:sz w:val="28"/>
          <w:szCs w:val="28"/>
        </w:rPr>
        <w:t>23357437), місце знаходження: 49003, Україна, Дніпропетровська область, м. Дніпро, вул. 128-ї Бригади Тероборони, 8, у якості кандидата виконавця послуг із зберігання тимчасово затриманих транспортних засобів.</w:t>
      </w:r>
    </w:p>
    <w:p w:rsidR="00FA7AC8" w:rsidRPr="005E1C99" w:rsidRDefault="00FA7AC8" w:rsidP="00FA7AC8">
      <w:pPr>
        <w:spacing w:after="0"/>
        <w:jc w:val="both"/>
        <w:rPr>
          <w:sz w:val="28"/>
          <w:szCs w:val="28"/>
        </w:rPr>
      </w:pPr>
    </w:p>
    <w:p w:rsidR="00FA7AC8" w:rsidRPr="005E1C99" w:rsidRDefault="00FA7AC8" w:rsidP="005E1C99">
      <w:pPr>
        <w:spacing w:after="0"/>
        <w:ind w:firstLine="284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ІІІ СЛУХАЛИ:</w:t>
      </w:r>
    </w:p>
    <w:p w:rsidR="00963B11" w:rsidRDefault="00FA7AC8" w:rsidP="00AA5AE0">
      <w:pPr>
        <w:spacing w:after="0"/>
        <w:ind w:firstLine="709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Голову Комісії з проведення конкурсу Юрія МЕРДЕНОВА, який виніс на голосування питання про визначення виконавцем послуг із зберігання тимчасово затриманих транспортних засобів учасника конкурсу КОМУНАЛЬНЕ ПІДПРИЄМСТВО «</w:t>
      </w:r>
      <w:r w:rsidRPr="005E1C99">
        <w:rPr>
          <w:bCs/>
          <w:sz w:val="28"/>
          <w:szCs w:val="28"/>
          <w:shd w:val="clear" w:color="auto" w:fill="FFFFFF"/>
          <w:lang w:eastAsia="zh-CN"/>
        </w:rPr>
        <w:t xml:space="preserve">ТРАНСПОРТНА ІНФРАСТРУКТУРА МІСТА» ДНІПРОВСЬКОЇ МІСЬКОЇ РАДИ (ЄДРПОУ </w:t>
      </w:r>
      <w:r w:rsidRPr="005E1C99">
        <w:rPr>
          <w:sz w:val="28"/>
          <w:szCs w:val="28"/>
        </w:rPr>
        <w:t>23357437), місце знаходження: 49003, Україна, Дніпропетровська область, м. Дніпро, вул. 128-ї Бригади Тероборони, 8.</w:t>
      </w:r>
    </w:p>
    <w:p w:rsidR="00BD0149" w:rsidRPr="005E1C99" w:rsidRDefault="00BD0149" w:rsidP="00FA7AC8">
      <w:pPr>
        <w:spacing w:after="0"/>
        <w:jc w:val="both"/>
        <w:rPr>
          <w:sz w:val="28"/>
          <w:szCs w:val="28"/>
        </w:rPr>
      </w:pPr>
    </w:p>
    <w:p w:rsidR="00FA7AC8" w:rsidRPr="005E1C99" w:rsidRDefault="00FA7AC8" w:rsidP="005E1C99">
      <w:pPr>
        <w:spacing w:after="0"/>
        <w:ind w:firstLine="284"/>
        <w:jc w:val="both"/>
        <w:rPr>
          <w:sz w:val="28"/>
          <w:szCs w:val="28"/>
        </w:rPr>
      </w:pPr>
      <w:r w:rsidRPr="005E1C99">
        <w:rPr>
          <w:sz w:val="28"/>
          <w:szCs w:val="28"/>
        </w:rPr>
        <w:t xml:space="preserve">ІІІ РЕЗУЛЬТАТИ </w:t>
      </w:r>
      <w:r w:rsidR="00D25E42">
        <w:rPr>
          <w:sz w:val="28"/>
          <w:szCs w:val="28"/>
        </w:rPr>
        <w:t xml:space="preserve">ПОІМЕННОГО </w:t>
      </w:r>
      <w:r w:rsidRPr="005E1C99">
        <w:rPr>
          <w:sz w:val="28"/>
          <w:szCs w:val="28"/>
        </w:rPr>
        <w:t>ГОЛОСУВАННЯ:</w:t>
      </w:r>
    </w:p>
    <w:tbl>
      <w:tblPr>
        <w:tblStyle w:val="a6"/>
        <w:tblW w:w="9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097"/>
        <w:gridCol w:w="3969"/>
        <w:gridCol w:w="2693"/>
      </w:tblGrid>
      <w:tr w:rsidR="00D25E42" w:rsidRPr="009E7AE6" w:rsidTr="00AA5AE0">
        <w:trPr>
          <w:trHeight w:val="221"/>
        </w:trPr>
        <w:tc>
          <w:tcPr>
            <w:tcW w:w="3097" w:type="dxa"/>
          </w:tcPr>
          <w:p w:rsidR="00D25E42" w:rsidRPr="009E7AE6" w:rsidRDefault="00D25E42" w:rsidP="003F5863">
            <w:pPr>
              <w:spacing w:after="0"/>
              <w:jc w:val="center"/>
            </w:pPr>
            <w:r w:rsidRPr="009E7AE6">
              <w:rPr>
                <w:b/>
              </w:rPr>
              <w:t>Представник комісії з проведення конкурсу</w:t>
            </w:r>
          </w:p>
        </w:tc>
        <w:tc>
          <w:tcPr>
            <w:tcW w:w="3969" w:type="dxa"/>
          </w:tcPr>
          <w:p w:rsidR="00D25E42" w:rsidRPr="009E7AE6" w:rsidRDefault="00D25E42" w:rsidP="003F586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Звання, ПІБ, посада</w:t>
            </w:r>
          </w:p>
        </w:tc>
        <w:tc>
          <w:tcPr>
            <w:tcW w:w="2693" w:type="dxa"/>
          </w:tcPr>
          <w:p w:rsidR="00963B11" w:rsidRDefault="00D25E42" w:rsidP="003F5863">
            <w:pPr>
              <w:spacing w:after="0"/>
              <w:jc w:val="center"/>
              <w:rPr>
                <w:b/>
              </w:rPr>
            </w:pPr>
            <w:r w:rsidRPr="009E7AE6">
              <w:rPr>
                <w:b/>
              </w:rPr>
              <w:t xml:space="preserve">Результат голосування </w:t>
            </w:r>
          </w:p>
          <w:p w:rsidR="00963B11" w:rsidRPr="009E7AE6" w:rsidRDefault="00963B11" w:rsidP="00B24BD1">
            <w:pPr>
              <w:spacing w:after="0"/>
              <w:jc w:val="center"/>
            </w:pPr>
            <w:r>
              <w:rPr>
                <w:b/>
              </w:rPr>
              <w:t>(«за»,</w:t>
            </w:r>
            <w:r w:rsidR="00D25E42" w:rsidRPr="009E7AE6">
              <w:rPr>
                <w:b/>
              </w:rPr>
              <w:t xml:space="preserve"> «проти» або «утримався»)</w:t>
            </w:r>
          </w:p>
        </w:tc>
      </w:tr>
      <w:tr w:rsidR="00D25E42" w:rsidRPr="009E7AE6" w:rsidTr="00AA5AE0">
        <w:tc>
          <w:tcPr>
            <w:tcW w:w="3097" w:type="dxa"/>
          </w:tcPr>
          <w:p w:rsidR="00D25E42" w:rsidRPr="009E7AE6" w:rsidRDefault="00D25E42" w:rsidP="00D25E42">
            <w:pPr>
              <w:tabs>
                <w:tab w:val="left" w:pos="1440"/>
              </w:tabs>
              <w:spacing w:after="0"/>
            </w:pPr>
            <w:r w:rsidRPr="009E7AE6">
              <w:t>Голова комісії з проведення конкурсу</w:t>
            </w:r>
          </w:p>
        </w:tc>
        <w:tc>
          <w:tcPr>
            <w:tcW w:w="3969" w:type="dxa"/>
          </w:tcPr>
          <w:p w:rsidR="00D25E42" w:rsidRPr="00D25E42" w:rsidRDefault="00D25E42" w:rsidP="00D25E42">
            <w:pPr>
              <w:spacing w:after="0"/>
              <w:rPr>
                <w:i/>
              </w:rPr>
            </w:pPr>
            <w:r w:rsidRPr="00D25E42">
              <w:t>полковник поліції МЕРДЕНОВ Юрій Володимирович, заступник начальника ГУНП в Дніпропетровській області</w:t>
            </w:r>
          </w:p>
        </w:tc>
        <w:tc>
          <w:tcPr>
            <w:tcW w:w="2693" w:type="dxa"/>
          </w:tcPr>
          <w:p w:rsidR="00D25E42" w:rsidRPr="009E7AE6" w:rsidRDefault="00D25E42" w:rsidP="003F5863">
            <w:pPr>
              <w:spacing w:after="0"/>
              <w:jc w:val="center"/>
              <w:rPr>
                <w:i/>
              </w:rPr>
            </w:pPr>
          </w:p>
        </w:tc>
      </w:tr>
      <w:tr w:rsidR="00D25E42" w:rsidRPr="009E7AE6" w:rsidTr="00AA5AE0">
        <w:tc>
          <w:tcPr>
            <w:tcW w:w="3097" w:type="dxa"/>
          </w:tcPr>
          <w:p w:rsidR="00D25E42" w:rsidRPr="009E7AE6" w:rsidRDefault="00D25E42" w:rsidP="00D25E42">
            <w:pPr>
              <w:tabs>
                <w:tab w:val="left" w:pos="1440"/>
              </w:tabs>
              <w:spacing w:after="0"/>
            </w:pPr>
            <w:r w:rsidRPr="009E7AE6">
              <w:t>Заступник голов</w:t>
            </w:r>
            <w:r>
              <w:t>и комісії з проведення конкурсу</w:t>
            </w:r>
            <w:r w:rsidRPr="009E7AE6">
              <w:t xml:space="preserve"> </w:t>
            </w:r>
          </w:p>
        </w:tc>
        <w:tc>
          <w:tcPr>
            <w:tcW w:w="3969" w:type="dxa"/>
          </w:tcPr>
          <w:p w:rsidR="00D25E42" w:rsidRPr="00963B11" w:rsidRDefault="00963B11" w:rsidP="00963B11">
            <w:pPr>
              <w:spacing w:after="0"/>
              <w:rPr>
                <w:i/>
              </w:rPr>
            </w:pPr>
            <w:r w:rsidRPr="00963B11">
              <w:t>полковник поліції КОНОНЕНКО Михайло Володимирович, начальник ЦЗ ГУНП в Дніпропетровській області</w:t>
            </w:r>
          </w:p>
        </w:tc>
        <w:tc>
          <w:tcPr>
            <w:tcW w:w="2693" w:type="dxa"/>
          </w:tcPr>
          <w:p w:rsidR="00D25E42" w:rsidRPr="009E7AE6" w:rsidRDefault="00D25E42" w:rsidP="003F5863">
            <w:pPr>
              <w:spacing w:after="0"/>
              <w:jc w:val="center"/>
              <w:rPr>
                <w:i/>
              </w:rPr>
            </w:pPr>
          </w:p>
        </w:tc>
      </w:tr>
      <w:tr w:rsidR="00D25E42" w:rsidRPr="009E7AE6" w:rsidTr="00AA5AE0">
        <w:trPr>
          <w:trHeight w:val="441"/>
        </w:trPr>
        <w:tc>
          <w:tcPr>
            <w:tcW w:w="3097" w:type="dxa"/>
          </w:tcPr>
          <w:p w:rsidR="00D25E42" w:rsidRPr="009E7AE6" w:rsidRDefault="00D25E42" w:rsidP="00963B11">
            <w:pPr>
              <w:tabs>
                <w:tab w:val="left" w:pos="1440"/>
              </w:tabs>
              <w:spacing w:after="0"/>
              <w:rPr>
                <w:highlight w:val="yellow"/>
              </w:rPr>
            </w:pPr>
            <w:r w:rsidRPr="009E7AE6">
              <w:t>Член комісії з проведення конкурсу</w:t>
            </w:r>
          </w:p>
        </w:tc>
        <w:tc>
          <w:tcPr>
            <w:tcW w:w="3969" w:type="dxa"/>
          </w:tcPr>
          <w:p w:rsidR="00D25E42" w:rsidRPr="00963B11" w:rsidRDefault="00963B11" w:rsidP="00963B11">
            <w:pPr>
              <w:spacing w:after="0"/>
              <w:rPr>
                <w:i/>
              </w:rPr>
            </w:pPr>
            <w:r w:rsidRPr="00963B11">
              <w:t>полковник поліції САКАЛЮК Вадим Олексійович, начальник УЛМТЗ ГУНП в Дніпропетровській області</w:t>
            </w:r>
          </w:p>
        </w:tc>
        <w:tc>
          <w:tcPr>
            <w:tcW w:w="2693" w:type="dxa"/>
          </w:tcPr>
          <w:p w:rsidR="00D25E42" w:rsidRPr="009E7AE6" w:rsidRDefault="00D25E42" w:rsidP="003F5863">
            <w:pPr>
              <w:spacing w:after="0"/>
              <w:jc w:val="center"/>
              <w:rPr>
                <w:i/>
              </w:rPr>
            </w:pPr>
          </w:p>
        </w:tc>
      </w:tr>
      <w:tr w:rsidR="00D25E42" w:rsidRPr="009E7AE6" w:rsidTr="00AA5AE0">
        <w:tc>
          <w:tcPr>
            <w:tcW w:w="3097" w:type="dxa"/>
          </w:tcPr>
          <w:p w:rsidR="00D25E42" w:rsidRPr="009E7AE6" w:rsidRDefault="00D25E42" w:rsidP="00963B11">
            <w:pPr>
              <w:tabs>
                <w:tab w:val="left" w:pos="1440"/>
              </w:tabs>
              <w:spacing w:after="0"/>
              <w:rPr>
                <w:highlight w:val="yellow"/>
              </w:rPr>
            </w:pPr>
            <w:r w:rsidRPr="009E7AE6">
              <w:t>Член комісії з проведення конкурсу</w:t>
            </w:r>
          </w:p>
        </w:tc>
        <w:tc>
          <w:tcPr>
            <w:tcW w:w="3969" w:type="dxa"/>
          </w:tcPr>
          <w:p w:rsidR="00D25E42" w:rsidRPr="00963B11" w:rsidRDefault="00963B11" w:rsidP="00963B11">
            <w:pPr>
              <w:tabs>
                <w:tab w:val="left" w:pos="415"/>
              </w:tabs>
              <w:spacing w:after="0"/>
              <w:rPr>
                <w:i/>
              </w:rPr>
            </w:pPr>
            <w:r w:rsidRPr="00963B11">
              <w:t xml:space="preserve">полковник поліції ПЕРЕЗДРІЄНКО Сергій Васильович, начальник УФЗБО </w:t>
            </w:r>
            <w:r w:rsidR="00F73AEB">
              <w:t xml:space="preserve">ГУНП </w:t>
            </w:r>
            <w:r w:rsidRPr="00963B11">
              <w:t>в Дніпропетровській області</w:t>
            </w:r>
          </w:p>
        </w:tc>
        <w:tc>
          <w:tcPr>
            <w:tcW w:w="2693" w:type="dxa"/>
          </w:tcPr>
          <w:p w:rsidR="00D25E42" w:rsidRDefault="00D25E42" w:rsidP="003F5863">
            <w:pPr>
              <w:spacing w:after="0"/>
              <w:jc w:val="center"/>
            </w:pPr>
          </w:p>
          <w:p w:rsidR="00E26C1D" w:rsidRPr="00E26C1D" w:rsidRDefault="002441B9" w:rsidP="003F5863">
            <w:pPr>
              <w:spacing w:after="0"/>
              <w:jc w:val="center"/>
            </w:pPr>
            <w:r>
              <w:t>відсутній</w:t>
            </w:r>
          </w:p>
        </w:tc>
      </w:tr>
      <w:tr w:rsidR="00D25E42" w:rsidRPr="009E7AE6" w:rsidTr="00AA5AE0">
        <w:tc>
          <w:tcPr>
            <w:tcW w:w="3097" w:type="dxa"/>
          </w:tcPr>
          <w:p w:rsidR="00D25E42" w:rsidRPr="009E7AE6" w:rsidRDefault="00D25E42" w:rsidP="00963B11">
            <w:pPr>
              <w:tabs>
                <w:tab w:val="left" w:pos="1440"/>
              </w:tabs>
              <w:spacing w:after="0"/>
            </w:pPr>
            <w:r w:rsidRPr="009E7AE6">
              <w:t>Член комісії з проведення конкурсу</w:t>
            </w:r>
          </w:p>
        </w:tc>
        <w:tc>
          <w:tcPr>
            <w:tcW w:w="3969" w:type="dxa"/>
          </w:tcPr>
          <w:p w:rsidR="00D25E42" w:rsidRPr="00963B11" w:rsidRDefault="00963B11" w:rsidP="00963B11">
            <w:pPr>
              <w:spacing w:after="0"/>
              <w:rPr>
                <w:i/>
              </w:rPr>
            </w:pPr>
            <w:r w:rsidRPr="00963B11">
              <w:t>підполковник поліції ПОЛІВЧУК Дмитро Петрович, начальник ВПЗ ГУНП в Дніпропетровській області</w:t>
            </w:r>
          </w:p>
        </w:tc>
        <w:tc>
          <w:tcPr>
            <w:tcW w:w="2693" w:type="dxa"/>
          </w:tcPr>
          <w:p w:rsidR="00D25E42" w:rsidRDefault="00D25E42" w:rsidP="003F5863">
            <w:pPr>
              <w:spacing w:after="0"/>
              <w:jc w:val="center"/>
            </w:pPr>
          </w:p>
          <w:p w:rsidR="00524715" w:rsidRPr="00524715" w:rsidRDefault="00524715" w:rsidP="003F5863">
            <w:pPr>
              <w:spacing w:after="0"/>
              <w:jc w:val="center"/>
            </w:pPr>
            <w:r>
              <w:t>відсутній</w:t>
            </w:r>
          </w:p>
        </w:tc>
      </w:tr>
    </w:tbl>
    <w:p w:rsidR="005E1C99" w:rsidRDefault="005E1C99" w:rsidP="00FA7AC8">
      <w:pPr>
        <w:spacing w:after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Кількість голосуючих:</w:t>
      </w:r>
      <w:r w:rsidR="00CD34D6">
        <w:rPr>
          <w:i/>
          <w:color w:val="000000"/>
          <w:sz w:val="28"/>
          <w:szCs w:val="28"/>
        </w:rPr>
        <w:t>_____, з них:</w:t>
      </w:r>
    </w:p>
    <w:p w:rsidR="00FA7AC8" w:rsidRPr="005E1C99" w:rsidRDefault="00FA7AC8" w:rsidP="00FA7AC8">
      <w:pPr>
        <w:spacing w:after="0"/>
        <w:jc w:val="both"/>
        <w:rPr>
          <w:sz w:val="28"/>
          <w:szCs w:val="28"/>
        </w:rPr>
      </w:pPr>
      <w:r w:rsidRPr="005E1C99">
        <w:rPr>
          <w:i/>
          <w:color w:val="000000"/>
          <w:sz w:val="28"/>
          <w:szCs w:val="28"/>
        </w:rPr>
        <w:t>«за» _______ осіб;</w:t>
      </w:r>
    </w:p>
    <w:p w:rsidR="00FA7AC8" w:rsidRPr="005E1C99" w:rsidRDefault="00FA7AC8" w:rsidP="00FA7AC8">
      <w:pPr>
        <w:pStyle w:val="ad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i/>
          <w:color w:val="000000"/>
          <w:sz w:val="28"/>
          <w:szCs w:val="28"/>
        </w:rPr>
      </w:pPr>
      <w:r w:rsidRPr="005E1C99">
        <w:rPr>
          <w:i/>
          <w:color w:val="000000"/>
          <w:sz w:val="28"/>
          <w:szCs w:val="28"/>
        </w:rPr>
        <w:t>«проти» _______ осіб;</w:t>
      </w:r>
    </w:p>
    <w:p w:rsidR="00FA7AC8" w:rsidRPr="005E1C99" w:rsidRDefault="00FA7AC8" w:rsidP="00FA7AC8">
      <w:pPr>
        <w:pStyle w:val="ad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i/>
          <w:color w:val="000000"/>
          <w:sz w:val="28"/>
          <w:szCs w:val="28"/>
        </w:rPr>
      </w:pPr>
      <w:r w:rsidRPr="005E1C99">
        <w:rPr>
          <w:i/>
          <w:color w:val="000000"/>
          <w:sz w:val="28"/>
          <w:szCs w:val="28"/>
        </w:rPr>
        <w:t>«утримались»_______ осіб.</w:t>
      </w:r>
    </w:p>
    <w:p w:rsidR="00FA7AC8" w:rsidRPr="005E1C99" w:rsidRDefault="00FA7AC8" w:rsidP="00FA7AC8">
      <w:pPr>
        <w:spacing w:after="0"/>
        <w:jc w:val="both"/>
        <w:rPr>
          <w:sz w:val="28"/>
          <w:szCs w:val="28"/>
        </w:rPr>
      </w:pPr>
    </w:p>
    <w:p w:rsidR="00FA7AC8" w:rsidRPr="005E1C99" w:rsidRDefault="00FA7AC8" w:rsidP="007571D3">
      <w:pPr>
        <w:spacing w:after="0"/>
        <w:ind w:firstLine="284"/>
        <w:jc w:val="both"/>
        <w:rPr>
          <w:sz w:val="28"/>
          <w:szCs w:val="28"/>
        </w:rPr>
      </w:pPr>
      <w:r w:rsidRPr="005E1C99">
        <w:rPr>
          <w:sz w:val="28"/>
          <w:szCs w:val="28"/>
        </w:rPr>
        <w:t>ІІІ. УХВАЛИЛИ:</w:t>
      </w:r>
    </w:p>
    <w:p w:rsidR="00963B11" w:rsidRDefault="00963B11" w:rsidP="000E6A7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235D">
        <w:rPr>
          <w:sz w:val="28"/>
          <w:szCs w:val="28"/>
        </w:rPr>
        <w:t>Визнати переможцем К</w:t>
      </w:r>
      <w:r w:rsidR="00A32D85" w:rsidRPr="005E1C99">
        <w:rPr>
          <w:sz w:val="28"/>
          <w:szCs w:val="28"/>
        </w:rPr>
        <w:t xml:space="preserve">онкурсу </w:t>
      </w:r>
      <w:r w:rsidR="00A321BA" w:rsidRPr="005E1C99">
        <w:rPr>
          <w:sz w:val="28"/>
          <w:szCs w:val="28"/>
        </w:rPr>
        <w:t xml:space="preserve">– </w:t>
      </w:r>
      <w:r w:rsidR="00A32D85" w:rsidRPr="005E1C99">
        <w:rPr>
          <w:sz w:val="28"/>
          <w:szCs w:val="28"/>
        </w:rPr>
        <w:t>КОМУНАЛЬНЕ ПІДПРИЄМСТВО «</w:t>
      </w:r>
      <w:r w:rsidR="00A32D85" w:rsidRPr="005E1C99">
        <w:rPr>
          <w:bCs/>
          <w:sz w:val="28"/>
          <w:szCs w:val="28"/>
          <w:shd w:val="clear" w:color="auto" w:fill="FFFFFF"/>
          <w:lang w:eastAsia="zh-CN"/>
        </w:rPr>
        <w:t xml:space="preserve">ТРАНСПОРТНА ІНФРАСТРУКТУРА МІСТА» ДНІПРОВСЬКОЇ МІСЬКОЇ РАДИ (ЄДРПОУ </w:t>
      </w:r>
      <w:r w:rsidR="00A32D85" w:rsidRPr="005E1C99">
        <w:rPr>
          <w:sz w:val="28"/>
          <w:szCs w:val="28"/>
        </w:rPr>
        <w:t>23357437), місце знаходження: 49003, Україна, Дніпропетровська область, м. Дніпро, вул. 128-ї Бригади Тероборони, 8.</w:t>
      </w:r>
    </w:p>
    <w:p w:rsidR="00963B11" w:rsidRDefault="00963B11" w:rsidP="000E6A7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2D85" w:rsidRPr="005E1C99">
        <w:rPr>
          <w:sz w:val="28"/>
          <w:szCs w:val="28"/>
        </w:rPr>
        <w:t>. Встановити с</w:t>
      </w:r>
      <w:r w:rsidR="002454D0" w:rsidRPr="005E1C99">
        <w:rPr>
          <w:sz w:val="28"/>
          <w:szCs w:val="28"/>
        </w:rPr>
        <w:t xml:space="preserve">трок, протягом якого переможець </w:t>
      </w:r>
      <w:r w:rsidR="00DD235D">
        <w:rPr>
          <w:sz w:val="28"/>
          <w:szCs w:val="28"/>
        </w:rPr>
        <w:t xml:space="preserve">Конкурсу </w:t>
      </w:r>
      <w:r w:rsidR="002454D0" w:rsidRPr="005E1C99">
        <w:rPr>
          <w:sz w:val="28"/>
          <w:szCs w:val="28"/>
        </w:rPr>
        <w:t>має право виконувати послуги із зберігання тимчасово затриманих транспортних засобів – з дати укладання договору до 31 грудня 202</w:t>
      </w:r>
      <w:r w:rsidR="00E26C1D">
        <w:rPr>
          <w:sz w:val="28"/>
          <w:szCs w:val="28"/>
        </w:rPr>
        <w:t>6</w:t>
      </w:r>
      <w:r w:rsidR="002454D0" w:rsidRPr="005E1C99">
        <w:rPr>
          <w:sz w:val="28"/>
          <w:szCs w:val="28"/>
        </w:rPr>
        <w:t xml:space="preserve"> року.</w:t>
      </w:r>
      <w:bookmarkStart w:id="2" w:name="_30j0zll" w:colFirst="0" w:colLast="0"/>
      <w:bookmarkEnd w:id="2"/>
    </w:p>
    <w:p w:rsidR="00963B11" w:rsidRDefault="00963B11" w:rsidP="000E6A73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6EFA" w:rsidRPr="005E1C99">
        <w:rPr>
          <w:sz w:val="28"/>
          <w:szCs w:val="28"/>
        </w:rPr>
        <w:t>С</w:t>
      </w:r>
      <w:r w:rsidR="00447EC9" w:rsidRPr="005E1C99">
        <w:rPr>
          <w:sz w:val="28"/>
          <w:szCs w:val="28"/>
        </w:rPr>
        <w:t>екретар</w:t>
      </w:r>
      <w:r w:rsidR="00116EFA" w:rsidRPr="005E1C99">
        <w:rPr>
          <w:sz w:val="28"/>
          <w:szCs w:val="28"/>
        </w:rPr>
        <w:t>ю</w:t>
      </w:r>
      <w:r w:rsidR="00447EC9" w:rsidRPr="005E1C99">
        <w:rPr>
          <w:sz w:val="28"/>
          <w:szCs w:val="28"/>
        </w:rPr>
        <w:t xml:space="preserve"> </w:t>
      </w:r>
      <w:r w:rsidR="000E6A73">
        <w:rPr>
          <w:sz w:val="28"/>
          <w:szCs w:val="28"/>
        </w:rPr>
        <w:t>К</w:t>
      </w:r>
      <w:r w:rsidR="00514A6D" w:rsidRPr="005E1C99">
        <w:rPr>
          <w:sz w:val="28"/>
          <w:szCs w:val="28"/>
        </w:rPr>
        <w:t xml:space="preserve">омісії </w:t>
      </w:r>
      <w:r w:rsidR="00996767" w:rsidRPr="005E1C99">
        <w:rPr>
          <w:sz w:val="28"/>
          <w:szCs w:val="28"/>
        </w:rPr>
        <w:t>підготувати</w:t>
      </w:r>
      <w:r w:rsidR="00116EFA" w:rsidRPr="005E1C99">
        <w:rPr>
          <w:sz w:val="28"/>
          <w:szCs w:val="28"/>
        </w:rPr>
        <w:t xml:space="preserve"> </w:t>
      </w:r>
      <w:r w:rsidR="002B205B" w:rsidRPr="005E1C99">
        <w:rPr>
          <w:sz w:val="28"/>
          <w:szCs w:val="28"/>
        </w:rPr>
        <w:t xml:space="preserve">протокол засідання </w:t>
      </w:r>
      <w:r w:rsidR="002B205B">
        <w:rPr>
          <w:sz w:val="28"/>
          <w:szCs w:val="28"/>
        </w:rPr>
        <w:t>К</w:t>
      </w:r>
      <w:r w:rsidR="002B205B" w:rsidRPr="005E1C99">
        <w:rPr>
          <w:sz w:val="28"/>
          <w:szCs w:val="28"/>
        </w:rPr>
        <w:t xml:space="preserve">омісії </w:t>
      </w:r>
      <w:r w:rsidR="002B205B">
        <w:rPr>
          <w:sz w:val="28"/>
          <w:szCs w:val="28"/>
        </w:rPr>
        <w:t>з розгляду конкурсних пропозицій</w:t>
      </w:r>
      <w:r w:rsidR="002B205B" w:rsidRPr="005E1C99">
        <w:rPr>
          <w:sz w:val="28"/>
          <w:szCs w:val="28"/>
        </w:rPr>
        <w:t xml:space="preserve"> </w:t>
      </w:r>
      <w:r w:rsidR="002B205B">
        <w:rPr>
          <w:sz w:val="28"/>
          <w:szCs w:val="28"/>
        </w:rPr>
        <w:t xml:space="preserve">та </w:t>
      </w:r>
      <w:r w:rsidR="00996767" w:rsidRPr="005E1C99">
        <w:rPr>
          <w:sz w:val="28"/>
          <w:szCs w:val="28"/>
        </w:rPr>
        <w:t>р</w:t>
      </w:r>
      <w:r w:rsidR="00481154" w:rsidRPr="005E1C99">
        <w:rPr>
          <w:sz w:val="28"/>
          <w:szCs w:val="28"/>
        </w:rPr>
        <w:t xml:space="preserve">ішення про </w:t>
      </w:r>
      <w:r w:rsidR="008933D5">
        <w:rPr>
          <w:sz w:val="28"/>
          <w:szCs w:val="28"/>
        </w:rPr>
        <w:t>визначення переможця Конкурсу для визначення виконавця послуг із зберігання тимчасово затриманих транспортних засобів</w:t>
      </w:r>
      <w:r w:rsidR="002B205B">
        <w:rPr>
          <w:sz w:val="28"/>
          <w:szCs w:val="28"/>
        </w:rPr>
        <w:t>. Надати</w:t>
      </w:r>
      <w:r w:rsidR="00A321BA" w:rsidRPr="005E1C99">
        <w:rPr>
          <w:sz w:val="28"/>
          <w:szCs w:val="28"/>
        </w:rPr>
        <w:t xml:space="preserve"> вказані документи</w:t>
      </w:r>
      <w:r w:rsidR="00481154" w:rsidRPr="005E1C99">
        <w:rPr>
          <w:sz w:val="28"/>
          <w:szCs w:val="28"/>
        </w:rPr>
        <w:t xml:space="preserve"> </w:t>
      </w:r>
      <w:r w:rsidR="00116EFA" w:rsidRPr="005E1C99">
        <w:rPr>
          <w:sz w:val="28"/>
          <w:szCs w:val="28"/>
        </w:rPr>
        <w:t>до ВК ГУНП для</w:t>
      </w:r>
      <w:r w:rsidR="00F0390F" w:rsidRPr="005E1C99">
        <w:rPr>
          <w:sz w:val="28"/>
          <w:szCs w:val="28"/>
        </w:rPr>
        <w:t xml:space="preserve"> </w:t>
      </w:r>
      <w:r w:rsidR="00447EC9" w:rsidRPr="005E1C99">
        <w:rPr>
          <w:sz w:val="28"/>
          <w:szCs w:val="28"/>
        </w:rPr>
        <w:t>оприлюд</w:t>
      </w:r>
      <w:r w:rsidR="00F0390F" w:rsidRPr="005E1C99">
        <w:rPr>
          <w:sz w:val="28"/>
          <w:szCs w:val="28"/>
        </w:rPr>
        <w:t>нення</w:t>
      </w:r>
      <w:r w:rsidR="00447EC9" w:rsidRPr="005E1C99">
        <w:rPr>
          <w:sz w:val="28"/>
          <w:szCs w:val="28"/>
        </w:rPr>
        <w:t xml:space="preserve"> </w:t>
      </w:r>
      <w:r w:rsidR="00B3389D" w:rsidRPr="005E1C99">
        <w:rPr>
          <w:sz w:val="28"/>
          <w:szCs w:val="28"/>
        </w:rPr>
        <w:t>на офіційному вебсайті протягом п’яти календарних днів з дня прийняття рішення</w:t>
      </w:r>
      <w:r w:rsidR="00447EC9" w:rsidRPr="005E1C99">
        <w:rPr>
          <w:sz w:val="28"/>
          <w:szCs w:val="28"/>
        </w:rPr>
        <w:t>.</w:t>
      </w:r>
    </w:p>
    <w:p w:rsidR="00B63203" w:rsidRDefault="00B63203">
      <w:pPr>
        <w:spacing w:after="0"/>
        <w:jc w:val="both"/>
        <w:rPr>
          <w:sz w:val="28"/>
          <w:szCs w:val="28"/>
        </w:rPr>
      </w:pPr>
    </w:p>
    <w:p w:rsidR="002B205B" w:rsidRDefault="002B205B">
      <w:pPr>
        <w:spacing w:after="0"/>
        <w:jc w:val="both"/>
        <w:rPr>
          <w:sz w:val="28"/>
          <w:szCs w:val="28"/>
        </w:rPr>
      </w:pPr>
    </w:p>
    <w:p w:rsidR="003218CF" w:rsidRPr="005E1C99" w:rsidRDefault="000E6A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Голова К</w:t>
      </w:r>
      <w:r w:rsidR="003218CF">
        <w:rPr>
          <w:sz w:val="28"/>
          <w:szCs w:val="28"/>
        </w:rPr>
        <w:t>омісії: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8"/>
        <w:gridCol w:w="3226"/>
      </w:tblGrid>
      <w:tr w:rsidR="003218CF" w:rsidRPr="00FB0E5F" w:rsidTr="003218CF">
        <w:tc>
          <w:tcPr>
            <w:tcW w:w="6629" w:type="dxa"/>
          </w:tcPr>
          <w:p w:rsidR="003218CF" w:rsidRPr="00FB0E5F" w:rsidRDefault="003218CF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E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Заступник начальника ГУНП </w:t>
            </w:r>
          </w:p>
          <w:p w:rsidR="003218CF" w:rsidRPr="00FB0E5F" w:rsidRDefault="003218CF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E5F">
              <w:rPr>
                <w:rFonts w:ascii="Times New Roman" w:hAnsi="Times New Roman" w:cs="Times New Roman"/>
                <w:b/>
                <w:sz w:val="28"/>
                <w:szCs w:val="28"/>
              </w:rPr>
              <w:t>в Дніпропетровській області</w:t>
            </w:r>
          </w:p>
          <w:p w:rsidR="003218CF" w:rsidRPr="00FB0E5F" w:rsidRDefault="003218CF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E5F">
              <w:rPr>
                <w:rFonts w:ascii="Times New Roman" w:hAnsi="Times New Roman" w:cs="Times New Roman"/>
                <w:b/>
                <w:sz w:val="28"/>
                <w:szCs w:val="28"/>
              </w:rPr>
              <w:t>полковник поліції</w:t>
            </w:r>
          </w:p>
        </w:tc>
        <w:tc>
          <w:tcPr>
            <w:tcW w:w="3226" w:type="dxa"/>
          </w:tcPr>
          <w:p w:rsidR="003218CF" w:rsidRPr="00FB0E5F" w:rsidRDefault="003218CF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8CF" w:rsidRPr="00FB0E5F" w:rsidRDefault="003218CF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8CF" w:rsidRPr="00FB0E5F" w:rsidRDefault="003218CF" w:rsidP="003F58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E5F">
              <w:rPr>
                <w:rFonts w:ascii="Times New Roman" w:hAnsi="Times New Roman" w:cs="Times New Roman"/>
                <w:b/>
                <w:sz w:val="28"/>
                <w:szCs w:val="28"/>
              </w:rPr>
              <w:t>Юрій МЕРДЕНОВ</w:t>
            </w:r>
          </w:p>
        </w:tc>
      </w:tr>
    </w:tbl>
    <w:p w:rsidR="00B63203" w:rsidRDefault="00B63203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3218CF" w:rsidRPr="00DE58A3" w:rsidRDefault="003218CF" w:rsidP="00990319">
      <w:pPr>
        <w:tabs>
          <w:tab w:val="left" w:pos="1425"/>
        </w:tabs>
        <w:spacing w:after="0"/>
        <w:rPr>
          <w:sz w:val="28"/>
          <w:szCs w:val="28"/>
        </w:rPr>
      </w:pPr>
      <w:r w:rsidRPr="00DE58A3">
        <w:rPr>
          <w:sz w:val="28"/>
          <w:szCs w:val="28"/>
        </w:rPr>
        <w:t xml:space="preserve">Секретар </w:t>
      </w:r>
      <w:r w:rsidR="000E6A73" w:rsidRPr="00DE58A3">
        <w:rPr>
          <w:sz w:val="28"/>
          <w:szCs w:val="28"/>
        </w:rPr>
        <w:t>Комісії</w:t>
      </w:r>
      <w:r w:rsidRPr="00DE58A3">
        <w:rPr>
          <w:sz w:val="28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8"/>
        <w:gridCol w:w="3226"/>
      </w:tblGrid>
      <w:tr w:rsidR="003218CF" w:rsidRPr="00FB0E5F" w:rsidTr="003218CF">
        <w:tc>
          <w:tcPr>
            <w:tcW w:w="6629" w:type="dxa"/>
          </w:tcPr>
          <w:p w:rsidR="003218CF" w:rsidRPr="00DE58A3" w:rsidRDefault="00E26C1D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A3">
              <w:rPr>
                <w:rFonts w:ascii="Times New Roman" w:hAnsi="Times New Roman" w:cs="Times New Roman"/>
                <w:b/>
                <w:sz w:val="28"/>
                <w:szCs w:val="28"/>
              </w:rPr>
              <w:t>Інспектор ВЗРСМ ЦЗ ГУНП</w:t>
            </w:r>
          </w:p>
          <w:p w:rsidR="00E26C1D" w:rsidRPr="00DE58A3" w:rsidRDefault="00E26C1D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A3">
              <w:rPr>
                <w:rFonts w:ascii="Times New Roman" w:hAnsi="Times New Roman" w:cs="Times New Roman"/>
                <w:b/>
                <w:sz w:val="28"/>
                <w:szCs w:val="28"/>
              </w:rPr>
              <w:t>в Дніпропетровській області</w:t>
            </w:r>
          </w:p>
          <w:p w:rsidR="00B24BD1" w:rsidRPr="00DE58A3" w:rsidRDefault="00E26C1D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A3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лейтенант поліції</w:t>
            </w:r>
          </w:p>
        </w:tc>
        <w:tc>
          <w:tcPr>
            <w:tcW w:w="3226" w:type="dxa"/>
          </w:tcPr>
          <w:p w:rsidR="003218CF" w:rsidRPr="00DE58A3" w:rsidRDefault="003218CF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8CF" w:rsidRPr="00DE58A3" w:rsidRDefault="003218CF" w:rsidP="003F58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18CF" w:rsidRPr="00FB0E5F" w:rsidRDefault="003218CF" w:rsidP="003F58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A3">
              <w:rPr>
                <w:rFonts w:ascii="Times New Roman" w:hAnsi="Times New Roman" w:cs="Times New Roman"/>
                <w:b/>
                <w:sz w:val="28"/>
                <w:szCs w:val="28"/>
              </w:rPr>
              <w:t>Олена ЗАХАРОВА</w:t>
            </w:r>
          </w:p>
        </w:tc>
      </w:tr>
    </w:tbl>
    <w:p w:rsidR="003218CF" w:rsidRDefault="003218CF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  <w:bookmarkStart w:id="3" w:name="_GoBack"/>
      <w:bookmarkEnd w:id="3"/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  _____________________</w:t>
      </w: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  _____________________</w:t>
      </w: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FC4658" w:rsidRDefault="00FC4658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   _____________________</w:t>
      </w: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  ______________________</w:t>
      </w: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</w:p>
    <w:p w:rsidR="009C5C3E" w:rsidRPr="005E1C99" w:rsidRDefault="009C5C3E" w:rsidP="00990319">
      <w:pPr>
        <w:tabs>
          <w:tab w:val="left" w:pos="14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______________  ______________________</w:t>
      </w:r>
    </w:p>
    <w:sectPr w:rsidR="009C5C3E" w:rsidRPr="005E1C99" w:rsidSect="00B24BD1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D4" w:rsidRDefault="00B83AD4" w:rsidP="00B24BD1">
      <w:pPr>
        <w:spacing w:after="0"/>
      </w:pPr>
      <w:r>
        <w:separator/>
      </w:r>
    </w:p>
  </w:endnote>
  <w:endnote w:type="continuationSeparator" w:id="0">
    <w:p w:rsidR="00B83AD4" w:rsidRDefault="00B83AD4" w:rsidP="00B24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D4" w:rsidRDefault="00B83AD4" w:rsidP="00B24BD1">
      <w:pPr>
        <w:spacing w:after="0"/>
      </w:pPr>
      <w:r>
        <w:separator/>
      </w:r>
    </w:p>
  </w:footnote>
  <w:footnote w:type="continuationSeparator" w:id="0">
    <w:p w:rsidR="00B83AD4" w:rsidRDefault="00B83AD4" w:rsidP="00B24B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913047"/>
      <w:docPartObj>
        <w:docPartGallery w:val="Page Numbers (Top of Page)"/>
        <w:docPartUnique/>
      </w:docPartObj>
    </w:sdtPr>
    <w:sdtEndPr/>
    <w:sdtContent>
      <w:p w:rsidR="00B24BD1" w:rsidRDefault="007148B5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65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24BD1" w:rsidRDefault="00B24BD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86C"/>
    <w:multiLevelType w:val="hybridMultilevel"/>
    <w:tmpl w:val="BE88F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E86"/>
    <w:multiLevelType w:val="multilevel"/>
    <w:tmpl w:val="B36A79B4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E9208F4"/>
    <w:multiLevelType w:val="hybridMultilevel"/>
    <w:tmpl w:val="730E3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47F4"/>
    <w:multiLevelType w:val="multilevel"/>
    <w:tmpl w:val="0E6E08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05F08"/>
    <w:multiLevelType w:val="multilevel"/>
    <w:tmpl w:val="54FA91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5AB38BB"/>
    <w:multiLevelType w:val="hybridMultilevel"/>
    <w:tmpl w:val="0C4AB452"/>
    <w:lvl w:ilvl="0" w:tplc="9AAC5F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9773B"/>
    <w:multiLevelType w:val="hybridMultilevel"/>
    <w:tmpl w:val="0090CE18"/>
    <w:lvl w:ilvl="0" w:tplc="B812020C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225714"/>
    <w:multiLevelType w:val="multilevel"/>
    <w:tmpl w:val="D86078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86D5363"/>
    <w:multiLevelType w:val="multilevel"/>
    <w:tmpl w:val="6EF40B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800FAA"/>
    <w:multiLevelType w:val="hybridMultilevel"/>
    <w:tmpl w:val="EAF443C2"/>
    <w:lvl w:ilvl="0" w:tplc="54D6E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B2039"/>
    <w:multiLevelType w:val="hybridMultilevel"/>
    <w:tmpl w:val="FC9ED198"/>
    <w:lvl w:ilvl="0" w:tplc="F39AE3A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412B02"/>
    <w:multiLevelType w:val="multilevel"/>
    <w:tmpl w:val="2DE4F23E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111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E4C17C8"/>
    <w:multiLevelType w:val="multilevel"/>
    <w:tmpl w:val="0E6E08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33295A"/>
    <w:multiLevelType w:val="hybridMultilevel"/>
    <w:tmpl w:val="2298A9D4"/>
    <w:lvl w:ilvl="0" w:tplc="DDD27CF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10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203"/>
    <w:rsid w:val="000032D2"/>
    <w:rsid w:val="00005D06"/>
    <w:rsid w:val="00021CF0"/>
    <w:rsid w:val="00023386"/>
    <w:rsid w:val="000407D9"/>
    <w:rsid w:val="000505C7"/>
    <w:rsid w:val="000521B3"/>
    <w:rsid w:val="000609E1"/>
    <w:rsid w:val="0007669E"/>
    <w:rsid w:val="00076B17"/>
    <w:rsid w:val="000805D4"/>
    <w:rsid w:val="00092C87"/>
    <w:rsid w:val="00097525"/>
    <w:rsid w:val="000A766C"/>
    <w:rsid w:val="000B4611"/>
    <w:rsid w:val="000B7FD7"/>
    <w:rsid w:val="000C57B8"/>
    <w:rsid w:val="000D4585"/>
    <w:rsid w:val="000E033A"/>
    <w:rsid w:val="000E6307"/>
    <w:rsid w:val="000E6A73"/>
    <w:rsid w:val="000F1EAD"/>
    <w:rsid w:val="000F2EF9"/>
    <w:rsid w:val="0010499B"/>
    <w:rsid w:val="00105079"/>
    <w:rsid w:val="00116EFA"/>
    <w:rsid w:val="00122174"/>
    <w:rsid w:val="0012415D"/>
    <w:rsid w:val="001246D0"/>
    <w:rsid w:val="00134D3F"/>
    <w:rsid w:val="00140ACF"/>
    <w:rsid w:val="001427D9"/>
    <w:rsid w:val="0014382C"/>
    <w:rsid w:val="001626BC"/>
    <w:rsid w:val="00172280"/>
    <w:rsid w:val="001730F8"/>
    <w:rsid w:val="001779BB"/>
    <w:rsid w:val="00187F40"/>
    <w:rsid w:val="00195E61"/>
    <w:rsid w:val="001A4459"/>
    <w:rsid w:val="001B0D3C"/>
    <w:rsid w:val="001B7683"/>
    <w:rsid w:val="001C4C89"/>
    <w:rsid w:val="001C7340"/>
    <w:rsid w:val="001D5BB1"/>
    <w:rsid w:val="001E6A0C"/>
    <w:rsid w:val="001F27DE"/>
    <w:rsid w:val="001F4B2D"/>
    <w:rsid w:val="002047ED"/>
    <w:rsid w:val="0020590D"/>
    <w:rsid w:val="00211BAA"/>
    <w:rsid w:val="00213266"/>
    <w:rsid w:val="00233E14"/>
    <w:rsid w:val="0023456A"/>
    <w:rsid w:val="00236BC7"/>
    <w:rsid w:val="002441B9"/>
    <w:rsid w:val="00245401"/>
    <w:rsid w:val="002454D0"/>
    <w:rsid w:val="0025337D"/>
    <w:rsid w:val="0025382A"/>
    <w:rsid w:val="00270B31"/>
    <w:rsid w:val="00270CFE"/>
    <w:rsid w:val="00280D54"/>
    <w:rsid w:val="0028638E"/>
    <w:rsid w:val="0029592B"/>
    <w:rsid w:val="0029640F"/>
    <w:rsid w:val="002967B6"/>
    <w:rsid w:val="00297515"/>
    <w:rsid w:val="00297924"/>
    <w:rsid w:val="002A3008"/>
    <w:rsid w:val="002A5B6B"/>
    <w:rsid w:val="002B205B"/>
    <w:rsid w:val="002B5FA3"/>
    <w:rsid w:val="002C195D"/>
    <w:rsid w:val="002C6C95"/>
    <w:rsid w:val="002C7011"/>
    <w:rsid w:val="002E0843"/>
    <w:rsid w:val="002E25B0"/>
    <w:rsid w:val="002F3803"/>
    <w:rsid w:val="00303041"/>
    <w:rsid w:val="00306783"/>
    <w:rsid w:val="003120F1"/>
    <w:rsid w:val="003218CF"/>
    <w:rsid w:val="00325509"/>
    <w:rsid w:val="00327E8F"/>
    <w:rsid w:val="00341022"/>
    <w:rsid w:val="00347D68"/>
    <w:rsid w:val="00357FEC"/>
    <w:rsid w:val="00363CC1"/>
    <w:rsid w:val="00365310"/>
    <w:rsid w:val="003675D9"/>
    <w:rsid w:val="00372E48"/>
    <w:rsid w:val="003860F3"/>
    <w:rsid w:val="003868FD"/>
    <w:rsid w:val="0039622E"/>
    <w:rsid w:val="003B070C"/>
    <w:rsid w:val="003B238C"/>
    <w:rsid w:val="003B52FF"/>
    <w:rsid w:val="003C5173"/>
    <w:rsid w:val="003D2292"/>
    <w:rsid w:val="00401D35"/>
    <w:rsid w:val="00402C8B"/>
    <w:rsid w:val="00404823"/>
    <w:rsid w:val="00405D1B"/>
    <w:rsid w:val="004126C8"/>
    <w:rsid w:val="004158CD"/>
    <w:rsid w:val="004268F8"/>
    <w:rsid w:val="00427275"/>
    <w:rsid w:val="004337ED"/>
    <w:rsid w:val="00442CF9"/>
    <w:rsid w:val="004436D1"/>
    <w:rsid w:val="00446536"/>
    <w:rsid w:val="00447EC9"/>
    <w:rsid w:val="00481154"/>
    <w:rsid w:val="0048324C"/>
    <w:rsid w:val="00487908"/>
    <w:rsid w:val="0049191B"/>
    <w:rsid w:val="004A5726"/>
    <w:rsid w:val="004A7F45"/>
    <w:rsid w:val="004C345B"/>
    <w:rsid w:val="004D13E0"/>
    <w:rsid w:val="004D4C64"/>
    <w:rsid w:val="004E5237"/>
    <w:rsid w:val="004F3D4C"/>
    <w:rsid w:val="00502847"/>
    <w:rsid w:val="005046FD"/>
    <w:rsid w:val="00514A6D"/>
    <w:rsid w:val="00514D82"/>
    <w:rsid w:val="005242A9"/>
    <w:rsid w:val="00524715"/>
    <w:rsid w:val="00535315"/>
    <w:rsid w:val="00543AE7"/>
    <w:rsid w:val="00554062"/>
    <w:rsid w:val="00556152"/>
    <w:rsid w:val="0055636B"/>
    <w:rsid w:val="00561A94"/>
    <w:rsid w:val="00563208"/>
    <w:rsid w:val="005658D7"/>
    <w:rsid w:val="00577126"/>
    <w:rsid w:val="00580A22"/>
    <w:rsid w:val="00592D49"/>
    <w:rsid w:val="0059534F"/>
    <w:rsid w:val="00597520"/>
    <w:rsid w:val="005A692C"/>
    <w:rsid w:val="005C0B57"/>
    <w:rsid w:val="005C2105"/>
    <w:rsid w:val="005C3062"/>
    <w:rsid w:val="005C3FD5"/>
    <w:rsid w:val="005D3A66"/>
    <w:rsid w:val="005D6726"/>
    <w:rsid w:val="005E1C99"/>
    <w:rsid w:val="005E2BEF"/>
    <w:rsid w:val="005E61EF"/>
    <w:rsid w:val="005E6418"/>
    <w:rsid w:val="00600687"/>
    <w:rsid w:val="006147FE"/>
    <w:rsid w:val="00626B20"/>
    <w:rsid w:val="006308A2"/>
    <w:rsid w:val="00630943"/>
    <w:rsid w:val="0064614E"/>
    <w:rsid w:val="006530F6"/>
    <w:rsid w:val="0066133E"/>
    <w:rsid w:val="00666A43"/>
    <w:rsid w:val="006746A0"/>
    <w:rsid w:val="00684D18"/>
    <w:rsid w:val="00687F48"/>
    <w:rsid w:val="00694916"/>
    <w:rsid w:val="00695E52"/>
    <w:rsid w:val="006A0C74"/>
    <w:rsid w:val="006A5754"/>
    <w:rsid w:val="006C06D4"/>
    <w:rsid w:val="006C5417"/>
    <w:rsid w:val="006C69F9"/>
    <w:rsid w:val="006D501C"/>
    <w:rsid w:val="006D55D9"/>
    <w:rsid w:val="006E45DD"/>
    <w:rsid w:val="006E4EF7"/>
    <w:rsid w:val="007148B5"/>
    <w:rsid w:val="00725B05"/>
    <w:rsid w:val="00725D5A"/>
    <w:rsid w:val="00737AC1"/>
    <w:rsid w:val="0075588B"/>
    <w:rsid w:val="00756C4F"/>
    <w:rsid w:val="007571D3"/>
    <w:rsid w:val="0076152A"/>
    <w:rsid w:val="0076292D"/>
    <w:rsid w:val="00772698"/>
    <w:rsid w:val="007755B7"/>
    <w:rsid w:val="007A14B8"/>
    <w:rsid w:val="007A2AA8"/>
    <w:rsid w:val="007A33B9"/>
    <w:rsid w:val="007E596B"/>
    <w:rsid w:val="007F5D3D"/>
    <w:rsid w:val="008036F5"/>
    <w:rsid w:val="00804F31"/>
    <w:rsid w:val="008431AD"/>
    <w:rsid w:val="00862822"/>
    <w:rsid w:val="00870C0D"/>
    <w:rsid w:val="008767D1"/>
    <w:rsid w:val="0087769C"/>
    <w:rsid w:val="008933D5"/>
    <w:rsid w:val="008A15AA"/>
    <w:rsid w:val="008A646C"/>
    <w:rsid w:val="008A7CE5"/>
    <w:rsid w:val="008B2E57"/>
    <w:rsid w:val="008C18C2"/>
    <w:rsid w:val="008C2BC7"/>
    <w:rsid w:val="008C52F1"/>
    <w:rsid w:val="008F04CF"/>
    <w:rsid w:val="008F1429"/>
    <w:rsid w:val="008F6FF5"/>
    <w:rsid w:val="008F77D6"/>
    <w:rsid w:val="00903D0D"/>
    <w:rsid w:val="00917342"/>
    <w:rsid w:val="00921C0A"/>
    <w:rsid w:val="00934EAD"/>
    <w:rsid w:val="00935136"/>
    <w:rsid w:val="009506E2"/>
    <w:rsid w:val="00952CDC"/>
    <w:rsid w:val="00963B11"/>
    <w:rsid w:val="00964458"/>
    <w:rsid w:val="00966218"/>
    <w:rsid w:val="009731A6"/>
    <w:rsid w:val="00974AF3"/>
    <w:rsid w:val="009773F2"/>
    <w:rsid w:val="00990319"/>
    <w:rsid w:val="00992FE5"/>
    <w:rsid w:val="00996767"/>
    <w:rsid w:val="009A4436"/>
    <w:rsid w:val="009B0CDF"/>
    <w:rsid w:val="009B76F4"/>
    <w:rsid w:val="009C336E"/>
    <w:rsid w:val="009C37EE"/>
    <w:rsid w:val="009C5C3E"/>
    <w:rsid w:val="009D1326"/>
    <w:rsid w:val="009E0D08"/>
    <w:rsid w:val="009E3119"/>
    <w:rsid w:val="009E7A8A"/>
    <w:rsid w:val="009E7AE6"/>
    <w:rsid w:val="009F008C"/>
    <w:rsid w:val="009F1511"/>
    <w:rsid w:val="009F29E8"/>
    <w:rsid w:val="00A00F5E"/>
    <w:rsid w:val="00A039AF"/>
    <w:rsid w:val="00A20CB6"/>
    <w:rsid w:val="00A321BA"/>
    <w:rsid w:val="00A32D85"/>
    <w:rsid w:val="00A35AC4"/>
    <w:rsid w:val="00A37BB4"/>
    <w:rsid w:val="00A56C33"/>
    <w:rsid w:val="00A60BDD"/>
    <w:rsid w:val="00A706AC"/>
    <w:rsid w:val="00A80F98"/>
    <w:rsid w:val="00A94079"/>
    <w:rsid w:val="00AA3F98"/>
    <w:rsid w:val="00AA5AE0"/>
    <w:rsid w:val="00AB0AB0"/>
    <w:rsid w:val="00AB2A43"/>
    <w:rsid w:val="00AC2FB5"/>
    <w:rsid w:val="00AD7235"/>
    <w:rsid w:val="00AE0D69"/>
    <w:rsid w:val="00AE17EA"/>
    <w:rsid w:val="00AE3D94"/>
    <w:rsid w:val="00AF7DBB"/>
    <w:rsid w:val="00B01914"/>
    <w:rsid w:val="00B03527"/>
    <w:rsid w:val="00B045C0"/>
    <w:rsid w:val="00B06D54"/>
    <w:rsid w:val="00B10D97"/>
    <w:rsid w:val="00B118AD"/>
    <w:rsid w:val="00B21135"/>
    <w:rsid w:val="00B24BD1"/>
    <w:rsid w:val="00B3389D"/>
    <w:rsid w:val="00B370A0"/>
    <w:rsid w:val="00B42359"/>
    <w:rsid w:val="00B42DA7"/>
    <w:rsid w:val="00B44A7F"/>
    <w:rsid w:val="00B47931"/>
    <w:rsid w:val="00B63203"/>
    <w:rsid w:val="00B8129A"/>
    <w:rsid w:val="00B83AD4"/>
    <w:rsid w:val="00B83BD2"/>
    <w:rsid w:val="00B85411"/>
    <w:rsid w:val="00B86AEB"/>
    <w:rsid w:val="00B940F1"/>
    <w:rsid w:val="00B95291"/>
    <w:rsid w:val="00BB1BCF"/>
    <w:rsid w:val="00BC03C3"/>
    <w:rsid w:val="00BC140D"/>
    <w:rsid w:val="00BC19C0"/>
    <w:rsid w:val="00BC45DF"/>
    <w:rsid w:val="00BD0149"/>
    <w:rsid w:val="00BD18B0"/>
    <w:rsid w:val="00BD7E76"/>
    <w:rsid w:val="00BE67F8"/>
    <w:rsid w:val="00BF38E6"/>
    <w:rsid w:val="00BF3FBB"/>
    <w:rsid w:val="00C13D03"/>
    <w:rsid w:val="00C16BA3"/>
    <w:rsid w:val="00C358CB"/>
    <w:rsid w:val="00C421C5"/>
    <w:rsid w:val="00C46935"/>
    <w:rsid w:val="00C50985"/>
    <w:rsid w:val="00C518A7"/>
    <w:rsid w:val="00C5632A"/>
    <w:rsid w:val="00C56407"/>
    <w:rsid w:val="00C62B7A"/>
    <w:rsid w:val="00C8153B"/>
    <w:rsid w:val="00C90020"/>
    <w:rsid w:val="00C9291A"/>
    <w:rsid w:val="00C94667"/>
    <w:rsid w:val="00CB269B"/>
    <w:rsid w:val="00CB7F92"/>
    <w:rsid w:val="00CC497F"/>
    <w:rsid w:val="00CC515C"/>
    <w:rsid w:val="00CC67F3"/>
    <w:rsid w:val="00CD34D6"/>
    <w:rsid w:val="00CE76B9"/>
    <w:rsid w:val="00CF460F"/>
    <w:rsid w:val="00D15E9F"/>
    <w:rsid w:val="00D171F7"/>
    <w:rsid w:val="00D20AE0"/>
    <w:rsid w:val="00D22453"/>
    <w:rsid w:val="00D24CB2"/>
    <w:rsid w:val="00D25E42"/>
    <w:rsid w:val="00D3610B"/>
    <w:rsid w:val="00D376DF"/>
    <w:rsid w:val="00D376E2"/>
    <w:rsid w:val="00D51E19"/>
    <w:rsid w:val="00D62A25"/>
    <w:rsid w:val="00D648B4"/>
    <w:rsid w:val="00D75A16"/>
    <w:rsid w:val="00D75BA4"/>
    <w:rsid w:val="00D75FB6"/>
    <w:rsid w:val="00D86D72"/>
    <w:rsid w:val="00D95350"/>
    <w:rsid w:val="00D96400"/>
    <w:rsid w:val="00D96446"/>
    <w:rsid w:val="00D97177"/>
    <w:rsid w:val="00DA2085"/>
    <w:rsid w:val="00DB317F"/>
    <w:rsid w:val="00DB38A4"/>
    <w:rsid w:val="00DD235D"/>
    <w:rsid w:val="00DE384B"/>
    <w:rsid w:val="00DE58A3"/>
    <w:rsid w:val="00DE6610"/>
    <w:rsid w:val="00DF14F7"/>
    <w:rsid w:val="00DF44FE"/>
    <w:rsid w:val="00E005C9"/>
    <w:rsid w:val="00E01EE9"/>
    <w:rsid w:val="00E0726B"/>
    <w:rsid w:val="00E0745E"/>
    <w:rsid w:val="00E109D9"/>
    <w:rsid w:val="00E25400"/>
    <w:rsid w:val="00E26C1D"/>
    <w:rsid w:val="00E275ED"/>
    <w:rsid w:val="00E30AA4"/>
    <w:rsid w:val="00E312ED"/>
    <w:rsid w:val="00E37E71"/>
    <w:rsid w:val="00E61C77"/>
    <w:rsid w:val="00E719ED"/>
    <w:rsid w:val="00E7765E"/>
    <w:rsid w:val="00E779F1"/>
    <w:rsid w:val="00E80DC2"/>
    <w:rsid w:val="00E83262"/>
    <w:rsid w:val="00E836F9"/>
    <w:rsid w:val="00EA319C"/>
    <w:rsid w:val="00EA39FB"/>
    <w:rsid w:val="00EB5207"/>
    <w:rsid w:val="00EB5964"/>
    <w:rsid w:val="00EC2835"/>
    <w:rsid w:val="00EE418B"/>
    <w:rsid w:val="00EE5E9F"/>
    <w:rsid w:val="00EE6C15"/>
    <w:rsid w:val="00EF3A47"/>
    <w:rsid w:val="00F009BE"/>
    <w:rsid w:val="00F0390F"/>
    <w:rsid w:val="00F03BC5"/>
    <w:rsid w:val="00F07C0B"/>
    <w:rsid w:val="00F127DC"/>
    <w:rsid w:val="00F15B3F"/>
    <w:rsid w:val="00F2288F"/>
    <w:rsid w:val="00F31B35"/>
    <w:rsid w:val="00F42498"/>
    <w:rsid w:val="00F45F80"/>
    <w:rsid w:val="00F65569"/>
    <w:rsid w:val="00F72D01"/>
    <w:rsid w:val="00F73443"/>
    <w:rsid w:val="00F73AEB"/>
    <w:rsid w:val="00F741A2"/>
    <w:rsid w:val="00F82D05"/>
    <w:rsid w:val="00F832A3"/>
    <w:rsid w:val="00FA7AC8"/>
    <w:rsid w:val="00FC26A5"/>
    <w:rsid w:val="00FC4658"/>
    <w:rsid w:val="00FD18A9"/>
    <w:rsid w:val="00FE5034"/>
    <w:rsid w:val="00FE78DB"/>
    <w:rsid w:val="00FF1AB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3628"/>
  <w15:docId w15:val="{A3196C8F-15CD-4380-B386-15BF0226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5509"/>
  </w:style>
  <w:style w:type="paragraph" w:styleId="1">
    <w:name w:val="heading 1"/>
    <w:basedOn w:val="a"/>
    <w:next w:val="a"/>
    <w:rsid w:val="003255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3255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3255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3255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32550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255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55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2550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255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2550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32550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32550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32550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32550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325509"/>
    <w:tblPr>
      <w:tblStyleRowBandSize w:val="1"/>
      <w:tblStyleColBandSize w:val="1"/>
    </w:tblPr>
  </w:style>
  <w:style w:type="table" w:customStyle="1" w:styleId="ab">
    <w:basedOn w:val="TableNormal"/>
    <w:rsid w:val="00325509"/>
    <w:pPr>
      <w:spacing w:after="0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32550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List Paragraph"/>
    <w:basedOn w:val="a"/>
    <w:uiPriority w:val="34"/>
    <w:qFormat/>
    <w:rsid w:val="00EB5964"/>
    <w:pPr>
      <w:ind w:left="720"/>
      <w:contextualSpacing/>
    </w:pPr>
  </w:style>
  <w:style w:type="paragraph" w:styleId="ae">
    <w:name w:val="No Spacing"/>
    <w:aliases w:val="ToR - tips and questions"/>
    <w:link w:val="af"/>
    <w:uiPriority w:val="1"/>
    <w:qFormat/>
    <w:rsid w:val="00E275ED"/>
    <w:pPr>
      <w:spacing w:after="0"/>
      <w:ind w:firstLine="737"/>
      <w:jc w:val="both"/>
    </w:pPr>
    <w:rPr>
      <w:snapToGrid w:val="0"/>
      <w:sz w:val="24"/>
      <w:szCs w:val="20"/>
    </w:rPr>
  </w:style>
  <w:style w:type="character" w:customStyle="1" w:styleId="af">
    <w:name w:val="Без интервала Знак"/>
    <w:aliases w:val="ToR - tips and questions Знак"/>
    <w:link w:val="ae"/>
    <w:uiPriority w:val="1"/>
    <w:rsid w:val="00E275ED"/>
    <w:rPr>
      <w:snapToGrid w:val="0"/>
      <w:sz w:val="24"/>
      <w:szCs w:val="20"/>
    </w:rPr>
  </w:style>
  <w:style w:type="character" w:styleId="af0">
    <w:name w:val="Hyperlink"/>
    <w:uiPriority w:val="99"/>
    <w:unhideWhenUsed/>
    <w:rsid w:val="00514A6D"/>
    <w:rPr>
      <w:color w:val="0000FF"/>
      <w:u w:val="single"/>
    </w:rPr>
  </w:style>
  <w:style w:type="character" w:customStyle="1" w:styleId="ListLabel7">
    <w:name w:val="ListLabel 7"/>
    <w:qFormat/>
    <w:rsid w:val="006E45DD"/>
    <w:rPr>
      <w:rFonts w:cs="Times New Roman"/>
    </w:rPr>
  </w:style>
  <w:style w:type="table" w:styleId="af1">
    <w:name w:val="Table Grid"/>
    <w:basedOn w:val="a1"/>
    <w:uiPriority w:val="39"/>
    <w:rsid w:val="003218CF"/>
    <w:pPr>
      <w:spacing w:after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B24BD1"/>
    <w:pPr>
      <w:tabs>
        <w:tab w:val="center" w:pos="4819"/>
        <w:tab w:val="right" w:pos="9639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B24BD1"/>
  </w:style>
  <w:style w:type="paragraph" w:styleId="af4">
    <w:name w:val="footer"/>
    <w:basedOn w:val="a"/>
    <w:link w:val="af5"/>
    <w:uiPriority w:val="99"/>
    <w:semiHidden/>
    <w:unhideWhenUsed/>
    <w:rsid w:val="00B24BD1"/>
    <w:pPr>
      <w:tabs>
        <w:tab w:val="center" w:pos="4819"/>
        <w:tab w:val="right" w:pos="9639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B24BD1"/>
  </w:style>
  <w:style w:type="paragraph" w:styleId="af6">
    <w:name w:val="Balloon Text"/>
    <w:basedOn w:val="a"/>
    <w:link w:val="af7"/>
    <w:uiPriority w:val="99"/>
    <w:semiHidden/>
    <w:unhideWhenUsed/>
    <w:rsid w:val="00DA20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2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B1E2-4DA4-4AB7-9760-F4D9AC14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6</Pages>
  <Words>6773</Words>
  <Characters>3862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GUNP_Dnipro</cp:lastModifiedBy>
  <cp:revision>443</cp:revision>
  <cp:lastPrinted>2026-01-14T09:40:00Z</cp:lastPrinted>
  <dcterms:created xsi:type="dcterms:W3CDTF">2020-04-22T14:26:00Z</dcterms:created>
  <dcterms:modified xsi:type="dcterms:W3CDTF">2026-01-14T13:14:00Z</dcterms:modified>
</cp:coreProperties>
</file>