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2E" w:rsidRDefault="001E5B2E" w:rsidP="001E5B2E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0E6960">
        <w:rPr>
          <w:rFonts w:eastAsia="Times New Roman" w:cs="Times New Roman"/>
          <w:sz w:val="24"/>
          <w:szCs w:val="24"/>
          <w:lang w:eastAsia="ru-RU"/>
        </w:rPr>
        <w:t>На 2025 рік, для потреб ГУНП в Дніпропетровській області, існує необхідність проведення процедури закупівлі:</w:t>
      </w:r>
      <w:r w:rsidRPr="007A6729">
        <w:rPr>
          <w:b/>
          <w:bCs/>
          <w:i/>
          <w:noProof/>
          <w:sz w:val="24"/>
          <w:szCs w:val="24"/>
          <w:u w:val="single"/>
        </w:rPr>
        <w:t xml:space="preserve"> </w:t>
      </w:r>
      <w:r w:rsidRPr="00B53D8F">
        <w:rPr>
          <w:b/>
          <w:bCs/>
          <w:i/>
          <w:noProof/>
          <w:sz w:val="24"/>
          <w:szCs w:val="24"/>
          <w:u w:val="single"/>
        </w:rPr>
        <w:t xml:space="preserve">Послуги з аварійного ремонту і відновлення службового автомобіля </w:t>
      </w:r>
      <w:r w:rsidRPr="00B53D8F">
        <w:rPr>
          <w:b/>
          <w:bCs/>
          <w:i/>
          <w:noProof/>
          <w:sz w:val="24"/>
          <w:szCs w:val="24"/>
          <w:u w:val="single"/>
          <w:lang w:val="en-US"/>
        </w:rPr>
        <w:t>Skoda</w:t>
      </w:r>
      <w:r w:rsidRPr="00B53D8F">
        <w:rPr>
          <w:b/>
          <w:bCs/>
          <w:i/>
          <w:noProof/>
          <w:sz w:val="24"/>
          <w:szCs w:val="24"/>
          <w:u w:val="single"/>
        </w:rPr>
        <w:t xml:space="preserve"> </w:t>
      </w:r>
      <w:r w:rsidRPr="00B53D8F">
        <w:rPr>
          <w:b/>
          <w:bCs/>
          <w:i/>
          <w:noProof/>
          <w:sz w:val="24"/>
          <w:szCs w:val="24"/>
          <w:u w:val="single"/>
          <w:lang w:val="en-US"/>
        </w:rPr>
        <w:t>Karoq</w:t>
      </w:r>
      <w:r w:rsidRPr="00B53D8F">
        <w:rPr>
          <w:b/>
          <w:bCs/>
          <w:i/>
          <w:noProof/>
          <w:sz w:val="24"/>
          <w:szCs w:val="24"/>
          <w:u w:val="single"/>
        </w:rPr>
        <w:t xml:space="preserve">, державний реєстраційний номер 04 3512, номер кузова </w:t>
      </w:r>
      <w:r w:rsidRPr="00B53D8F">
        <w:rPr>
          <w:b/>
          <w:bCs/>
          <w:i/>
          <w:noProof/>
          <w:sz w:val="24"/>
          <w:szCs w:val="24"/>
          <w:u w:val="single"/>
          <w:lang w:val="en-US"/>
        </w:rPr>
        <w:t>Y</w:t>
      </w:r>
      <w:r w:rsidRPr="00B53D8F">
        <w:rPr>
          <w:b/>
          <w:bCs/>
          <w:i/>
          <w:noProof/>
          <w:sz w:val="24"/>
          <w:szCs w:val="24"/>
          <w:u w:val="single"/>
        </w:rPr>
        <w:t>69</w:t>
      </w:r>
      <w:r w:rsidRPr="00B53D8F">
        <w:rPr>
          <w:b/>
          <w:bCs/>
          <w:i/>
          <w:noProof/>
          <w:sz w:val="24"/>
          <w:szCs w:val="24"/>
          <w:u w:val="single"/>
          <w:lang w:val="en-US"/>
        </w:rPr>
        <w:t>SKSS</w:t>
      </w:r>
      <w:r w:rsidRPr="00B53D8F">
        <w:rPr>
          <w:b/>
          <w:bCs/>
          <w:i/>
          <w:noProof/>
          <w:sz w:val="24"/>
          <w:szCs w:val="24"/>
          <w:u w:val="single"/>
        </w:rPr>
        <w:t>18</w:t>
      </w:r>
      <w:r w:rsidRPr="00B53D8F">
        <w:rPr>
          <w:b/>
          <w:bCs/>
          <w:i/>
          <w:noProof/>
          <w:sz w:val="24"/>
          <w:szCs w:val="24"/>
          <w:u w:val="single"/>
          <w:lang w:val="en-US"/>
        </w:rPr>
        <w:t>NOC</w:t>
      </w:r>
      <w:r w:rsidRPr="00B53D8F">
        <w:rPr>
          <w:b/>
          <w:bCs/>
          <w:i/>
          <w:noProof/>
          <w:sz w:val="24"/>
          <w:szCs w:val="24"/>
          <w:u w:val="single"/>
        </w:rPr>
        <w:t>18069, рік випуску 2022 код за ДК 021:2015:50110000-9-Послуги з ремонту і технічного обслуговування мототранспортних засобів і супутнього обладнання (ДК 021:2015: 50118100-6 Послуги з аварійного ремонту і відновлення автомобілів)</w:t>
      </w:r>
      <w:r>
        <w:rPr>
          <w:b/>
          <w:bCs/>
          <w:i/>
          <w:noProof/>
          <w:sz w:val="24"/>
          <w:szCs w:val="24"/>
        </w:rPr>
        <w:t xml:space="preserve"> </w:t>
      </w:r>
      <w:r w:rsidRPr="00F438A2">
        <w:rPr>
          <w:b/>
          <w:bCs/>
          <w:i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у кількості 25 послуг</w:t>
      </w:r>
      <w:r>
        <w:rPr>
          <w:noProof/>
          <w:sz w:val="24"/>
          <w:szCs w:val="24"/>
        </w:rPr>
        <w:t>.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1E5B2E" w:rsidRDefault="001E5B2E" w:rsidP="001E5B2E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 результатом дорожньо-транспортної пригоди пошкоджено службовий автомобіль</w:t>
      </w:r>
      <w:r w:rsidRPr="00625DE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DE4">
        <w:rPr>
          <w:rFonts w:eastAsia="Times New Roman" w:cs="Times New Roman"/>
          <w:sz w:val="24"/>
          <w:szCs w:val="24"/>
          <w:lang w:eastAsia="ru-RU"/>
        </w:rPr>
        <w:t>Skoda</w:t>
      </w:r>
      <w:proofErr w:type="spellEnd"/>
      <w:r w:rsidRPr="00625DE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5DE4">
        <w:rPr>
          <w:rFonts w:eastAsia="Times New Roman" w:cs="Times New Roman"/>
          <w:sz w:val="24"/>
          <w:szCs w:val="24"/>
          <w:lang w:eastAsia="ru-RU"/>
        </w:rPr>
        <w:t>Karoq</w:t>
      </w:r>
      <w:proofErr w:type="spellEnd"/>
      <w:r w:rsidRPr="00625DE4">
        <w:rPr>
          <w:rFonts w:eastAsia="Times New Roman" w:cs="Times New Roman"/>
          <w:sz w:val="24"/>
          <w:szCs w:val="24"/>
          <w:lang w:eastAsia="ru-RU"/>
        </w:rPr>
        <w:t>, державний реєстраційний номер 04 3512, номер кузова Y69SKSS18NOC18069, рік випуску 2022</w:t>
      </w:r>
      <w:r>
        <w:rPr>
          <w:rFonts w:eastAsia="Times New Roman" w:cs="Times New Roman"/>
          <w:sz w:val="24"/>
          <w:szCs w:val="24"/>
          <w:lang w:eastAsia="ru-RU"/>
        </w:rPr>
        <w:t xml:space="preserve">, який знаходиться на балансі ГУНП в Дніпропетровській області. </w:t>
      </w:r>
    </w:p>
    <w:p w:rsidR="001E5B2E" w:rsidRDefault="001E5B2E" w:rsidP="001E5B2E">
      <w:pPr>
        <w:spacing w:after="0"/>
        <w:ind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Відповідно висновку експертного дослідження Дніпропетровського науково-дослідного експертно-криміналістичного центру МВС України від 18.12.2024 № ЕД-19/104-24/48750-АВ калькуляція витрат на ремонт даного транспортного засобу складає 183 852,62 грн. Тому, очікувана вартість придбання зазначених послуг буде відповідати даній сумі.</w:t>
      </w:r>
    </w:p>
    <w:p w:rsidR="0036326E" w:rsidRDefault="0036326E">
      <w:bookmarkStart w:id="0" w:name="_GoBack"/>
      <w:bookmarkEnd w:id="0"/>
    </w:p>
    <w:sectPr w:rsidR="00363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2E"/>
    <w:rsid w:val="001E5B2E"/>
    <w:rsid w:val="0036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5CC00-A8A2-444A-B365-9450455B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B2E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2025-05-27T14:52:00Z</dcterms:created>
  <dcterms:modified xsi:type="dcterms:W3CDTF">2025-05-27T14:53:00Z</dcterms:modified>
</cp:coreProperties>
</file>