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A00CE8">
        <w:rPr>
          <w:rFonts w:ascii="Times New Roman" w:hAnsi="Times New Roman" w:cs="Times New Roman"/>
          <w:b/>
          <w:sz w:val="24"/>
          <w:szCs w:val="24"/>
        </w:rPr>
        <w:t>6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B5795D">
        <w:rPr>
          <w:rFonts w:ascii="Times New Roman" w:hAnsi="Times New Roman" w:cs="Times New Roman"/>
          <w:b/>
          <w:sz w:val="24"/>
          <w:szCs w:val="24"/>
        </w:rPr>
        <w:t>0</w:t>
      </w:r>
      <w:r w:rsidR="00A00CE8">
        <w:rPr>
          <w:rFonts w:ascii="Times New Roman" w:hAnsi="Times New Roman" w:cs="Times New Roman"/>
          <w:b/>
          <w:sz w:val="24"/>
          <w:szCs w:val="24"/>
        </w:rPr>
        <w:t>6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B5795D">
        <w:rPr>
          <w:rFonts w:ascii="Times New Roman" w:hAnsi="Times New Roman" w:cs="Times New Roman"/>
          <w:b/>
          <w:sz w:val="24"/>
          <w:szCs w:val="24"/>
        </w:rPr>
        <w:t>1</w:t>
      </w:r>
      <w:r w:rsidR="00A00CE8">
        <w:rPr>
          <w:rFonts w:ascii="Times New Roman" w:hAnsi="Times New Roman" w:cs="Times New Roman"/>
          <w:b/>
          <w:sz w:val="24"/>
          <w:szCs w:val="24"/>
        </w:rPr>
        <w:t>0917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4019E1" w:rsidRPr="004E7931" w:rsidRDefault="00A0018F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«</w:t>
      </w:r>
      <w:r w:rsidR="00A00CE8">
        <w:rPr>
          <w:rFonts w:ascii="Times New Roman" w:hAnsi="Times New Roman" w:cs="Times New Roman"/>
          <w:b/>
          <w:sz w:val="24"/>
          <w:szCs w:val="24"/>
        </w:rPr>
        <w:t xml:space="preserve">Автоматичні </w:t>
      </w:r>
      <w:proofErr w:type="spellStart"/>
      <w:r w:rsidR="00A00CE8">
        <w:rPr>
          <w:rFonts w:ascii="Times New Roman" w:hAnsi="Times New Roman" w:cs="Times New Roman"/>
          <w:b/>
          <w:sz w:val="24"/>
          <w:szCs w:val="24"/>
        </w:rPr>
        <w:t>пелетні</w:t>
      </w:r>
      <w:proofErr w:type="spellEnd"/>
      <w:r w:rsidR="00A00CE8">
        <w:rPr>
          <w:rFonts w:ascii="Times New Roman" w:hAnsi="Times New Roman" w:cs="Times New Roman"/>
          <w:b/>
          <w:sz w:val="24"/>
          <w:szCs w:val="24"/>
        </w:rPr>
        <w:t xml:space="preserve"> пальники</w:t>
      </w:r>
      <w:r w:rsidRPr="004E7931">
        <w:rPr>
          <w:rFonts w:ascii="Times New Roman" w:hAnsi="Times New Roman" w:cs="Times New Roman"/>
          <w:b/>
          <w:sz w:val="24"/>
          <w:szCs w:val="24"/>
        </w:rPr>
        <w:t>»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>
        <w:rPr>
          <w:rFonts w:ascii="Times New Roman" w:hAnsi="Times New Roman"/>
          <w:noProof/>
          <w:spacing w:val="-3"/>
          <w:sz w:val="24"/>
          <w:szCs w:val="24"/>
        </w:rPr>
        <w:t xml:space="preserve"> Автоматичні пелетні пальники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Pr="00136376">
        <w:rPr>
          <w:rFonts w:ascii="Times New Roman" w:hAnsi="Times New Roman"/>
          <w:noProof/>
          <w:sz w:val="24"/>
          <w:szCs w:val="24"/>
        </w:rPr>
        <w:t>код за ДК 021:2015:44620000-2 Радіатори і котли для систем центрального опалення та їх деталі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Pr="00136376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Автоматичний пелетний пальник</w:t>
      </w:r>
      <w:r w:rsidRPr="00136376">
        <w:rPr>
          <w:rFonts w:ascii="Times New Roman" w:hAnsi="Times New Roman"/>
          <w:bCs/>
          <w:noProof/>
          <w:sz w:val="24"/>
          <w:szCs w:val="24"/>
        </w:rPr>
        <w:t xml:space="preserve"> (код за ДК 021:2015:446212</w:t>
      </w:r>
      <w:r>
        <w:rPr>
          <w:rFonts w:ascii="Times New Roman" w:hAnsi="Times New Roman"/>
          <w:bCs/>
          <w:noProof/>
          <w:sz w:val="24"/>
          <w:szCs w:val="24"/>
        </w:rPr>
        <w:t>21</w:t>
      </w:r>
      <w:r w:rsidRPr="00136376">
        <w:rPr>
          <w:rFonts w:ascii="Times New Roman" w:hAnsi="Times New Roman"/>
          <w:bCs/>
          <w:noProof/>
          <w:sz w:val="24"/>
          <w:szCs w:val="24"/>
        </w:rPr>
        <w:t>-</w:t>
      </w:r>
      <w:r>
        <w:rPr>
          <w:rFonts w:ascii="Times New Roman" w:hAnsi="Times New Roman"/>
          <w:bCs/>
          <w:noProof/>
          <w:sz w:val="24"/>
          <w:szCs w:val="24"/>
        </w:rPr>
        <w:t xml:space="preserve">4 </w:t>
      </w:r>
      <w:r w:rsidRPr="00136376">
        <w:rPr>
          <w:rFonts w:ascii="Times New Roman" w:hAnsi="Times New Roman"/>
          <w:bCs/>
          <w:noProof/>
          <w:sz w:val="24"/>
          <w:szCs w:val="24"/>
        </w:rPr>
        <w:t>-</w:t>
      </w:r>
      <w:r>
        <w:rPr>
          <w:rFonts w:ascii="Times New Roman" w:hAnsi="Times New Roman"/>
          <w:bCs/>
          <w:noProof/>
          <w:sz w:val="24"/>
          <w:szCs w:val="24"/>
        </w:rPr>
        <w:t xml:space="preserve"> Частини котлів для систем центрального опалення)</w:t>
      </w:r>
      <w:r w:rsidRPr="00136376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</w:t>
      </w:r>
      <w:r w:rsidRPr="00136376">
        <w:rPr>
          <w:rFonts w:ascii="Times New Roman" w:hAnsi="Times New Roman"/>
          <w:noProof/>
          <w:spacing w:val="4"/>
          <w:sz w:val="24"/>
          <w:szCs w:val="24"/>
        </w:rPr>
        <w:t>(далі — Товар)</w:t>
      </w:r>
    </w:p>
    <w:p w:rsidR="0061330F" w:rsidRPr="004E7931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1E1B3D">
        <w:rPr>
          <w:b/>
          <w:shd w:val="clear" w:color="auto" w:fill="FFFFFF"/>
          <w:lang w:val="uk-UA"/>
        </w:rPr>
        <w:t>6</w:t>
      </w:r>
      <w:r w:rsidR="006E602C" w:rsidRPr="004E7931">
        <w:rPr>
          <w:b/>
          <w:shd w:val="clear" w:color="auto" w:fill="FFFFFF"/>
        </w:rPr>
        <w:t>-</w:t>
      </w:r>
      <w:r w:rsidR="00FA091B">
        <w:rPr>
          <w:b/>
          <w:shd w:val="clear" w:color="auto" w:fill="FFFFFF"/>
          <w:lang w:val="uk-UA"/>
        </w:rPr>
        <w:t>0</w:t>
      </w:r>
      <w:r w:rsidR="001E1B3D">
        <w:rPr>
          <w:b/>
          <w:shd w:val="clear" w:color="auto" w:fill="FFFFFF"/>
          <w:lang w:val="uk-UA"/>
        </w:rPr>
        <w:t>6</w:t>
      </w:r>
      <w:r w:rsidR="006E602C" w:rsidRPr="004E7931">
        <w:rPr>
          <w:b/>
          <w:shd w:val="clear" w:color="auto" w:fill="FFFFFF"/>
        </w:rPr>
        <w:t>-0</w:t>
      </w:r>
      <w:r w:rsidR="00FA091B">
        <w:rPr>
          <w:b/>
          <w:shd w:val="clear" w:color="auto" w:fill="FFFFFF"/>
          <w:lang w:val="uk-UA"/>
        </w:rPr>
        <w:t>1</w:t>
      </w:r>
      <w:r w:rsidR="001E1B3D">
        <w:rPr>
          <w:b/>
          <w:shd w:val="clear" w:color="auto" w:fill="FFFFFF"/>
          <w:lang w:val="uk-UA"/>
        </w:rPr>
        <w:t>0917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FA091B">
        <w:rPr>
          <w:b/>
          <w:lang w:val="uk-UA"/>
        </w:rPr>
        <w:t>6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одиниць</w:t>
      </w:r>
    </w:p>
    <w:p w:rsidR="00605839" w:rsidRDefault="004B7A9A" w:rsidP="00443595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З метою підготовки до опалювального сезону та забезпеченням сталої роботи підрозділ</w:t>
      </w:r>
      <w:r w:rsidR="002B149A">
        <w:rPr>
          <w:lang w:val="uk-UA"/>
        </w:rPr>
        <w:t>у</w:t>
      </w:r>
      <w:r w:rsidRPr="004E7931">
        <w:rPr>
          <w:lang w:val="uk-UA"/>
        </w:rPr>
        <w:t xml:space="preserve"> ГУНП, розміщен</w:t>
      </w:r>
      <w:r w:rsidR="002B149A">
        <w:rPr>
          <w:lang w:val="uk-UA"/>
        </w:rPr>
        <w:t>ого</w:t>
      </w:r>
      <w:r w:rsidRPr="004E7931">
        <w:rPr>
          <w:lang w:val="uk-UA"/>
        </w:rPr>
        <w:t xml:space="preserve"> за </w:t>
      </w:r>
      <w:proofErr w:type="spellStart"/>
      <w:r w:rsidRPr="004E7931">
        <w:rPr>
          <w:lang w:val="uk-UA"/>
        </w:rPr>
        <w:t>адресою</w:t>
      </w:r>
      <w:proofErr w:type="spellEnd"/>
      <w:r w:rsidRPr="004E7931">
        <w:rPr>
          <w:lang w:val="uk-UA"/>
        </w:rPr>
        <w:t>:</w:t>
      </w:r>
    </w:p>
    <w:p w:rsidR="00605839" w:rsidRDefault="002B149A" w:rsidP="002B149A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>49</w:t>
      </w:r>
      <w:r w:rsidR="00605839">
        <w:rPr>
          <w:lang w:val="uk-UA"/>
        </w:rPr>
        <w:t>0</w:t>
      </w:r>
      <w:r w:rsidR="00305D82">
        <w:rPr>
          <w:lang w:val="uk-UA"/>
        </w:rPr>
        <w:t>00</w:t>
      </w:r>
      <w:r w:rsidR="00605839">
        <w:rPr>
          <w:lang w:val="uk-UA"/>
        </w:rPr>
        <w:t xml:space="preserve">, Україна, Дніпропетровська область, м. </w:t>
      </w:r>
      <w:r>
        <w:rPr>
          <w:lang w:val="uk-UA"/>
        </w:rPr>
        <w:t>Дніпро</w:t>
      </w:r>
      <w:r w:rsidR="00465A02" w:rsidRPr="004E7931">
        <w:rPr>
          <w:lang w:val="uk-UA"/>
        </w:rPr>
        <w:t>,</w:t>
      </w:r>
      <w:r w:rsidR="00FA091B">
        <w:rPr>
          <w:lang w:val="uk-UA"/>
        </w:rPr>
        <w:t xml:space="preserve"> вул. </w:t>
      </w:r>
      <w:proofErr w:type="spellStart"/>
      <w:r>
        <w:rPr>
          <w:lang w:val="uk-UA"/>
        </w:rPr>
        <w:t>Старозаводська</w:t>
      </w:r>
      <w:proofErr w:type="spellEnd"/>
      <w:r>
        <w:rPr>
          <w:lang w:val="uk-UA"/>
        </w:rPr>
        <w:t>, 21</w:t>
      </w:r>
      <w:r w:rsidR="00FA091B">
        <w:rPr>
          <w:lang w:val="uk-UA"/>
        </w:rPr>
        <w:t xml:space="preserve">, </w:t>
      </w:r>
    </w:p>
    <w:p w:rsidR="00605839" w:rsidRDefault="002B149A" w:rsidP="00443595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Необхідно придбати два автоматичні </w:t>
      </w:r>
      <w:proofErr w:type="spellStart"/>
      <w:r>
        <w:rPr>
          <w:lang w:val="uk-UA"/>
        </w:rPr>
        <w:t>пелетні</w:t>
      </w:r>
      <w:proofErr w:type="spellEnd"/>
      <w:r>
        <w:rPr>
          <w:lang w:val="uk-UA"/>
        </w:rPr>
        <w:t xml:space="preserve"> пальники потужністю 100 кВт.</w:t>
      </w:r>
    </w:p>
    <w:p w:rsidR="00E765BA" w:rsidRPr="004E7931" w:rsidRDefault="00713B65" w:rsidP="00443595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Закупівля здійснюється за кошти загального фонду Державного бюджету відповідно до кошторисник призначень</w:t>
      </w:r>
      <w:r w:rsidR="00A16E62" w:rsidRPr="004E7931">
        <w:rPr>
          <w:lang w:val="uk-UA"/>
        </w:rPr>
        <w:t xml:space="preserve"> </w:t>
      </w:r>
      <w:r w:rsidR="00E91964" w:rsidRPr="004E7931">
        <w:rPr>
          <w:lang w:val="uk-UA"/>
        </w:rPr>
        <w:t xml:space="preserve">за КЕКВ </w:t>
      </w:r>
      <w:r w:rsidR="00443595" w:rsidRPr="004E7931">
        <w:rPr>
          <w:lang w:val="uk-UA"/>
        </w:rPr>
        <w:t>3110</w:t>
      </w:r>
      <w:r w:rsidR="00E91964" w:rsidRPr="004E7931">
        <w:rPr>
          <w:lang w:val="uk-UA"/>
        </w:rPr>
        <w:t>.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FA0066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2B149A" w:rsidRPr="004E7931" w:rsidTr="002B149A">
        <w:trPr>
          <w:trHeight w:val="245"/>
        </w:trPr>
        <w:tc>
          <w:tcPr>
            <w:tcW w:w="6766" w:type="dxa"/>
          </w:tcPr>
          <w:p w:rsidR="002B149A" w:rsidRPr="00F00B1C" w:rsidRDefault="002B149A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B1C">
              <w:rPr>
                <w:rFonts w:ascii="Times New Roman" w:hAnsi="Times New Roman" w:cs="Times New Roman"/>
                <w:sz w:val="24"/>
                <w:szCs w:val="24"/>
              </w:rPr>
              <w:t>ТОВ «ФАЙРБОКС ФОКУС ТЕРМО»</w:t>
            </w:r>
          </w:p>
        </w:tc>
        <w:tc>
          <w:tcPr>
            <w:tcW w:w="2471" w:type="dxa"/>
          </w:tcPr>
          <w:p w:rsidR="002B149A" w:rsidRPr="00F00B1C" w:rsidRDefault="002B149A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0B1C">
              <w:rPr>
                <w:rFonts w:ascii="Times New Roman" w:hAnsi="Times New Roman" w:cs="Times New Roman"/>
                <w:sz w:val="24"/>
                <w:szCs w:val="24"/>
              </w:rPr>
              <w:t>213 300,00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2B149A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B1C">
              <w:rPr>
                <w:rFonts w:ascii="Times New Roman" w:hAnsi="Times New Roman" w:cs="Times New Roman"/>
                <w:sz w:val="24"/>
                <w:szCs w:val="24"/>
              </w:rPr>
              <w:t>ТОВ  «ТЕХ М»</w:t>
            </w:r>
          </w:p>
        </w:tc>
        <w:tc>
          <w:tcPr>
            <w:tcW w:w="2471" w:type="dxa"/>
          </w:tcPr>
          <w:p w:rsidR="002B149A" w:rsidRPr="00F00B1C" w:rsidRDefault="002B149A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1C">
              <w:rPr>
                <w:rFonts w:ascii="Times New Roman" w:hAnsi="Times New Roman" w:cs="Times New Roman"/>
                <w:sz w:val="24"/>
                <w:szCs w:val="24"/>
              </w:rPr>
              <w:t>221 300,00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2B149A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B1C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F00B1C"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 w:rsidRPr="00F00B1C">
              <w:rPr>
                <w:rFonts w:ascii="Times New Roman" w:hAnsi="Times New Roman" w:cs="Times New Roman"/>
                <w:sz w:val="24"/>
                <w:szCs w:val="24"/>
              </w:rPr>
              <w:t xml:space="preserve"> В.В. </w:t>
            </w:r>
          </w:p>
        </w:tc>
        <w:tc>
          <w:tcPr>
            <w:tcW w:w="2471" w:type="dxa"/>
          </w:tcPr>
          <w:p w:rsidR="002B149A" w:rsidRPr="00F00B1C" w:rsidRDefault="002B149A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1C">
              <w:rPr>
                <w:rFonts w:ascii="Times New Roman" w:hAnsi="Times New Roman" w:cs="Times New Roman"/>
                <w:sz w:val="24"/>
                <w:szCs w:val="24"/>
              </w:rPr>
              <w:t>225 600,00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8F2FB2">
        <w:rPr>
          <w:rFonts w:ascii="Times New Roman" w:hAnsi="Times New Roman" w:cs="Times New Roman"/>
          <w:sz w:val="24"/>
          <w:szCs w:val="24"/>
        </w:rPr>
        <w:t>213 300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8F2FB2">
        <w:rPr>
          <w:rFonts w:ascii="Times New Roman" w:hAnsi="Times New Roman" w:cs="Times New Roman"/>
          <w:sz w:val="24"/>
          <w:szCs w:val="24"/>
        </w:rPr>
        <w:t>221 300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8F2FB2">
        <w:rPr>
          <w:rFonts w:ascii="Times New Roman" w:hAnsi="Times New Roman" w:cs="Times New Roman"/>
          <w:sz w:val="24"/>
          <w:szCs w:val="24"/>
        </w:rPr>
        <w:t>225 600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F00B1C">
        <w:rPr>
          <w:rFonts w:ascii="Times New Roman" w:hAnsi="Times New Roman" w:cs="Times New Roman"/>
          <w:sz w:val="24"/>
          <w:szCs w:val="24"/>
        </w:rPr>
        <w:t>220 066,66</w:t>
      </w:r>
      <w:r w:rsidRPr="004E7931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F00B1C">
        <w:rPr>
          <w:rFonts w:ascii="Times New Roman" w:hAnsi="Times New Roman" w:cs="Times New Roman"/>
          <w:sz w:val="24"/>
          <w:szCs w:val="24"/>
        </w:rPr>
        <w:t>2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F00B1C">
        <w:rPr>
          <w:rFonts w:ascii="Times New Roman" w:hAnsi="Times New Roman" w:cs="Times New Roman"/>
          <w:sz w:val="24"/>
          <w:szCs w:val="24"/>
        </w:rPr>
        <w:t>і</w:t>
      </w:r>
    </w:p>
    <w:p w:rsidR="00D71C48" w:rsidRPr="004E7931" w:rsidRDefault="00FA0066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0B1C">
        <w:rPr>
          <w:rFonts w:ascii="Times New Roman" w:hAnsi="Times New Roman" w:cs="Times New Roman"/>
          <w:b/>
          <w:sz w:val="24"/>
          <w:szCs w:val="24"/>
        </w:rPr>
        <w:t>Загальна сума очікуваної вартості закупівлі становить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F00B1C" w:rsidRPr="00F00B1C">
        <w:rPr>
          <w:rFonts w:ascii="Times New Roman" w:hAnsi="Times New Roman" w:cs="Times New Roman"/>
          <w:b/>
          <w:sz w:val="24"/>
          <w:szCs w:val="24"/>
        </w:rPr>
        <w:t>220 066,00</w:t>
      </w:r>
      <w:r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E05DE3" w:rsidRDefault="00E05DE3" w:rsidP="00E05DE3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C7375">
        <w:rPr>
          <w:rFonts w:ascii="Times New Roman" w:hAnsi="Times New Roman"/>
          <w:b/>
          <w:noProof/>
          <w:spacing w:val="-3"/>
          <w:sz w:val="24"/>
          <w:szCs w:val="24"/>
        </w:rPr>
        <w:t>Автоматичні пелетні пальники</w:t>
      </w:r>
      <w:r w:rsidRPr="00FC7375">
        <w:rPr>
          <w:rFonts w:ascii="Times New Roman" w:hAnsi="Times New Roman"/>
          <w:b/>
          <w:noProof/>
          <w:sz w:val="24"/>
          <w:szCs w:val="24"/>
        </w:rPr>
        <w:t>, код за ДК 021:2015:44620000-2 Радіатори і котли для систем центрального опалення та їх деталі</w:t>
      </w:r>
      <w:r>
        <w:rPr>
          <w:rFonts w:ascii="Times New Roman" w:hAnsi="Times New Roman"/>
          <w:b/>
          <w:noProof/>
          <w:sz w:val="24"/>
          <w:szCs w:val="24"/>
        </w:rPr>
        <w:t>:</w:t>
      </w:r>
    </w:p>
    <w:p w:rsidR="00E05DE3" w:rsidRPr="00FC7375" w:rsidRDefault="00E05DE3" w:rsidP="00E05DE3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7375">
        <w:rPr>
          <w:rFonts w:ascii="Times New Roman" w:hAnsi="Times New Roman"/>
          <w:b/>
          <w:noProof/>
          <w:sz w:val="24"/>
          <w:szCs w:val="24"/>
        </w:rPr>
        <w:lastRenderedPageBreak/>
        <w:t>Автоматичний пелетний пальник</w:t>
      </w:r>
      <w:r>
        <w:rPr>
          <w:rFonts w:ascii="Times New Roman" w:hAnsi="Times New Roman"/>
          <w:b/>
          <w:noProof/>
          <w:sz w:val="24"/>
          <w:szCs w:val="24"/>
        </w:rPr>
        <w:t>,</w:t>
      </w:r>
      <w:r w:rsidRPr="00FC7375">
        <w:rPr>
          <w:rFonts w:ascii="Times New Roman" w:hAnsi="Times New Roman"/>
          <w:b/>
          <w:bCs/>
          <w:noProof/>
          <w:sz w:val="24"/>
          <w:szCs w:val="24"/>
        </w:rPr>
        <w:t xml:space="preserve"> (код за ДК 021:2015:44621221-4 - Частини котлів для систем центрального опалення)</w:t>
      </w:r>
    </w:p>
    <w:p w:rsidR="00E05DE3" w:rsidRPr="00A8617F" w:rsidRDefault="00E05DE3" w:rsidP="00E05DE3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Автоматичний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пелетний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пальник </w:t>
      </w:r>
      <w:r w:rsidRPr="0091423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FOCUS</w:t>
      </w:r>
      <w:r w:rsidRPr="00914238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100 кВт </w:t>
      </w:r>
      <w:r w:rsidRPr="00A8617F">
        <w:rPr>
          <w:rFonts w:ascii="Times New Roman" w:hAnsi="Times New Roman"/>
          <w:b/>
          <w:i/>
          <w:sz w:val="24"/>
          <w:szCs w:val="24"/>
          <w:u w:val="single"/>
        </w:rPr>
        <w:t>(або еквівалент)</w:t>
      </w:r>
    </w:p>
    <w:p w:rsidR="00E05DE3" w:rsidRDefault="00E05DE3" w:rsidP="00E05DE3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1C4C">
        <w:rPr>
          <w:rFonts w:ascii="Times New Roman" w:hAnsi="Times New Roman"/>
          <w:b/>
          <w:sz w:val="24"/>
          <w:szCs w:val="24"/>
          <w:u w:val="single"/>
        </w:rPr>
        <w:t xml:space="preserve">Кількість -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AA1C4C">
        <w:rPr>
          <w:rFonts w:ascii="Times New Roman" w:hAnsi="Times New Roman"/>
          <w:b/>
          <w:sz w:val="24"/>
          <w:szCs w:val="24"/>
          <w:u w:val="single"/>
        </w:rPr>
        <w:t xml:space="preserve">  (</w:t>
      </w:r>
      <w:r>
        <w:rPr>
          <w:rFonts w:ascii="Times New Roman" w:hAnsi="Times New Roman"/>
          <w:b/>
          <w:sz w:val="24"/>
          <w:szCs w:val="24"/>
          <w:u w:val="single"/>
        </w:rPr>
        <w:t>дві</w:t>
      </w:r>
      <w:r w:rsidRPr="00AA1C4C">
        <w:rPr>
          <w:rFonts w:ascii="Times New Roman" w:hAnsi="Times New Roman"/>
          <w:b/>
          <w:sz w:val="24"/>
          <w:szCs w:val="24"/>
          <w:u w:val="single"/>
        </w:rPr>
        <w:t>) одиниц</w:t>
      </w:r>
      <w:r>
        <w:rPr>
          <w:rFonts w:ascii="Times New Roman" w:hAnsi="Times New Roman"/>
          <w:b/>
          <w:sz w:val="24"/>
          <w:szCs w:val="24"/>
          <w:u w:val="single"/>
        </w:rPr>
        <w:t>і</w:t>
      </w:r>
    </w:p>
    <w:p w:rsidR="00E05DE3" w:rsidRPr="0009576A" w:rsidRDefault="00E05DE3" w:rsidP="00E05DE3">
      <w:pPr>
        <w:shd w:val="clear" w:color="auto" w:fill="FFFFFF"/>
        <w:spacing w:line="300" w:lineRule="atLeast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Таблиця 1</w:t>
      </w: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1760"/>
      </w:tblGrid>
      <w:tr w:rsidR="001D5B43" w:rsidRPr="0009576A" w:rsidTr="001D5B43">
        <w:trPr>
          <w:trHeight w:val="450"/>
        </w:trPr>
        <w:tc>
          <w:tcPr>
            <w:tcW w:w="7684" w:type="dxa"/>
            <w:shd w:val="clear" w:color="auto" w:fill="auto"/>
          </w:tcPr>
          <w:p w:rsidR="001D5B43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proofErr w:type="spellStart"/>
            <w:r w:rsidRPr="00B00986">
              <w:rPr>
                <w:b/>
                <w:sz w:val="22"/>
                <w:szCs w:val="22"/>
                <w:lang w:eastAsia="en-US"/>
              </w:rPr>
              <w:t>Вимоги</w:t>
            </w:r>
            <w:proofErr w:type="spellEnd"/>
            <w:r w:rsidRPr="00B00986">
              <w:rPr>
                <w:b/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B00986">
              <w:rPr>
                <w:b/>
                <w:sz w:val="22"/>
                <w:szCs w:val="22"/>
                <w:lang w:eastAsia="en-US"/>
              </w:rPr>
              <w:t>технічних</w:t>
            </w:r>
            <w:proofErr w:type="spellEnd"/>
            <w:r w:rsidRPr="00B00986">
              <w:rPr>
                <w:b/>
                <w:sz w:val="22"/>
                <w:szCs w:val="22"/>
                <w:lang w:eastAsia="en-US"/>
              </w:rPr>
              <w:t xml:space="preserve"> характеристик</w:t>
            </w:r>
          </w:p>
        </w:tc>
        <w:tc>
          <w:tcPr>
            <w:tcW w:w="1760" w:type="dxa"/>
            <w:shd w:val="clear" w:color="auto" w:fill="auto"/>
          </w:tcPr>
          <w:p w:rsidR="001D5B43" w:rsidRPr="0009576A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_GoBack"/>
            <w:bookmarkEnd w:id="0"/>
            <w:proofErr w:type="spellStart"/>
            <w:r w:rsidRPr="00B00986">
              <w:rPr>
                <w:b/>
                <w:sz w:val="22"/>
                <w:szCs w:val="22"/>
                <w:lang w:eastAsia="en-US"/>
              </w:rPr>
              <w:t>Показники</w:t>
            </w:r>
            <w:proofErr w:type="spellEnd"/>
          </w:p>
        </w:tc>
      </w:tr>
      <w:tr w:rsidR="001D5B43" w:rsidRPr="0009576A" w:rsidTr="001D5B43">
        <w:trPr>
          <w:trHeight w:val="450"/>
        </w:trPr>
        <w:tc>
          <w:tcPr>
            <w:tcW w:w="7684" w:type="dxa"/>
            <w:shd w:val="clear" w:color="auto" w:fill="auto"/>
            <w:vAlign w:val="center"/>
          </w:tcPr>
          <w:p w:rsidR="001D5B43" w:rsidRPr="00DD606E" w:rsidRDefault="001D5B43" w:rsidP="005A3D5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606E">
              <w:rPr>
                <w:rFonts w:ascii="Times New Roman" w:hAnsi="Times New Roman"/>
                <w:sz w:val="24"/>
                <w:szCs w:val="24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1D5B43" w:rsidRPr="00DD606E" w:rsidRDefault="001D5B43" w:rsidP="005A3D5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60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Прописати повну назву товару </w:t>
            </w:r>
          </w:p>
        </w:tc>
      </w:tr>
      <w:tr w:rsidR="001D5B43" w:rsidRPr="0009576A" w:rsidTr="001D5B43">
        <w:trPr>
          <w:trHeight w:val="450"/>
        </w:trPr>
        <w:tc>
          <w:tcPr>
            <w:tcW w:w="7684" w:type="dxa"/>
            <w:shd w:val="clear" w:color="auto" w:fill="auto"/>
          </w:tcPr>
          <w:p w:rsidR="001D5B43" w:rsidRPr="00DD606E" w:rsidRDefault="001D5B43" w:rsidP="005A3D55">
            <w:pPr>
              <w:pStyle w:val="msonormalcxspmiddle"/>
              <w:spacing w:before="0" w:beforeAutospacing="0" w:after="0" w:afterAutospacing="0"/>
              <w:ind w:left="38"/>
              <w:contextualSpacing/>
              <w:jc w:val="both"/>
              <w:rPr>
                <w:lang w:val="uk-UA"/>
              </w:rPr>
            </w:pPr>
            <w:proofErr w:type="spellStart"/>
            <w:r w:rsidRPr="00DD606E">
              <w:rPr>
                <w:lang w:eastAsia="en-US"/>
              </w:rPr>
              <w:t>Країна</w:t>
            </w:r>
            <w:proofErr w:type="spellEnd"/>
            <w:r w:rsidRPr="00DD606E">
              <w:rPr>
                <w:lang w:eastAsia="en-US"/>
              </w:rPr>
              <w:t xml:space="preserve"> </w:t>
            </w:r>
            <w:proofErr w:type="spellStart"/>
            <w:r w:rsidRPr="00DD606E">
              <w:rPr>
                <w:lang w:eastAsia="en-US"/>
              </w:rPr>
              <w:t>виробника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:rsidR="001D5B43" w:rsidRPr="00DD606E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D606E">
              <w:rPr>
                <w:lang w:val="uk-UA"/>
              </w:rPr>
              <w:t>Прописати країну виробника товару</w:t>
            </w:r>
          </w:p>
        </w:tc>
      </w:tr>
      <w:tr w:rsidR="001D5B43" w:rsidRPr="00862456" w:rsidTr="001D5B43">
        <w:trPr>
          <w:trHeight w:val="450"/>
        </w:trPr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trike/>
                <w:lang w:val="uk-UA"/>
              </w:rPr>
            </w:pPr>
            <w:r w:rsidRPr="00862456">
              <w:rPr>
                <w:lang w:val="uk-UA"/>
              </w:rPr>
              <w:t>1. Діапазон потужності, кВт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15-120</w:t>
            </w:r>
          </w:p>
        </w:tc>
      </w:tr>
      <w:tr w:rsidR="001D5B43" w:rsidRPr="00862456" w:rsidTr="001D5B43">
        <w:trPr>
          <w:trHeight w:val="450"/>
        </w:trPr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2. Потужність пальника, кВт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100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tabs>
                <w:tab w:val="left" w:pos="3265"/>
              </w:tabs>
              <w:spacing w:before="0" w:beforeAutospacing="0" w:after="0" w:afterAutospacing="0"/>
              <w:contextualSpacing/>
              <w:rPr>
                <w:lang w:val="uk-UA"/>
              </w:rPr>
            </w:pPr>
            <w:r w:rsidRPr="00862456">
              <w:rPr>
                <w:lang w:val="uk-UA"/>
              </w:rPr>
              <w:t>3. Маса пальника, кг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50</w:t>
            </w:r>
            <w:r w:rsidRPr="00862456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  <w:r w:rsidRPr="00862456">
              <w:rPr>
                <w:lang w:val="uk-UA"/>
              </w:rPr>
              <w:t>4. Теплова потужність мінімальна, кВт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 xml:space="preserve"> 15</w:t>
            </w:r>
          </w:p>
        </w:tc>
      </w:tr>
      <w:tr w:rsidR="001D5B43" w:rsidRPr="00862456" w:rsidTr="001D5B43">
        <w:trPr>
          <w:trHeight w:val="399"/>
        </w:trPr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5. Теплова потужність номінальна, кВт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  <w:lang w:val="uk-UA"/>
              </w:rPr>
            </w:pPr>
            <w:r w:rsidRPr="00862456">
              <w:rPr>
                <w:color w:val="000000"/>
                <w:shd w:val="clear" w:color="auto" w:fill="FFFFFF"/>
                <w:lang w:val="uk-UA"/>
              </w:rPr>
              <w:t>100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6. Теплова потужність максимальна, кВт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color w:val="000000"/>
                <w:shd w:val="clear" w:color="auto" w:fill="FFFFFF"/>
                <w:lang w:val="uk-UA"/>
              </w:rPr>
              <w:t>120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7. Загальна довжина, мм              ( не більше)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956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8. Напруга живлення, В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̴ 220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9.</w:t>
            </w:r>
            <w:r w:rsidRPr="00862456">
              <w:t xml:space="preserve"> </w:t>
            </w:r>
            <w:r w:rsidRPr="00862456">
              <w:rPr>
                <w:lang w:val="uk-UA"/>
              </w:rPr>
              <w:t>Споживана потужність розпалу, В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1500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10.</w:t>
            </w:r>
            <w:r w:rsidRPr="00862456">
              <w:t xml:space="preserve"> </w:t>
            </w:r>
            <w:r w:rsidRPr="00862456">
              <w:rPr>
                <w:lang w:val="uk-UA"/>
              </w:rPr>
              <w:t>Споживана потужність робоча, В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80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862456">
              <w:rPr>
                <w:lang w:val="uk-UA"/>
              </w:rPr>
              <w:t>11. Контролер управління пальником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proofErr w:type="spellStart"/>
            <w:r w:rsidRPr="00862456">
              <w:rPr>
                <w:lang w:val="uk-UA"/>
              </w:rPr>
              <w:t>ecoMAX</w:t>
            </w:r>
            <w:proofErr w:type="spellEnd"/>
            <w:r w:rsidRPr="00862456">
              <w:rPr>
                <w:lang w:val="uk-UA"/>
              </w:rPr>
              <w:t xml:space="preserve"> 860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D5B43" w:rsidRPr="00862456" w:rsidTr="001D5B43">
        <w:tc>
          <w:tcPr>
            <w:tcW w:w="7684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1D5B43" w:rsidRPr="00862456" w:rsidRDefault="001D5B43" w:rsidP="005A3D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E05DE3" w:rsidRPr="00862456" w:rsidRDefault="00E05DE3" w:rsidP="00E05DE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5DE3" w:rsidRDefault="00E05DE3" w:rsidP="00E05DE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671C6">
        <w:rPr>
          <w:rFonts w:ascii="Times New Roman" w:hAnsi="Times New Roman"/>
          <w:b/>
          <w:i/>
          <w:sz w:val="24"/>
          <w:szCs w:val="24"/>
        </w:rPr>
        <w:t>До всіх посилань на конкретні торговельну марку чи фірму, патент, конструкцію або тип предмета закупівлі, джерело його походження або виробника - застосовується вираз «або еквівалент». Еквівалентом вважатиметься товар, який за характеристиками та своїм призначенням відповідає вимогам, встановленим Замовником.</w:t>
      </w:r>
    </w:p>
    <w:p w:rsidR="00E05DE3" w:rsidRDefault="00E05DE3" w:rsidP="00E05DE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5DE3" w:rsidRPr="004E7931" w:rsidRDefault="00E05DE3" w:rsidP="006D52A1">
      <w:pPr>
        <w:pStyle w:val="a5"/>
        <w:ind w:left="928"/>
        <w:rPr>
          <w:b/>
          <w:lang w:val="uk-UA"/>
        </w:rPr>
      </w:pPr>
    </w:p>
    <w:sectPr w:rsidR="00E05DE3" w:rsidRPr="004E7931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5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B10E4"/>
    <w:rsid w:val="00144856"/>
    <w:rsid w:val="001464EA"/>
    <w:rsid w:val="001719F9"/>
    <w:rsid w:val="00172E84"/>
    <w:rsid w:val="001D5B43"/>
    <w:rsid w:val="001E1B3D"/>
    <w:rsid w:val="00284AC9"/>
    <w:rsid w:val="002973BA"/>
    <w:rsid w:val="002B149A"/>
    <w:rsid w:val="00301AED"/>
    <w:rsid w:val="00305D82"/>
    <w:rsid w:val="003353A5"/>
    <w:rsid w:val="00356C06"/>
    <w:rsid w:val="00384BB6"/>
    <w:rsid w:val="003D1F64"/>
    <w:rsid w:val="003F2FDE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D52A1"/>
    <w:rsid w:val="006E602C"/>
    <w:rsid w:val="00713B65"/>
    <w:rsid w:val="00716F39"/>
    <w:rsid w:val="00784BCB"/>
    <w:rsid w:val="007E3C20"/>
    <w:rsid w:val="007F5A9B"/>
    <w:rsid w:val="00896C61"/>
    <w:rsid w:val="008A3484"/>
    <w:rsid w:val="008F2FB2"/>
    <w:rsid w:val="00953A4A"/>
    <w:rsid w:val="00954F26"/>
    <w:rsid w:val="00A0018F"/>
    <w:rsid w:val="00A00CE8"/>
    <w:rsid w:val="00A16E62"/>
    <w:rsid w:val="00A30BC0"/>
    <w:rsid w:val="00AE6866"/>
    <w:rsid w:val="00B4456F"/>
    <w:rsid w:val="00B5795D"/>
    <w:rsid w:val="00BA4EE9"/>
    <w:rsid w:val="00C11E28"/>
    <w:rsid w:val="00C153D7"/>
    <w:rsid w:val="00C20BCD"/>
    <w:rsid w:val="00C317DD"/>
    <w:rsid w:val="00C7061C"/>
    <w:rsid w:val="00C74FC2"/>
    <w:rsid w:val="00CC0D2F"/>
    <w:rsid w:val="00D30677"/>
    <w:rsid w:val="00D3279A"/>
    <w:rsid w:val="00D71C48"/>
    <w:rsid w:val="00D77574"/>
    <w:rsid w:val="00D83908"/>
    <w:rsid w:val="00DB66A8"/>
    <w:rsid w:val="00E05DE3"/>
    <w:rsid w:val="00E765BA"/>
    <w:rsid w:val="00E91964"/>
    <w:rsid w:val="00EA468D"/>
    <w:rsid w:val="00EB1476"/>
    <w:rsid w:val="00EC4892"/>
    <w:rsid w:val="00EE00F9"/>
    <w:rsid w:val="00F00B1C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4FD0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77</cp:revision>
  <dcterms:created xsi:type="dcterms:W3CDTF">2022-02-08T13:14:00Z</dcterms:created>
  <dcterms:modified xsi:type="dcterms:W3CDTF">2025-06-10T14:23:00Z</dcterms:modified>
</cp:coreProperties>
</file>