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7D2F30">
        <w:rPr>
          <w:rFonts w:ascii="Times New Roman" w:hAnsi="Times New Roman" w:cs="Times New Roman"/>
          <w:b/>
          <w:sz w:val="28"/>
          <w:szCs w:val="28"/>
        </w:rPr>
        <w:t>5</w:t>
      </w:r>
      <w:r w:rsidR="00996466">
        <w:rPr>
          <w:rFonts w:ascii="Times New Roman" w:hAnsi="Times New Roman" w:cs="Times New Roman"/>
          <w:b/>
          <w:sz w:val="28"/>
          <w:szCs w:val="28"/>
        </w:rPr>
        <w:t>-</w:t>
      </w:r>
      <w:r w:rsidR="008E25DC">
        <w:rPr>
          <w:rFonts w:ascii="Times New Roman" w:hAnsi="Times New Roman" w:cs="Times New Roman"/>
          <w:b/>
          <w:sz w:val="28"/>
          <w:szCs w:val="28"/>
        </w:rPr>
        <w:t>12</w:t>
      </w:r>
      <w:r w:rsidR="00996466">
        <w:rPr>
          <w:rFonts w:ascii="Times New Roman" w:hAnsi="Times New Roman" w:cs="Times New Roman"/>
          <w:b/>
          <w:sz w:val="28"/>
          <w:szCs w:val="28"/>
        </w:rPr>
        <w:t>-</w:t>
      </w:r>
      <w:r w:rsidR="008E25DC">
        <w:rPr>
          <w:rFonts w:ascii="Times New Roman" w:hAnsi="Times New Roman" w:cs="Times New Roman"/>
          <w:b/>
          <w:sz w:val="28"/>
          <w:szCs w:val="28"/>
        </w:rPr>
        <w:t>23</w:t>
      </w:r>
      <w:r w:rsidR="00996466">
        <w:rPr>
          <w:rFonts w:ascii="Times New Roman" w:hAnsi="Times New Roman" w:cs="Times New Roman"/>
          <w:b/>
          <w:sz w:val="28"/>
          <w:szCs w:val="28"/>
        </w:rPr>
        <w:t>-0</w:t>
      </w:r>
      <w:r w:rsidR="008E25DC">
        <w:rPr>
          <w:rFonts w:ascii="Times New Roman" w:hAnsi="Times New Roman" w:cs="Times New Roman"/>
          <w:b/>
          <w:sz w:val="28"/>
          <w:szCs w:val="28"/>
        </w:rPr>
        <w:t>01738</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853E93">
        <w:rPr>
          <w:rFonts w:ascii="Times New Roman" w:hAnsi="Times New Roman" w:cs="Times New Roman"/>
          <w:b/>
          <w:sz w:val="28"/>
          <w:szCs w:val="28"/>
        </w:rPr>
        <w:t>Послуги з управління побутовими відходами</w:t>
      </w:r>
      <w:r w:rsidRPr="00896C61">
        <w:rPr>
          <w:rFonts w:ascii="Times New Roman" w:hAnsi="Times New Roman" w:cs="Times New Roman"/>
          <w:b/>
          <w:sz w:val="28"/>
          <w:szCs w:val="28"/>
        </w:rPr>
        <w:t>»</w:t>
      </w:r>
    </w:p>
    <w:p w:rsidR="0061330F" w:rsidRPr="00DD7CEC" w:rsidRDefault="0061330F" w:rsidP="006D24E3">
      <w:pPr>
        <w:pStyle w:val="a5"/>
        <w:numPr>
          <w:ilvl w:val="0"/>
          <w:numId w:val="3"/>
        </w:numPr>
        <w:ind w:left="0" w:firstLine="0"/>
        <w:rPr>
          <w:b/>
          <w:lang w:val="uk-UA"/>
        </w:rPr>
      </w:pPr>
      <w:r w:rsidRPr="00DD7CEC">
        <w:rPr>
          <w:b/>
          <w:lang w:val="uk-UA"/>
        </w:rPr>
        <w:t>Назва предмета закупівлі:</w:t>
      </w:r>
    </w:p>
    <w:p w:rsidR="006D24E3" w:rsidRPr="00DD7CEC" w:rsidRDefault="00853E93" w:rsidP="006D24E3">
      <w:pPr>
        <w:pStyle w:val="a5"/>
        <w:ind w:left="0" w:firstLine="709"/>
        <w:jc w:val="both"/>
        <w:rPr>
          <w:lang w:val="uk-UA"/>
        </w:rPr>
      </w:pPr>
      <w:r w:rsidRPr="00DD7CEC">
        <w:rPr>
          <w:b/>
          <w:lang w:val="uk-UA"/>
        </w:rPr>
        <w:t>Послуги з управління побутовими відходами</w:t>
      </w:r>
      <w:r w:rsidR="009B42E1" w:rsidRPr="00DD7CEC">
        <w:rPr>
          <w:b/>
          <w:snapToGrid w:val="0"/>
          <w:lang w:val="uk-UA"/>
        </w:rPr>
        <w:t xml:space="preserve">, ДК 021:2015: 90510000-5 - </w:t>
      </w:r>
      <w:r w:rsidR="009B42E1" w:rsidRPr="00DD7CEC">
        <w:rPr>
          <w:b/>
          <w:lang w:val="uk-UA"/>
        </w:rPr>
        <w:t>Утилізація/видалення сміття та поводження зі сміттям</w:t>
      </w:r>
      <w:r w:rsidR="006D24E3" w:rsidRPr="00DD7CEC">
        <w:rPr>
          <w:lang w:val="uk-UA"/>
        </w:rPr>
        <w:t>.</w:t>
      </w:r>
    </w:p>
    <w:p w:rsidR="0061330F" w:rsidRPr="00DD7CEC" w:rsidRDefault="00510637" w:rsidP="0061330F">
      <w:pPr>
        <w:pStyle w:val="a5"/>
        <w:ind w:left="0" w:firstLine="709"/>
        <w:jc w:val="both"/>
        <w:rPr>
          <w:lang w:val="uk-UA"/>
        </w:rPr>
      </w:pPr>
      <w:r w:rsidRPr="00DD7CEC">
        <w:rPr>
          <w:lang w:val="uk-UA"/>
        </w:rPr>
        <w:t>Далі –</w:t>
      </w:r>
      <w:r w:rsidR="00C82D4D" w:rsidRPr="00DD7CEC">
        <w:rPr>
          <w:lang w:val="uk-UA"/>
        </w:rPr>
        <w:t>Послуги.</w:t>
      </w:r>
    </w:p>
    <w:p w:rsidR="0061330F" w:rsidRPr="00DD7CEC" w:rsidRDefault="0061330F" w:rsidP="006D24E3">
      <w:pPr>
        <w:pStyle w:val="a5"/>
        <w:numPr>
          <w:ilvl w:val="0"/>
          <w:numId w:val="3"/>
        </w:numPr>
        <w:ind w:left="0" w:firstLine="0"/>
        <w:jc w:val="both"/>
        <w:rPr>
          <w:b/>
          <w:lang w:val="uk-UA"/>
        </w:rPr>
      </w:pPr>
      <w:r w:rsidRPr="00DD7CEC">
        <w:rPr>
          <w:b/>
          <w:lang w:val="uk-UA"/>
        </w:rPr>
        <w:t xml:space="preserve">Ідентифікатор закупівлі: </w:t>
      </w:r>
      <w:r w:rsidR="00996466" w:rsidRPr="00DD7CEC">
        <w:rPr>
          <w:b/>
          <w:lang w:val="uk-UA"/>
        </w:rPr>
        <w:t>UA-202</w:t>
      </w:r>
      <w:r w:rsidR="00BE6FD6" w:rsidRPr="00DD7CEC">
        <w:rPr>
          <w:b/>
          <w:lang w:val="uk-UA"/>
        </w:rPr>
        <w:t>5</w:t>
      </w:r>
      <w:r w:rsidR="00996466" w:rsidRPr="00DD7CEC">
        <w:rPr>
          <w:b/>
          <w:lang w:val="uk-UA"/>
        </w:rPr>
        <w:t>-</w:t>
      </w:r>
      <w:r w:rsidR="008E25DC">
        <w:rPr>
          <w:b/>
          <w:lang w:val="uk-UA"/>
        </w:rPr>
        <w:t>12</w:t>
      </w:r>
      <w:r w:rsidR="00996466" w:rsidRPr="00DD7CEC">
        <w:rPr>
          <w:b/>
          <w:lang w:val="uk-UA"/>
        </w:rPr>
        <w:t>-</w:t>
      </w:r>
      <w:r w:rsidR="008E25DC">
        <w:rPr>
          <w:b/>
          <w:lang w:val="uk-UA"/>
        </w:rPr>
        <w:t>23</w:t>
      </w:r>
      <w:r w:rsidR="00996466" w:rsidRPr="00DD7CEC">
        <w:rPr>
          <w:b/>
          <w:lang w:val="uk-UA"/>
        </w:rPr>
        <w:t>-0</w:t>
      </w:r>
      <w:r w:rsidR="008E25DC">
        <w:rPr>
          <w:b/>
          <w:lang w:val="uk-UA"/>
        </w:rPr>
        <w:t>01738</w:t>
      </w:r>
      <w:r w:rsidR="00996466" w:rsidRPr="00DD7CEC">
        <w:rPr>
          <w:b/>
          <w:lang w:val="uk-UA"/>
        </w:rPr>
        <w:t>-a</w:t>
      </w:r>
      <w:r w:rsidR="00F452BF" w:rsidRPr="00DD7CEC">
        <w:rPr>
          <w:b/>
          <w:lang w:val="uk-UA"/>
        </w:rPr>
        <w:t>.</w:t>
      </w:r>
    </w:p>
    <w:p w:rsidR="0061330F" w:rsidRPr="00DD7CEC" w:rsidRDefault="009B42E1" w:rsidP="00726287">
      <w:pPr>
        <w:pStyle w:val="a5"/>
        <w:ind w:left="0" w:firstLine="709"/>
        <w:jc w:val="both"/>
        <w:rPr>
          <w:lang w:val="uk-UA"/>
        </w:rPr>
      </w:pPr>
      <w:r w:rsidRPr="00DD7CEC">
        <w:rPr>
          <w:snapToGrid w:val="0"/>
          <w:lang w:val="uk-UA"/>
        </w:rPr>
        <w:t xml:space="preserve">Послуги з </w:t>
      </w:r>
      <w:r w:rsidR="00BE6FD6" w:rsidRPr="00DD7CEC">
        <w:rPr>
          <w:snapToGrid w:val="0"/>
          <w:lang w:val="uk-UA"/>
        </w:rPr>
        <w:t>управління</w:t>
      </w:r>
      <w:r w:rsidRPr="00DD7CEC">
        <w:rPr>
          <w:snapToGrid w:val="0"/>
          <w:lang w:val="uk-UA"/>
        </w:rPr>
        <w:t xml:space="preserve"> побутовими відходами, ДК 021:2015: 90510000-5 - </w:t>
      </w:r>
      <w:r w:rsidRPr="00DD7CEC">
        <w:rPr>
          <w:lang w:val="uk-UA"/>
        </w:rPr>
        <w:t>Утилізація/видалення сміття та поводження зі сміттям</w:t>
      </w:r>
      <w:r w:rsidR="006D24E3" w:rsidRPr="00DD7CEC">
        <w:rPr>
          <w:lang w:val="uk-UA"/>
        </w:rPr>
        <w:t>.</w:t>
      </w:r>
    </w:p>
    <w:p w:rsidR="006D24E3" w:rsidRPr="00F935A9" w:rsidRDefault="006D24E3" w:rsidP="00726287">
      <w:pPr>
        <w:pStyle w:val="a7"/>
        <w:ind w:right="1" w:firstLine="709"/>
        <w:jc w:val="both"/>
        <w:rPr>
          <w:rFonts w:ascii="Times New Roman" w:hAnsi="Times New Roman"/>
          <w:sz w:val="24"/>
          <w:szCs w:val="24"/>
        </w:rPr>
      </w:pPr>
      <w:r w:rsidRPr="00DD7CEC">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DD7CEC">
        <w:rPr>
          <w:rFonts w:ascii="Times New Roman" w:hAnsi="Times New Roman"/>
          <w:noProof/>
          <w:sz w:val="24"/>
          <w:szCs w:val="24"/>
        </w:rPr>
        <w:t>«</w:t>
      </w:r>
      <w:r w:rsidRPr="00DD7CEC">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w:t>
      </w:r>
      <w:r w:rsidRPr="00F935A9">
        <w:rPr>
          <w:rFonts w:ascii="Times New Roman" w:hAnsi="Times New Roman"/>
          <w:noProof/>
          <w:sz w:val="24"/>
          <w:szCs w:val="24"/>
          <w:shd w:val="clear" w:color="auto" w:fill="FFFFFF"/>
        </w:rPr>
        <w:t xml:space="preserve">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8E25DC">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w:t>
      </w:r>
      <w:r w:rsidR="00890E1C">
        <w:rPr>
          <w:rFonts w:ascii="Times New Roman" w:hAnsi="Times New Roman"/>
          <w:sz w:val="24"/>
          <w:szCs w:val="24"/>
        </w:rPr>
        <w:t>Послуг</w:t>
      </w:r>
      <w:r w:rsidRPr="00A8380A">
        <w:rPr>
          <w:rFonts w:ascii="Times New Roman" w:hAnsi="Times New Roman"/>
          <w:sz w:val="24"/>
          <w:szCs w:val="24"/>
        </w:rPr>
        <w:t xml:space="preserve">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890E1C" w:rsidRPr="00890E1C">
        <w:rPr>
          <w:b/>
          <w:lang w:val="uk-UA"/>
        </w:rPr>
        <w:t>6</w:t>
      </w:r>
      <w:r w:rsidR="00890E1C">
        <w:rPr>
          <w:b/>
          <w:lang w:val="uk-UA"/>
        </w:rPr>
        <w:t> </w:t>
      </w:r>
      <w:r w:rsidR="00890E1C" w:rsidRPr="00890E1C">
        <w:rPr>
          <w:b/>
          <w:lang w:val="uk-UA"/>
        </w:rPr>
        <w:t>114,48</w:t>
      </w:r>
      <w:r>
        <w:rPr>
          <w:lang w:val="uk-UA"/>
        </w:rPr>
        <w:t xml:space="preserve"> </w:t>
      </w:r>
      <w:r w:rsidR="00873F83" w:rsidRPr="00F565D1">
        <w:rPr>
          <w:b/>
          <w:lang w:val="uk-UA"/>
        </w:rPr>
        <w:t>грн</w:t>
      </w:r>
      <w:r w:rsidR="00873F83">
        <w:rPr>
          <w:lang w:val="uk-UA"/>
        </w:rPr>
        <w:t>.</w:t>
      </w: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BF0A91">
        <w:rPr>
          <w:rFonts w:ascii="Times New Roman" w:hAnsi="Times New Roman"/>
          <w:sz w:val="24"/>
          <w:szCs w:val="24"/>
        </w:rPr>
        <w:t>ВП №</w:t>
      </w:r>
      <w:r w:rsidR="00254432">
        <w:rPr>
          <w:rFonts w:ascii="Times New Roman" w:hAnsi="Times New Roman"/>
          <w:sz w:val="24"/>
          <w:szCs w:val="24"/>
        </w:rPr>
        <w:t xml:space="preserve">11 </w:t>
      </w:r>
      <w:r w:rsidR="00BF0A91">
        <w:rPr>
          <w:rFonts w:ascii="Times New Roman" w:hAnsi="Times New Roman"/>
          <w:sz w:val="24"/>
          <w:szCs w:val="24"/>
        </w:rPr>
        <w:t xml:space="preserve">(с. </w:t>
      </w:r>
      <w:proofErr w:type="spellStart"/>
      <w:r w:rsidR="00254432">
        <w:rPr>
          <w:rFonts w:ascii="Times New Roman" w:hAnsi="Times New Roman"/>
          <w:sz w:val="24"/>
          <w:szCs w:val="24"/>
        </w:rPr>
        <w:t>Царичанка</w:t>
      </w:r>
      <w:proofErr w:type="spellEnd"/>
      <w:r w:rsidR="00BF0A91">
        <w:rPr>
          <w:rFonts w:ascii="Times New Roman" w:hAnsi="Times New Roman"/>
          <w:sz w:val="24"/>
          <w:szCs w:val="24"/>
        </w:rPr>
        <w:t>)</w:t>
      </w:r>
      <w:r w:rsidR="00457205">
        <w:rPr>
          <w:rFonts w:ascii="Times New Roman" w:hAnsi="Times New Roman"/>
          <w:sz w:val="24"/>
          <w:szCs w:val="24"/>
        </w:rPr>
        <w:t xml:space="preserve"> </w:t>
      </w:r>
      <w:r w:rsidR="00BF0A91">
        <w:rPr>
          <w:rFonts w:ascii="Times New Roman" w:hAnsi="Times New Roman"/>
          <w:sz w:val="24"/>
          <w:szCs w:val="24"/>
        </w:rPr>
        <w:t>Дніпровського</w:t>
      </w:r>
      <w:r w:rsidR="009B42E1">
        <w:rPr>
          <w:rFonts w:ascii="Times New Roman" w:hAnsi="Times New Roman"/>
          <w:sz w:val="24"/>
          <w:szCs w:val="24"/>
        </w:rPr>
        <w:t xml:space="preserve"> РУП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8F1C4E">
        <w:rPr>
          <w:rFonts w:ascii="Times New Roman" w:hAnsi="Times New Roman"/>
          <w:sz w:val="24"/>
          <w:szCs w:val="24"/>
        </w:rPr>
        <w:t>управління змішаними</w:t>
      </w:r>
      <w:r w:rsidR="009B42E1">
        <w:rPr>
          <w:rFonts w:ascii="Times New Roman" w:hAnsi="Times New Roman"/>
          <w:sz w:val="24"/>
          <w:szCs w:val="24"/>
        </w:rPr>
        <w:t xml:space="preserve"> побутовими відходами.</w:t>
      </w:r>
    </w:p>
    <w:p w:rsidR="00D7711E" w:rsidRPr="00525F98" w:rsidRDefault="00D7711E" w:rsidP="009B42E1">
      <w:pPr>
        <w:spacing w:after="0" w:line="240" w:lineRule="auto"/>
        <w:ind w:firstLine="426"/>
        <w:jc w:val="both"/>
        <w:rPr>
          <w:rFonts w:ascii="Times New Roman" w:hAnsi="Times New Roman"/>
          <w:sz w:val="24"/>
          <w:szCs w:val="24"/>
        </w:rPr>
      </w:pPr>
      <w:r>
        <w:rPr>
          <w:rFonts w:ascii="Times New Roman" w:hAnsi="Times New Roman"/>
          <w:sz w:val="24"/>
          <w:szCs w:val="24"/>
        </w:rPr>
        <w:t>Тариф</w:t>
      </w:r>
      <w:r w:rsidRPr="005531BD">
        <w:rPr>
          <w:rFonts w:ascii="Times New Roman" w:hAnsi="Times New Roman"/>
          <w:sz w:val="24"/>
          <w:szCs w:val="24"/>
        </w:rPr>
        <w:t xml:space="preserve"> за 1 куб. м., який відповідає </w:t>
      </w:r>
      <w:r w:rsidRPr="00E572B1">
        <w:rPr>
          <w:rFonts w:ascii="Times New Roman" w:hAnsi="Times New Roman"/>
          <w:sz w:val="24"/>
          <w:szCs w:val="24"/>
        </w:rPr>
        <w:t>рішенн</w:t>
      </w:r>
      <w:r>
        <w:rPr>
          <w:rFonts w:ascii="Times New Roman" w:hAnsi="Times New Roman"/>
          <w:sz w:val="24"/>
          <w:szCs w:val="24"/>
        </w:rPr>
        <w:t>ю</w:t>
      </w:r>
      <w:r w:rsidRPr="00E572B1">
        <w:rPr>
          <w:rFonts w:ascii="Times New Roman" w:hAnsi="Times New Roman"/>
          <w:sz w:val="24"/>
          <w:szCs w:val="24"/>
        </w:rPr>
        <w:t xml:space="preserve"> Виконавчого комітету </w:t>
      </w:r>
      <w:proofErr w:type="spellStart"/>
      <w:r w:rsidRPr="00E572B1">
        <w:rPr>
          <w:rFonts w:ascii="Times New Roman" w:hAnsi="Times New Roman"/>
          <w:sz w:val="24"/>
          <w:szCs w:val="24"/>
        </w:rPr>
        <w:t>Царичанської</w:t>
      </w:r>
      <w:proofErr w:type="spellEnd"/>
      <w:r w:rsidRPr="00E572B1">
        <w:rPr>
          <w:rFonts w:ascii="Times New Roman" w:hAnsi="Times New Roman"/>
          <w:sz w:val="24"/>
          <w:szCs w:val="24"/>
        </w:rPr>
        <w:t xml:space="preserve"> селищної ради Дніпровського району  Дніпропетровської о</w:t>
      </w:r>
      <w:r>
        <w:rPr>
          <w:rFonts w:ascii="Times New Roman" w:hAnsi="Times New Roman"/>
          <w:sz w:val="24"/>
          <w:szCs w:val="24"/>
        </w:rPr>
        <w:t>бласті  №</w:t>
      </w:r>
      <w:r w:rsidR="008F1C4E">
        <w:rPr>
          <w:rFonts w:ascii="Times New Roman" w:hAnsi="Times New Roman"/>
          <w:sz w:val="24"/>
          <w:szCs w:val="24"/>
        </w:rPr>
        <w:t>117</w:t>
      </w:r>
      <w:r>
        <w:rPr>
          <w:rFonts w:ascii="Times New Roman" w:hAnsi="Times New Roman"/>
          <w:sz w:val="24"/>
          <w:szCs w:val="24"/>
        </w:rPr>
        <w:t xml:space="preserve"> від 2</w:t>
      </w:r>
      <w:r w:rsidR="008F1C4E">
        <w:rPr>
          <w:rFonts w:ascii="Times New Roman" w:hAnsi="Times New Roman"/>
          <w:sz w:val="24"/>
          <w:szCs w:val="24"/>
        </w:rPr>
        <w:t>7</w:t>
      </w:r>
      <w:r>
        <w:rPr>
          <w:rFonts w:ascii="Times New Roman" w:hAnsi="Times New Roman"/>
          <w:sz w:val="24"/>
          <w:szCs w:val="24"/>
        </w:rPr>
        <w:t xml:space="preserve"> </w:t>
      </w:r>
      <w:r w:rsidR="008F1C4E">
        <w:rPr>
          <w:rFonts w:ascii="Times New Roman" w:hAnsi="Times New Roman"/>
          <w:sz w:val="24"/>
          <w:szCs w:val="24"/>
        </w:rPr>
        <w:t>травня 2024</w:t>
      </w:r>
      <w:r>
        <w:rPr>
          <w:rFonts w:ascii="Times New Roman" w:hAnsi="Times New Roman"/>
          <w:sz w:val="24"/>
          <w:szCs w:val="24"/>
        </w:rPr>
        <w:t> </w:t>
      </w:r>
      <w:r w:rsidRPr="00E572B1">
        <w:rPr>
          <w:rFonts w:ascii="Times New Roman" w:hAnsi="Times New Roman"/>
          <w:sz w:val="24"/>
          <w:szCs w:val="24"/>
        </w:rPr>
        <w:t>р</w:t>
      </w:r>
      <w:r>
        <w:rPr>
          <w:rFonts w:ascii="Times New Roman" w:hAnsi="Times New Roman"/>
          <w:sz w:val="24"/>
          <w:szCs w:val="24"/>
        </w:rPr>
        <w:t>.</w:t>
      </w:r>
      <w:r w:rsidRPr="005531BD">
        <w:rPr>
          <w:rFonts w:ascii="Times New Roman" w:hAnsi="Times New Roman"/>
          <w:sz w:val="24"/>
          <w:szCs w:val="24"/>
        </w:rPr>
        <w:t xml:space="preserve"> і становить </w:t>
      </w:r>
      <w:r w:rsidR="008F1C4E">
        <w:rPr>
          <w:rFonts w:ascii="Times New Roman" w:hAnsi="Times New Roman"/>
          <w:sz w:val="24"/>
          <w:szCs w:val="24"/>
        </w:rPr>
        <w:t>251,04</w:t>
      </w:r>
      <w:r w:rsidRPr="005531BD">
        <w:rPr>
          <w:rFonts w:ascii="Times New Roman" w:hAnsi="Times New Roman"/>
          <w:sz w:val="24"/>
          <w:szCs w:val="24"/>
        </w:rPr>
        <w:t xml:space="preserve"> грн</w:t>
      </w:r>
      <w:r w:rsidR="00355858">
        <w:rPr>
          <w:rFonts w:ascii="Times New Roman" w:hAnsi="Times New Roman"/>
          <w:sz w:val="24"/>
          <w:szCs w:val="24"/>
        </w:rPr>
        <w:t xml:space="preserve">. </w:t>
      </w:r>
      <w:r w:rsidR="00525F98" w:rsidRPr="00525F98">
        <w:rPr>
          <w:rFonts w:ascii="Times New Roman" w:hAnsi="Times New Roman"/>
          <w:sz w:val="24"/>
          <w:szCs w:val="24"/>
        </w:rPr>
        <w:t xml:space="preserve">Згідно </w:t>
      </w:r>
      <w:r w:rsidR="00525F98" w:rsidRPr="00525F98">
        <w:rPr>
          <w:rFonts w:ascii="Times New Roman" w:hAnsi="Times New Roman"/>
          <w:bCs/>
          <w:sz w:val="24"/>
          <w:szCs w:val="24"/>
        </w:rPr>
        <w:t>Наказ</w:t>
      </w:r>
      <w:r w:rsidR="00890E1C">
        <w:rPr>
          <w:rFonts w:ascii="Times New Roman" w:hAnsi="Times New Roman"/>
          <w:bCs/>
          <w:sz w:val="24"/>
          <w:szCs w:val="24"/>
        </w:rPr>
        <w:t>у КП «</w:t>
      </w:r>
      <w:proofErr w:type="spellStart"/>
      <w:r w:rsidR="00890E1C">
        <w:rPr>
          <w:rFonts w:ascii="Times New Roman" w:hAnsi="Times New Roman"/>
          <w:bCs/>
          <w:sz w:val="24"/>
          <w:szCs w:val="24"/>
        </w:rPr>
        <w:t>Царичанське</w:t>
      </w:r>
      <w:proofErr w:type="spellEnd"/>
      <w:r w:rsidR="00890E1C">
        <w:rPr>
          <w:rFonts w:ascii="Times New Roman" w:hAnsi="Times New Roman"/>
          <w:bCs/>
          <w:sz w:val="24"/>
          <w:szCs w:val="24"/>
        </w:rPr>
        <w:t xml:space="preserve"> ВОЖКГ» ЦСР № 02 01 02</w:t>
      </w:r>
      <w:r w:rsidR="00B11A9C">
        <w:rPr>
          <w:rFonts w:ascii="Times New Roman" w:hAnsi="Times New Roman"/>
          <w:bCs/>
          <w:sz w:val="24"/>
          <w:szCs w:val="24"/>
        </w:rPr>
        <w:t xml:space="preserve"> </w:t>
      </w:r>
      <w:r w:rsidR="00525F98" w:rsidRPr="00525F98">
        <w:rPr>
          <w:rFonts w:ascii="Times New Roman" w:hAnsi="Times New Roman"/>
          <w:bCs/>
          <w:sz w:val="24"/>
          <w:szCs w:val="24"/>
        </w:rPr>
        <w:t xml:space="preserve">від  </w:t>
      </w:r>
      <w:r w:rsidR="00890E1C">
        <w:rPr>
          <w:rFonts w:ascii="Times New Roman" w:hAnsi="Times New Roman"/>
          <w:bCs/>
          <w:sz w:val="24"/>
          <w:szCs w:val="24"/>
        </w:rPr>
        <w:t>01</w:t>
      </w:r>
      <w:r w:rsidR="00525F98" w:rsidRPr="00525F98">
        <w:rPr>
          <w:rFonts w:ascii="Times New Roman" w:hAnsi="Times New Roman"/>
          <w:bCs/>
          <w:sz w:val="24"/>
          <w:szCs w:val="24"/>
        </w:rPr>
        <w:t>.</w:t>
      </w:r>
      <w:r w:rsidR="00890E1C">
        <w:rPr>
          <w:rFonts w:ascii="Times New Roman" w:hAnsi="Times New Roman"/>
          <w:bCs/>
          <w:sz w:val="24"/>
          <w:szCs w:val="24"/>
        </w:rPr>
        <w:t>01</w:t>
      </w:r>
      <w:r w:rsidR="00525F98" w:rsidRPr="00525F98">
        <w:rPr>
          <w:rFonts w:ascii="Times New Roman" w:hAnsi="Times New Roman"/>
          <w:bCs/>
          <w:sz w:val="24"/>
          <w:szCs w:val="24"/>
        </w:rPr>
        <w:t>.202</w:t>
      </w:r>
      <w:r w:rsidR="00890E1C">
        <w:rPr>
          <w:rFonts w:ascii="Times New Roman" w:hAnsi="Times New Roman"/>
          <w:bCs/>
          <w:sz w:val="24"/>
          <w:szCs w:val="24"/>
        </w:rPr>
        <w:t>5</w:t>
      </w:r>
      <w:r w:rsidR="00525F98" w:rsidRPr="00525F98">
        <w:rPr>
          <w:rFonts w:ascii="Times New Roman" w:hAnsi="Times New Roman"/>
          <w:bCs/>
          <w:sz w:val="24"/>
          <w:szCs w:val="24"/>
        </w:rPr>
        <w:t xml:space="preserve"> року плата за абонентське обслуговування  для всіх категорій споживачів на послуги з поводження з побутовими</w:t>
      </w:r>
      <w:r w:rsidR="00525F98" w:rsidRPr="003C5734">
        <w:rPr>
          <w:rFonts w:ascii="Times New Roman" w:hAnsi="Times New Roman"/>
          <w:b/>
          <w:bCs/>
          <w:sz w:val="24"/>
          <w:szCs w:val="24"/>
        </w:rPr>
        <w:t xml:space="preserve"> </w:t>
      </w:r>
      <w:r w:rsidR="00525F98" w:rsidRPr="00525F98">
        <w:rPr>
          <w:rFonts w:ascii="Times New Roman" w:hAnsi="Times New Roman"/>
          <w:bCs/>
          <w:sz w:val="24"/>
          <w:szCs w:val="24"/>
        </w:rPr>
        <w:t>відходами (збирання</w:t>
      </w:r>
      <w:r w:rsidR="00890E1C">
        <w:rPr>
          <w:rFonts w:ascii="Times New Roman" w:hAnsi="Times New Roman"/>
          <w:bCs/>
          <w:sz w:val="24"/>
          <w:szCs w:val="24"/>
        </w:rPr>
        <w:t>,</w:t>
      </w:r>
      <w:r w:rsidR="00525F98" w:rsidRPr="00525F98">
        <w:rPr>
          <w:rFonts w:ascii="Times New Roman" w:hAnsi="Times New Roman"/>
          <w:bCs/>
          <w:sz w:val="24"/>
          <w:szCs w:val="24"/>
        </w:rPr>
        <w:t xml:space="preserve"> перевезення</w:t>
      </w:r>
      <w:r w:rsidR="00890E1C">
        <w:rPr>
          <w:rFonts w:ascii="Times New Roman" w:hAnsi="Times New Roman"/>
          <w:bCs/>
          <w:sz w:val="24"/>
          <w:szCs w:val="24"/>
        </w:rPr>
        <w:t>, видалення</w:t>
      </w:r>
      <w:r w:rsidR="00525F98" w:rsidRPr="00525F98">
        <w:rPr>
          <w:rFonts w:ascii="Times New Roman" w:hAnsi="Times New Roman"/>
          <w:bCs/>
          <w:sz w:val="24"/>
          <w:szCs w:val="24"/>
        </w:rPr>
        <w:t xml:space="preserve">) становить </w:t>
      </w:r>
      <w:r w:rsidR="00890E1C">
        <w:rPr>
          <w:rFonts w:ascii="Times New Roman" w:hAnsi="Times New Roman"/>
          <w:bCs/>
          <w:sz w:val="24"/>
          <w:szCs w:val="24"/>
        </w:rPr>
        <w:t>7,46 грн.</w:t>
      </w:r>
      <w:r w:rsidR="00525F98" w:rsidRPr="00525F98">
        <w:rPr>
          <w:rFonts w:ascii="Times New Roman" w:hAnsi="Times New Roman"/>
          <w:bCs/>
          <w:sz w:val="24"/>
          <w:szCs w:val="24"/>
        </w:rPr>
        <w:t xml:space="preserve"> з ПДВ</w:t>
      </w:r>
      <w:r w:rsidR="00525F98">
        <w:rPr>
          <w:rFonts w:ascii="Times New Roman" w:hAnsi="Times New Roman"/>
          <w:bCs/>
          <w:sz w:val="24"/>
          <w:szCs w:val="24"/>
        </w:rPr>
        <w:t>.</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6F51C9">
        <w:rPr>
          <w:rFonts w:ascii="Times New Roman" w:hAnsi="Times New Roman"/>
          <w:sz w:val="24"/>
          <w:szCs w:val="24"/>
        </w:rPr>
        <w:t>1</w:t>
      </w:r>
      <w:r w:rsidR="009E2BB6">
        <w:rPr>
          <w:rFonts w:ascii="Times New Roman" w:hAnsi="Times New Roman"/>
          <w:sz w:val="24"/>
          <w:szCs w:val="24"/>
        </w:rPr>
        <w:t xml:space="preserve"> од.</w:t>
      </w:r>
    </w:p>
    <w:p w:rsidR="00D4781B" w:rsidRPr="00D4781B" w:rsidRDefault="00D4781B" w:rsidP="00D4781B">
      <w:pPr>
        <w:jc w:val="both"/>
        <w:rPr>
          <w:rFonts w:ascii="Times New Roman" w:hAnsi="Times New Roman" w:cs="Times New Roman"/>
          <w:sz w:val="24"/>
          <w:szCs w:val="24"/>
        </w:rPr>
      </w:pPr>
      <w:r w:rsidRPr="00D4781B">
        <w:rPr>
          <w:rFonts w:ascii="Times New Roman" w:hAnsi="Times New Roman" w:cs="Times New Roman"/>
          <w:sz w:val="24"/>
          <w:szCs w:val="24"/>
        </w:rPr>
        <w:t>Таблиця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07"/>
        <w:gridCol w:w="1876"/>
        <w:gridCol w:w="1876"/>
        <w:gridCol w:w="1527"/>
      </w:tblGrid>
      <w:tr w:rsidR="006F51C9" w:rsidRPr="00792691" w:rsidTr="00D7711E">
        <w:trPr>
          <w:trHeight w:val="2128"/>
        </w:trPr>
        <w:tc>
          <w:tcPr>
            <w:tcW w:w="2448" w:type="dxa"/>
            <w:shd w:val="clear" w:color="auto" w:fill="auto"/>
          </w:tcPr>
          <w:p w:rsidR="006F51C9" w:rsidRPr="006F51C9" w:rsidRDefault="006F51C9" w:rsidP="00092CE1">
            <w:pPr>
              <w:rPr>
                <w:rFonts w:ascii="Times New Roman" w:hAnsi="Times New Roman" w:cs="Times New Roman"/>
                <w:b/>
                <w:sz w:val="24"/>
                <w:szCs w:val="24"/>
              </w:rPr>
            </w:pPr>
            <w:r w:rsidRPr="006F51C9">
              <w:rPr>
                <w:rFonts w:ascii="Times New Roman" w:hAnsi="Times New Roman" w:cs="Times New Roman"/>
                <w:b/>
                <w:sz w:val="24"/>
                <w:szCs w:val="24"/>
              </w:rPr>
              <w:t xml:space="preserve">Послуги з поводження з побутовими відходами, які здійснюються за </w:t>
            </w:r>
            <w:proofErr w:type="spellStart"/>
            <w:r w:rsidRPr="006F51C9">
              <w:rPr>
                <w:rFonts w:ascii="Times New Roman" w:hAnsi="Times New Roman" w:cs="Times New Roman"/>
                <w:b/>
                <w:sz w:val="24"/>
                <w:szCs w:val="24"/>
              </w:rPr>
              <w:t>адресою</w:t>
            </w:r>
            <w:proofErr w:type="spellEnd"/>
            <w:r w:rsidRPr="006F51C9">
              <w:rPr>
                <w:rFonts w:ascii="Times New Roman" w:hAnsi="Times New Roman" w:cs="Times New Roman"/>
                <w:b/>
                <w:sz w:val="24"/>
                <w:szCs w:val="24"/>
              </w:rPr>
              <w:t>:</w:t>
            </w:r>
          </w:p>
        </w:tc>
        <w:tc>
          <w:tcPr>
            <w:tcW w:w="1907" w:type="dxa"/>
            <w:shd w:val="clear" w:color="auto" w:fill="auto"/>
          </w:tcPr>
          <w:p w:rsidR="006F51C9" w:rsidRPr="006F51C9" w:rsidRDefault="006F51C9" w:rsidP="00092CE1">
            <w:pPr>
              <w:ind w:left="263"/>
              <w:jc w:val="center"/>
              <w:rPr>
                <w:rFonts w:ascii="Times New Roman" w:hAnsi="Times New Roman" w:cs="Times New Roman"/>
                <w:b/>
                <w:sz w:val="24"/>
                <w:szCs w:val="24"/>
              </w:rPr>
            </w:pPr>
            <w:r w:rsidRPr="006F51C9">
              <w:rPr>
                <w:rFonts w:ascii="Times New Roman" w:hAnsi="Times New Roman" w:cs="Times New Roman"/>
                <w:b/>
                <w:sz w:val="24"/>
                <w:szCs w:val="24"/>
              </w:rPr>
              <w:t>Кількість контейнерів, (об’єм бака 1 м</w:t>
            </w:r>
            <w:r w:rsidRPr="006F51C9">
              <w:rPr>
                <w:rFonts w:ascii="Times New Roman" w:hAnsi="Times New Roman" w:cs="Times New Roman"/>
                <w:b/>
                <w:sz w:val="24"/>
                <w:szCs w:val="24"/>
                <w:vertAlign w:val="superscript"/>
              </w:rPr>
              <w:t>3</w:t>
            </w:r>
            <w:r w:rsidRPr="006F51C9">
              <w:rPr>
                <w:rFonts w:ascii="Times New Roman" w:hAnsi="Times New Roman" w:cs="Times New Roman"/>
                <w:b/>
                <w:sz w:val="24"/>
                <w:szCs w:val="24"/>
              </w:rPr>
              <w:t>)</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Графік вивезення</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Кількість вивезення до кінця року</w:t>
            </w:r>
          </w:p>
        </w:tc>
        <w:tc>
          <w:tcPr>
            <w:tcW w:w="1527" w:type="dxa"/>
            <w:shd w:val="clear" w:color="auto" w:fill="auto"/>
          </w:tcPr>
          <w:p w:rsidR="006F51C9" w:rsidRPr="006F51C9" w:rsidRDefault="006F51C9" w:rsidP="00092CE1">
            <w:pPr>
              <w:jc w:val="center"/>
              <w:rPr>
                <w:rFonts w:ascii="Times New Roman" w:hAnsi="Times New Roman" w:cs="Times New Roman"/>
                <w:b/>
                <w:sz w:val="24"/>
                <w:szCs w:val="24"/>
                <w:vertAlign w:val="superscript"/>
              </w:rPr>
            </w:pPr>
            <w:r w:rsidRPr="006F51C9">
              <w:rPr>
                <w:rFonts w:ascii="Times New Roman" w:hAnsi="Times New Roman" w:cs="Times New Roman"/>
                <w:b/>
                <w:sz w:val="24"/>
                <w:szCs w:val="24"/>
              </w:rPr>
              <w:t>Обсяг послуг до кінця року, м</w:t>
            </w:r>
            <w:r w:rsidRPr="006F51C9">
              <w:rPr>
                <w:rFonts w:ascii="Times New Roman" w:hAnsi="Times New Roman" w:cs="Times New Roman"/>
                <w:b/>
                <w:sz w:val="24"/>
                <w:szCs w:val="24"/>
                <w:vertAlign w:val="superscript"/>
              </w:rPr>
              <w:t>3</w:t>
            </w:r>
          </w:p>
        </w:tc>
      </w:tr>
      <w:tr w:rsidR="006F51C9" w:rsidRPr="00792691" w:rsidTr="00D7711E">
        <w:trPr>
          <w:trHeight w:val="1274"/>
        </w:trPr>
        <w:tc>
          <w:tcPr>
            <w:tcW w:w="2448" w:type="dxa"/>
            <w:shd w:val="clear" w:color="auto" w:fill="auto"/>
          </w:tcPr>
          <w:p w:rsidR="006F51C9" w:rsidRPr="006F51C9" w:rsidRDefault="006F51C9" w:rsidP="008F1C4E">
            <w:pPr>
              <w:spacing w:after="0"/>
              <w:rPr>
                <w:rFonts w:ascii="Times New Roman" w:hAnsi="Times New Roman" w:cs="Times New Roman"/>
                <w:sz w:val="24"/>
                <w:szCs w:val="24"/>
              </w:rPr>
            </w:pPr>
            <w:r w:rsidRPr="006F51C9">
              <w:rPr>
                <w:rFonts w:ascii="Times New Roman" w:hAnsi="Times New Roman" w:cs="Times New Roman"/>
                <w:sz w:val="24"/>
                <w:szCs w:val="24"/>
              </w:rPr>
              <w:t>- 5</w:t>
            </w:r>
            <w:r w:rsidR="00525F98">
              <w:rPr>
                <w:rFonts w:ascii="Times New Roman" w:hAnsi="Times New Roman" w:cs="Times New Roman"/>
                <w:sz w:val="24"/>
                <w:szCs w:val="24"/>
              </w:rPr>
              <w:t>10</w:t>
            </w:r>
            <w:r w:rsidRPr="006F51C9">
              <w:rPr>
                <w:rFonts w:ascii="Times New Roman" w:hAnsi="Times New Roman" w:cs="Times New Roman"/>
                <w:sz w:val="24"/>
                <w:szCs w:val="24"/>
              </w:rPr>
              <w:t xml:space="preserve">00, Україна, Дніпропетровська область, с. </w:t>
            </w:r>
            <w:proofErr w:type="spellStart"/>
            <w:r w:rsidR="00525F98">
              <w:rPr>
                <w:rFonts w:ascii="Times New Roman" w:hAnsi="Times New Roman" w:cs="Times New Roman"/>
                <w:sz w:val="24"/>
                <w:szCs w:val="24"/>
              </w:rPr>
              <w:t>Царичанка</w:t>
            </w:r>
            <w:proofErr w:type="spellEnd"/>
            <w:r w:rsidR="00525F98">
              <w:rPr>
                <w:rFonts w:ascii="Times New Roman" w:hAnsi="Times New Roman" w:cs="Times New Roman"/>
                <w:sz w:val="24"/>
                <w:szCs w:val="24"/>
              </w:rPr>
              <w:t>, вул. Нагорна, 9</w:t>
            </w:r>
          </w:p>
        </w:tc>
        <w:tc>
          <w:tcPr>
            <w:tcW w:w="1907" w:type="dxa"/>
            <w:shd w:val="clear" w:color="auto" w:fill="auto"/>
            <w:vAlign w:val="center"/>
          </w:tcPr>
          <w:p w:rsidR="006F51C9" w:rsidRPr="006F51C9" w:rsidRDefault="008F1C4E" w:rsidP="00092CE1">
            <w:pPr>
              <w:jc w:val="center"/>
              <w:rPr>
                <w:rFonts w:ascii="Times New Roman" w:hAnsi="Times New Roman" w:cs="Times New Roman"/>
                <w:sz w:val="24"/>
                <w:szCs w:val="24"/>
              </w:rPr>
            </w:pPr>
            <w:r>
              <w:rPr>
                <w:rFonts w:ascii="Times New Roman" w:hAnsi="Times New Roman" w:cs="Times New Roman"/>
                <w:sz w:val="24"/>
                <w:szCs w:val="24"/>
              </w:rPr>
              <w:t>1</w:t>
            </w:r>
          </w:p>
        </w:tc>
        <w:tc>
          <w:tcPr>
            <w:tcW w:w="1876" w:type="dxa"/>
            <w:shd w:val="clear" w:color="auto" w:fill="auto"/>
            <w:vAlign w:val="center"/>
          </w:tcPr>
          <w:p w:rsidR="006F51C9" w:rsidRPr="006F51C9" w:rsidRDefault="00525F98" w:rsidP="00092CE1">
            <w:pPr>
              <w:jc w:val="center"/>
              <w:rPr>
                <w:rFonts w:ascii="Times New Roman" w:hAnsi="Times New Roman" w:cs="Times New Roman"/>
                <w:sz w:val="24"/>
                <w:szCs w:val="24"/>
              </w:rPr>
            </w:pPr>
            <w:r>
              <w:rPr>
                <w:rFonts w:ascii="Times New Roman" w:hAnsi="Times New Roman" w:cs="Times New Roman"/>
                <w:sz w:val="24"/>
                <w:szCs w:val="24"/>
              </w:rPr>
              <w:t xml:space="preserve">Перша і третя п’ятниця </w:t>
            </w:r>
            <w:proofErr w:type="spellStart"/>
            <w:r>
              <w:rPr>
                <w:rFonts w:ascii="Times New Roman" w:hAnsi="Times New Roman" w:cs="Times New Roman"/>
                <w:sz w:val="24"/>
                <w:szCs w:val="24"/>
              </w:rPr>
              <w:t>місіця</w:t>
            </w:r>
            <w:proofErr w:type="spellEnd"/>
          </w:p>
        </w:tc>
        <w:tc>
          <w:tcPr>
            <w:tcW w:w="1876" w:type="dxa"/>
            <w:shd w:val="clear" w:color="auto" w:fill="auto"/>
            <w:vAlign w:val="center"/>
          </w:tcPr>
          <w:p w:rsidR="006F51C9" w:rsidRPr="006F51C9" w:rsidRDefault="00525F98" w:rsidP="00092CE1">
            <w:pPr>
              <w:jc w:val="center"/>
              <w:rPr>
                <w:rFonts w:ascii="Times New Roman" w:hAnsi="Times New Roman" w:cs="Times New Roman"/>
                <w:sz w:val="24"/>
                <w:szCs w:val="24"/>
              </w:rPr>
            </w:pPr>
            <w:r>
              <w:rPr>
                <w:rFonts w:ascii="Times New Roman" w:hAnsi="Times New Roman" w:cs="Times New Roman"/>
                <w:sz w:val="24"/>
                <w:szCs w:val="24"/>
              </w:rPr>
              <w:t>24</w:t>
            </w:r>
          </w:p>
        </w:tc>
        <w:tc>
          <w:tcPr>
            <w:tcW w:w="1527" w:type="dxa"/>
            <w:shd w:val="clear" w:color="auto" w:fill="auto"/>
            <w:vAlign w:val="center"/>
          </w:tcPr>
          <w:p w:rsidR="006F51C9" w:rsidRPr="006F51C9" w:rsidRDefault="008F1C4E" w:rsidP="00092CE1">
            <w:pPr>
              <w:jc w:val="center"/>
              <w:rPr>
                <w:rFonts w:ascii="Times New Roman" w:hAnsi="Times New Roman" w:cs="Times New Roman"/>
                <w:sz w:val="24"/>
                <w:szCs w:val="24"/>
              </w:rPr>
            </w:pPr>
            <w:r>
              <w:rPr>
                <w:rFonts w:ascii="Times New Roman" w:hAnsi="Times New Roman" w:cs="Times New Roman"/>
                <w:sz w:val="24"/>
                <w:szCs w:val="24"/>
              </w:rPr>
              <w:t>24</w:t>
            </w:r>
          </w:p>
        </w:tc>
      </w:tr>
    </w:tbl>
    <w:p w:rsidR="006F51C9" w:rsidRPr="00792691" w:rsidRDefault="006F51C9" w:rsidP="006F51C9">
      <w:pPr>
        <w:rPr>
          <w:rFonts w:ascii="Times New Roman" w:hAnsi="Times New Roman" w:cs="Times New Roman"/>
          <w:sz w:val="28"/>
          <w:szCs w:val="28"/>
        </w:rPr>
      </w:pPr>
    </w:p>
    <w:p w:rsidR="006F51C9" w:rsidRPr="00031E44" w:rsidRDefault="008F1C4E" w:rsidP="00D7711E">
      <w:pPr>
        <w:jc w:val="both"/>
        <w:rPr>
          <w:rFonts w:ascii="Times New Roman" w:hAnsi="Times New Roman" w:cs="Times New Roman"/>
          <w:sz w:val="24"/>
          <w:szCs w:val="24"/>
        </w:rPr>
      </w:pPr>
      <w:r>
        <w:rPr>
          <w:rFonts w:ascii="Times New Roman" w:hAnsi="Times New Roman" w:cs="Times New Roman"/>
          <w:sz w:val="24"/>
          <w:szCs w:val="24"/>
        </w:rPr>
        <w:t>24</w:t>
      </w:r>
      <w:r w:rsidR="00D7711E" w:rsidRPr="00031E44">
        <w:rPr>
          <w:rFonts w:ascii="Times New Roman" w:hAnsi="Times New Roman" w:cs="Times New Roman"/>
          <w:sz w:val="24"/>
          <w:szCs w:val="24"/>
        </w:rPr>
        <w:t xml:space="preserve"> м</w:t>
      </w:r>
      <w:r w:rsidR="00D7711E" w:rsidRPr="00031E44">
        <w:rPr>
          <w:rFonts w:ascii="Times New Roman" w:hAnsi="Times New Roman" w:cs="Times New Roman"/>
          <w:sz w:val="24"/>
          <w:szCs w:val="24"/>
          <w:vertAlign w:val="superscript"/>
        </w:rPr>
        <w:t>3</w:t>
      </w:r>
      <w:r w:rsidR="00D7711E" w:rsidRPr="00031E44">
        <w:rPr>
          <w:rFonts w:ascii="Times New Roman" w:hAnsi="Times New Roman" w:cs="Times New Roman"/>
          <w:sz w:val="24"/>
          <w:szCs w:val="24"/>
        </w:rPr>
        <w:t xml:space="preserve"> (обсяг надання послуг до кінця року) * </w:t>
      </w:r>
      <w:r>
        <w:rPr>
          <w:rFonts w:ascii="Times New Roman" w:hAnsi="Times New Roman" w:cs="Times New Roman"/>
          <w:sz w:val="24"/>
          <w:szCs w:val="24"/>
        </w:rPr>
        <w:t>251,04</w:t>
      </w:r>
      <w:r w:rsidR="00D7711E" w:rsidRPr="00031E44">
        <w:rPr>
          <w:rFonts w:ascii="Times New Roman" w:hAnsi="Times New Roman" w:cs="Times New Roman"/>
          <w:sz w:val="24"/>
          <w:szCs w:val="24"/>
        </w:rPr>
        <w:t xml:space="preserve"> грн. (затвердж</w:t>
      </w:r>
      <w:r>
        <w:rPr>
          <w:rFonts w:ascii="Times New Roman" w:hAnsi="Times New Roman" w:cs="Times New Roman"/>
          <w:sz w:val="24"/>
          <w:szCs w:val="24"/>
        </w:rPr>
        <w:t>ений тариф грн./</w:t>
      </w:r>
      <w:proofErr w:type="spellStart"/>
      <w:r>
        <w:rPr>
          <w:rFonts w:ascii="Times New Roman" w:hAnsi="Times New Roman" w:cs="Times New Roman"/>
          <w:sz w:val="24"/>
          <w:szCs w:val="24"/>
        </w:rPr>
        <w:t>м.куб</w:t>
      </w:r>
      <w:proofErr w:type="spellEnd"/>
      <w:r>
        <w:rPr>
          <w:rFonts w:ascii="Times New Roman" w:hAnsi="Times New Roman" w:cs="Times New Roman"/>
          <w:sz w:val="24"/>
          <w:szCs w:val="24"/>
        </w:rPr>
        <w:t>. з  ПДВ) 6 024,96</w:t>
      </w:r>
      <w:r w:rsidR="00D7711E" w:rsidRPr="00031E44">
        <w:rPr>
          <w:rFonts w:ascii="Times New Roman" w:hAnsi="Times New Roman" w:cs="Times New Roman"/>
          <w:sz w:val="24"/>
          <w:szCs w:val="24"/>
        </w:rPr>
        <w:t xml:space="preserve"> грн. (</w:t>
      </w:r>
      <w:r>
        <w:rPr>
          <w:rFonts w:ascii="Times New Roman" w:hAnsi="Times New Roman" w:cs="Times New Roman"/>
          <w:sz w:val="24"/>
          <w:szCs w:val="24"/>
        </w:rPr>
        <w:t>Шість</w:t>
      </w:r>
      <w:r w:rsidR="00D7711E" w:rsidRPr="00031E44">
        <w:rPr>
          <w:rFonts w:ascii="Times New Roman" w:hAnsi="Times New Roman" w:cs="Times New Roman"/>
          <w:color w:val="000000"/>
          <w:sz w:val="24"/>
          <w:szCs w:val="24"/>
        </w:rPr>
        <w:t xml:space="preserve"> тисяч </w:t>
      </w:r>
      <w:r>
        <w:rPr>
          <w:rFonts w:ascii="Times New Roman" w:hAnsi="Times New Roman" w:cs="Times New Roman"/>
          <w:color w:val="000000"/>
          <w:sz w:val="24"/>
          <w:szCs w:val="24"/>
        </w:rPr>
        <w:t>двадцять чотири</w:t>
      </w:r>
      <w:r w:rsidR="00D7711E" w:rsidRPr="00031E44">
        <w:rPr>
          <w:rFonts w:ascii="Times New Roman" w:hAnsi="Times New Roman" w:cs="Times New Roman"/>
          <w:color w:val="000000"/>
          <w:sz w:val="24"/>
          <w:szCs w:val="24"/>
        </w:rPr>
        <w:t xml:space="preserve"> гривні </w:t>
      </w:r>
      <w:r>
        <w:rPr>
          <w:rFonts w:ascii="Times New Roman" w:hAnsi="Times New Roman" w:cs="Times New Roman"/>
          <w:color w:val="000000"/>
          <w:sz w:val="24"/>
          <w:szCs w:val="24"/>
        </w:rPr>
        <w:t>96</w:t>
      </w:r>
      <w:r w:rsidR="00D7711E" w:rsidRPr="00031E44">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ок</w:t>
      </w:r>
      <w:r w:rsidR="00D7711E" w:rsidRPr="00031E44">
        <w:rPr>
          <w:rFonts w:ascii="Times New Roman" w:hAnsi="Times New Roman" w:cs="Times New Roman"/>
          <w:sz w:val="24"/>
          <w:szCs w:val="24"/>
        </w:rPr>
        <w:t>) з ПДВ.</w:t>
      </w:r>
    </w:p>
    <w:p w:rsidR="00031E44" w:rsidRPr="00031E44" w:rsidRDefault="00890E1C" w:rsidP="00D7711E">
      <w:pPr>
        <w:jc w:val="both"/>
        <w:rPr>
          <w:rFonts w:ascii="Times New Roman" w:hAnsi="Times New Roman" w:cs="Times New Roman"/>
          <w:sz w:val="24"/>
          <w:szCs w:val="24"/>
        </w:rPr>
      </w:pPr>
      <w:r>
        <w:rPr>
          <w:rFonts w:ascii="Times New Roman" w:hAnsi="Times New Roman" w:cs="Times New Roman"/>
          <w:sz w:val="24"/>
          <w:szCs w:val="24"/>
        </w:rPr>
        <w:t>7,46</w:t>
      </w:r>
      <w:r w:rsidR="00031E44" w:rsidRPr="00031E44">
        <w:rPr>
          <w:rFonts w:ascii="Times New Roman" w:hAnsi="Times New Roman" w:cs="Times New Roman"/>
          <w:sz w:val="24"/>
          <w:szCs w:val="24"/>
        </w:rPr>
        <w:t xml:space="preserve"> (абонентська плата за 1 місяць)*1</w:t>
      </w:r>
      <w:r w:rsidR="006012FE">
        <w:rPr>
          <w:rFonts w:ascii="Times New Roman" w:hAnsi="Times New Roman" w:cs="Times New Roman"/>
          <w:sz w:val="24"/>
          <w:szCs w:val="24"/>
        </w:rPr>
        <w:t>2</w:t>
      </w:r>
      <w:r w:rsidR="00031E44" w:rsidRPr="00031E44">
        <w:rPr>
          <w:rFonts w:ascii="Times New Roman" w:hAnsi="Times New Roman" w:cs="Times New Roman"/>
          <w:sz w:val="24"/>
          <w:szCs w:val="24"/>
        </w:rPr>
        <w:t xml:space="preserve"> (кількість місяців) = </w:t>
      </w:r>
      <w:r>
        <w:rPr>
          <w:rFonts w:ascii="Times New Roman" w:hAnsi="Times New Roman" w:cs="Times New Roman"/>
          <w:sz w:val="24"/>
          <w:szCs w:val="24"/>
        </w:rPr>
        <w:t>89,52</w:t>
      </w:r>
      <w:r w:rsidR="00031E44" w:rsidRPr="00031E44">
        <w:rPr>
          <w:rFonts w:ascii="Times New Roman" w:hAnsi="Times New Roman" w:cs="Times New Roman"/>
          <w:sz w:val="24"/>
          <w:szCs w:val="24"/>
        </w:rPr>
        <w:t xml:space="preserve"> грн.</w:t>
      </w: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lastRenderedPageBreak/>
        <w:t>Очікувана вартість закупівлі</w:t>
      </w:r>
      <w:r w:rsidRPr="009856FF">
        <w:rPr>
          <w:rFonts w:ascii="Times New Roman" w:hAnsi="Times New Roman"/>
          <w:b/>
          <w:sz w:val="24"/>
          <w:szCs w:val="24"/>
        </w:rPr>
        <w:t xml:space="preserve"> становить </w:t>
      </w:r>
      <w:r w:rsidR="006012FE">
        <w:rPr>
          <w:rFonts w:ascii="Times New Roman" w:hAnsi="Times New Roman"/>
          <w:b/>
          <w:sz w:val="24"/>
          <w:szCs w:val="24"/>
        </w:rPr>
        <w:t>6 024,96</w:t>
      </w:r>
      <w:r>
        <w:rPr>
          <w:rFonts w:ascii="Times New Roman" w:hAnsi="Times New Roman"/>
          <w:b/>
          <w:sz w:val="24"/>
          <w:szCs w:val="24"/>
        </w:rPr>
        <w:t xml:space="preserve"> </w:t>
      </w:r>
      <w:r w:rsidR="00031E44">
        <w:rPr>
          <w:rFonts w:ascii="Times New Roman" w:hAnsi="Times New Roman"/>
          <w:b/>
          <w:sz w:val="24"/>
          <w:szCs w:val="24"/>
        </w:rPr>
        <w:t xml:space="preserve">+ </w:t>
      </w:r>
      <w:r w:rsidR="00890E1C">
        <w:rPr>
          <w:rFonts w:ascii="Times New Roman" w:hAnsi="Times New Roman"/>
          <w:b/>
          <w:sz w:val="24"/>
          <w:szCs w:val="24"/>
        </w:rPr>
        <w:t>89,52</w:t>
      </w:r>
      <w:r w:rsidR="00031E44">
        <w:rPr>
          <w:rFonts w:ascii="Times New Roman" w:hAnsi="Times New Roman"/>
          <w:b/>
          <w:sz w:val="24"/>
          <w:szCs w:val="24"/>
        </w:rPr>
        <w:t xml:space="preserve"> = </w:t>
      </w:r>
      <w:r w:rsidR="00890E1C">
        <w:rPr>
          <w:rFonts w:ascii="Times New Roman" w:hAnsi="Times New Roman"/>
          <w:b/>
          <w:sz w:val="24"/>
          <w:szCs w:val="24"/>
        </w:rPr>
        <w:t>6</w:t>
      </w:r>
      <w:r w:rsidR="004D5741">
        <w:rPr>
          <w:rFonts w:ascii="Times New Roman" w:hAnsi="Times New Roman"/>
          <w:b/>
          <w:sz w:val="24"/>
          <w:szCs w:val="24"/>
        </w:rPr>
        <w:t> </w:t>
      </w:r>
      <w:r w:rsidR="00890E1C">
        <w:rPr>
          <w:rFonts w:ascii="Times New Roman" w:hAnsi="Times New Roman"/>
          <w:b/>
          <w:sz w:val="24"/>
          <w:szCs w:val="24"/>
        </w:rPr>
        <w:t>114,48</w:t>
      </w:r>
      <w:r w:rsidR="006012FE">
        <w:rPr>
          <w:rFonts w:ascii="Times New Roman" w:hAnsi="Times New Roman"/>
          <w:b/>
          <w:sz w:val="24"/>
          <w:szCs w:val="24"/>
        </w:rPr>
        <w:t xml:space="preserve"> </w:t>
      </w:r>
      <w:r>
        <w:rPr>
          <w:rFonts w:ascii="Times New Roman" w:hAnsi="Times New Roman"/>
          <w:b/>
          <w:sz w:val="24"/>
          <w:szCs w:val="24"/>
        </w:rPr>
        <w:t>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175192">
        <w:rPr>
          <w:rFonts w:ascii="Times New Roman" w:hAnsi="Times New Roman"/>
          <w:b/>
          <w:sz w:val="24"/>
          <w:szCs w:val="24"/>
          <w:lang w:val="uk-UA"/>
        </w:rPr>
        <w:t>дати укладання</w:t>
      </w:r>
      <w:r w:rsidR="00A33C15">
        <w:rPr>
          <w:rFonts w:ascii="Times New Roman" w:hAnsi="Times New Roman"/>
          <w:b/>
          <w:sz w:val="24"/>
          <w:szCs w:val="24"/>
          <w:lang w:val="uk-UA"/>
        </w:rPr>
        <w:t xml:space="preserve"> договору</w:t>
      </w:r>
      <w:r>
        <w:rPr>
          <w:rFonts w:ascii="Times New Roman" w:hAnsi="Times New Roman"/>
          <w:b/>
          <w:sz w:val="24"/>
          <w:szCs w:val="24"/>
          <w:lang w:val="uk-UA"/>
        </w:rPr>
        <w:t xml:space="preserve"> до 31.12.202</w:t>
      </w:r>
      <w:r w:rsidR="00773ED2">
        <w:rPr>
          <w:rFonts w:ascii="Times New Roman" w:hAnsi="Times New Roman"/>
          <w:b/>
          <w:sz w:val="24"/>
          <w:szCs w:val="24"/>
          <w:lang w:val="uk-UA"/>
        </w:rPr>
        <w:t>6</w:t>
      </w:r>
      <w:bookmarkStart w:id="0" w:name="_GoBack"/>
      <w:bookmarkEnd w:id="0"/>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34249C" w:rsidRPr="0034249C" w:rsidRDefault="0034249C" w:rsidP="0034249C">
      <w:pPr>
        <w:tabs>
          <w:tab w:val="left" w:pos="1089"/>
        </w:tabs>
        <w:jc w:val="both"/>
        <w:rPr>
          <w:rFonts w:ascii="Times New Roman" w:hAnsi="Times New Roman" w:cs="Times New Roman"/>
          <w:sz w:val="24"/>
          <w:szCs w:val="24"/>
        </w:rPr>
      </w:pPr>
      <w:r w:rsidRPr="0034249C">
        <w:rPr>
          <w:rFonts w:ascii="Times New Roman" w:hAnsi="Times New Roman" w:cs="Times New Roman"/>
          <w:sz w:val="24"/>
          <w:szCs w:val="24"/>
        </w:rPr>
        <w:t xml:space="preserve">Послуги з управління змішаними побутовими відходами повинні відповідати вимогам Закону України «Про </w:t>
      </w:r>
      <w:r w:rsidR="000A7D07">
        <w:rPr>
          <w:rFonts w:ascii="Times New Roman" w:hAnsi="Times New Roman" w:cs="Times New Roman"/>
          <w:sz w:val="24"/>
          <w:szCs w:val="24"/>
        </w:rPr>
        <w:t xml:space="preserve">управління </w:t>
      </w:r>
      <w:r w:rsidRPr="0034249C">
        <w:rPr>
          <w:rFonts w:ascii="Times New Roman" w:hAnsi="Times New Roman" w:cs="Times New Roman"/>
          <w:sz w:val="24"/>
          <w:szCs w:val="24"/>
        </w:rPr>
        <w:t>відход</w:t>
      </w:r>
      <w:r w:rsidR="000A7D07">
        <w:rPr>
          <w:rFonts w:ascii="Times New Roman" w:hAnsi="Times New Roman" w:cs="Times New Roman"/>
          <w:sz w:val="24"/>
          <w:szCs w:val="24"/>
        </w:rPr>
        <w:t>ами</w:t>
      </w:r>
      <w:r w:rsidRPr="0034249C">
        <w:rPr>
          <w:rFonts w:ascii="Times New Roman" w:hAnsi="Times New Roman" w:cs="Times New Roman"/>
          <w:sz w:val="24"/>
          <w:szCs w:val="24"/>
        </w:rPr>
        <w:t xml:space="preserve">», </w:t>
      </w:r>
      <w:r w:rsidRPr="0034249C">
        <w:rPr>
          <w:rFonts w:ascii="Times New Roman" w:hAnsi="Times New Roman" w:cs="Times New Roman"/>
          <w:sz w:val="24"/>
          <w:szCs w:val="24"/>
          <w:shd w:val="clear" w:color="auto" w:fill="FFFFFF"/>
        </w:rPr>
        <w:t>законів України</w:t>
      </w:r>
      <w:r w:rsidRPr="0034249C">
        <w:rPr>
          <w:rFonts w:ascii="Times New Roman" w:hAnsi="Times New Roman" w:cs="Times New Roman"/>
          <w:color w:val="333333"/>
          <w:sz w:val="24"/>
          <w:szCs w:val="24"/>
          <w:shd w:val="clear" w:color="auto" w:fill="FFFFFF"/>
        </w:rPr>
        <w:t> </w:t>
      </w:r>
      <w:hyperlink r:id="rId5" w:tgtFrame="_blank" w:history="1">
        <w:r w:rsidRPr="0034249C">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34249C">
        <w:rPr>
          <w:rFonts w:ascii="Times New Roman" w:hAnsi="Times New Roman" w:cs="Times New Roman"/>
          <w:sz w:val="24"/>
          <w:szCs w:val="24"/>
          <w:shd w:val="clear" w:color="auto" w:fill="FFFFFF"/>
        </w:rPr>
        <w:t>, </w:t>
      </w:r>
      <w:hyperlink r:id="rId6" w:tgtFrame="_blank" w:history="1">
        <w:r w:rsidRPr="0034249C">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34249C">
        <w:rPr>
          <w:rFonts w:ascii="Times New Roman" w:hAnsi="Times New Roman" w:cs="Times New Roman"/>
          <w:sz w:val="24"/>
          <w:szCs w:val="24"/>
        </w:rPr>
        <w:t xml:space="preserve"> та іншого законодавства.</w:t>
      </w:r>
    </w:p>
    <w:p w:rsidR="0034249C" w:rsidRPr="0034249C" w:rsidRDefault="0034249C" w:rsidP="0034249C">
      <w:pPr>
        <w:pStyle w:val="a5"/>
        <w:ind w:left="0" w:firstLine="709"/>
        <w:jc w:val="both"/>
        <w:rPr>
          <w:bCs/>
          <w:color w:val="333333"/>
          <w:shd w:val="clear" w:color="auto" w:fill="FFFFFF"/>
          <w:lang w:val="uk-UA"/>
        </w:rPr>
      </w:pPr>
      <w:r w:rsidRPr="0034249C">
        <w:rPr>
          <w:shd w:val="clear" w:color="auto" w:fill="FFFFFF"/>
          <w:lang w:val="uk-UA"/>
        </w:rPr>
        <w:t>Послуги надаються відповідно до вимог Постанови КМУ від 08 серпня 2023 року № 835 «</w:t>
      </w:r>
      <w:r w:rsidRPr="0034249C">
        <w:rPr>
          <w:bCs/>
          <w:color w:val="333333"/>
          <w:shd w:val="clear" w:color="auto" w:fill="FFFFFF"/>
        </w:rPr>
        <w:t xml:space="preserve">Про </w:t>
      </w:r>
      <w:r w:rsidRPr="00E04981">
        <w:rPr>
          <w:bCs/>
          <w:color w:val="333333"/>
          <w:shd w:val="clear" w:color="auto" w:fill="FFFFFF"/>
          <w:lang w:val="uk-UA"/>
        </w:rPr>
        <w:t>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Pr="0034249C">
        <w:rPr>
          <w:bCs/>
          <w:color w:val="333333"/>
          <w:shd w:val="clear" w:color="auto" w:fill="FFFFFF"/>
          <w:lang w:val="uk-UA"/>
        </w:rPr>
        <w:t>».</w:t>
      </w:r>
    </w:p>
    <w:p w:rsidR="0034249C" w:rsidRPr="0034249C" w:rsidRDefault="0034249C" w:rsidP="0034249C">
      <w:pPr>
        <w:pStyle w:val="rvps2"/>
        <w:shd w:val="clear" w:color="auto" w:fill="FFFFFF"/>
        <w:spacing w:before="0" w:beforeAutospacing="0" w:after="0" w:afterAutospacing="0"/>
        <w:ind w:firstLine="450"/>
        <w:jc w:val="both"/>
        <w:rPr>
          <w:color w:val="333333"/>
        </w:rPr>
      </w:pPr>
      <w:r w:rsidRPr="0034249C">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34249C" w:rsidRPr="0034249C" w:rsidRDefault="0034249C" w:rsidP="0034249C">
      <w:pPr>
        <w:pStyle w:val="rvps2"/>
        <w:shd w:val="clear" w:color="auto" w:fill="FFFFFF"/>
        <w:spacing w:before="0" w:beforeAutospacing="0" w:after="0" w:afterAutospacing="0"/>
        <w:ind w:firstLine="450"/>
        <w:jc w:val="both"/>
        <w:rPr>
          <w:color w:val="333333"/>
        </w:rPr>
      </w:pPr>
      <w:bookmarkStart w:id="1" w:name="n18"/>
      <w:bookmarkEnd w:id="1"/>
      <w:r w:rsidRPr="0034249C">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34249C" w:rsidRPr="0034249C" w:rsidRDefault="0034249C" w:rsidP="0034249C">
      <w:pPr>
        <w:pStyle w:val="a5"/>
        <w:ind w:left="0" w:firstLine="709"/>
        <w:jc w:val="both"/>
        <w:rPr>
          <w:bCs/>
          <w:shd w:val="clear" w:color="auto" w:fill="FFFFFF"/>
          <w:lang w:val="uk-UA"/>
        </w:rPr>
      </w:pPr>
      <w:r w:rsidRPr="0034249C">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w:t>
      </w:r>
      <w:r w:rsidRPr="0034249C">
        <w:rPr>
          <w:shd w:val="clear" w:color="auto" w:fill="FFFFFF"/>
        </w:rPr>
        <w:t> </w:t>
      </w:r>
      <w:hyperlink r:id="rId7" w:anchor="n425" w:tgtFrame="_blank" w:history="1">
        <w:r w:rsidRPr="0034249C">
          <w:rPr>
            <w:rStyle w:val="a4"/>
            <w:shd w:val="clear" w:color="auto" w:fill="FFFFFF"/>
            <w:lang w:val="uk-UA"/>
          </w:rPr>
          <w:t>частиною третьою</w:t>
        </w:r>
      </w:hyperlink>
      <w:r w:rsidRPr="0034249C">
        <w:rPr>
          <w:shd w:val="clear" w:color="auto" w:fill="FFFFFF"/>
        </w:rPr>
        <w:t> </w:t>
      </w:r>
      <w:r w:rsidRPr="00E04981">
        <w:rPr>
          <w:shd w:val="clear" w:color="auto" w:fill="FFFFFF"/>
          <w:lang w:val="uk-UA"/>
        </w:rPr>
        <w:t>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r w:rsidRPr="0034249C">
        <w:rPr>
          <w:shd w:val="clear" w:color="auto" w:fill="FFFFFF"/>
        </w:rPr>
        <w:t>).</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34249C" w:rsidRPr="0034249C" w:rsidRDefault="0034249C" w:rsidP="0034249C">
      <w:pPr>
        <w:pStyle w:val="rvps2"/>
        <w:shd w:val="clear" w:color="auto" w:fill="FFFFFF"/>
        <w:spacing w:before="0" w:beforeAutospacing="0" w:after="150" w:afterAutospacing="0"/>
        <w:ind w:firstLine="450"/>
        <w:jc w:val="both"/>
        <w:rPr>
          <w:color w:val="333333"/>
        </w:rPr>
      </w:pPr>
      <w:r w:rsidRPr="0034249C">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та плати за абонентське обслуговування, що вносяться споживачем виконавцю послуги щомісяця однією сумою в порядку та розмірах згідно з умовами відповідного договору</w:t>
      </w:r>
      <w:r w:rsidRPr="0034249C">
        <w:rPr>
          <w:color w:val="333333"/>
        </w:rPr>
        <w:t>.</w:t>
      </w:r>
    </w:p>
    <w:p w:rsidR="0034249C" w:rsidRPr="0034249C" w:rsidRDefault="0034249C" w:rsidP="0034249C">
      <w:pPr>
        <w:pStyle w:val="rvps2"/>
        <w:shd w:val="clear" w:color="auto" w:fill="FFFFFF"/>
        <w:spacing w:before="0" w:beforeAutospacing="0" w:after="150" w:afterAutospacing="0"/>
        <w:ind w:firstLine="450"/>
        <w:jc w:val="both"/>
        <w:rPr>
          <w:color w:val="333333"/>
        </w:rPr>
      </w:pPr>
      <w:bookmarkStart w:id="2" w:name="n72"/>
      <w:bookmarkEnd w:id="2"/>
      <w:r w:rsidRPr="0034249C">
        <w:rPr>
          <w:color w:val="333333"/>
        </w:rPr>
        <w:t>Оплата послуги здійснюється не пізніше 20 числа місяця, що настає за розрахунковим періодом.</w:t>
      </w: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Обсяг послуг - 24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w:t>
      </w:r>
    </w:p>
    <w:p w:rsidR="0034249C" w:rsidRPr="0034249C" w:rsidRDefault="0034249C" w:rsidP="0034249C">
      <w:pPr>
        <w:ind w:firstLine="709"/>
        <w:jc w:val="both"/>
        <w:rPr>
          <w:rFonts w:ascii="Times New Roman" w:hAnsi="Times New Roman" w:cs="Times New Roman"/>
          <w:sz w:val="24"/>
          <w:szCs w:val="24"/>
        </w:rPr>
      </w:pPr>
    </w:p>
    <w:p w:rsidR="0034249C" w:rsidRPr="0034249C" w:rsidRDefault="0034249C" w:rsidP="0034249C">
      <w:pPr>
        <w:jc w:val="both"/>
        <w:rPr>
          <w:rFonts w:ascii="Times New Roman" w:hAnsi="Times New Roman" w:cs="Times New Roman"/>
          <w:sz w:val="24"/>
          <w:szCs w:val="24"/>
        </w:rPr>
      </w:pPr>
      <w:r w:rsidRPr="0034249C">
        <w:rPr>
          <w:rFonts w:ascii="Times New Roman" w:hAnsi="Times New Roman" w:cs="Times New Roman"/>
          <w:sz w:val="24"/>
          <w:szCs w:val="24"/>
        </w:rPr>
        <w:t>Таблиця 1</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492"/>
        <w:gridCol w:w="1655"/>
        <w:gridCol w:w="1247"/>
        <w:gridCol w:w="29"/>
        <w:gridCol w:w="1105"/>
      </w:tblGrid>
      <w:tr w:rsidR="0034249C" w:rsidRPr="0034249C" w:rsidTr="00C03D33">
        <w:tc>
          <w:tcPr>
            <w:tcW w:w="4361" w:type="dxa"/>
            <w:shd w:val="clear" w:color="auto" w:fill="auto"/>
            <w:vAlign w:val="center"/>
          </w:tcPr>
          <w:p w:rsidR="0034249C" w:rsidRPr="0034249C" w:rsidRDefault="0034249C" w:rsidP="00C03D33">
            <w:pPr>
              <w:tabs>
                <w:tab w:val="left" w:pos="1089"/>
              </w:tabs>
              <w:jc w:val="both"/>
              <w:rPr>
                <w:rFonts w:ascii="Times New Roman" w:hAnsi="Times New Roman" w:cs="Times New Roman"/>
                <w:sz w:val="24"/>
                <w:szCs w:val="24"/>
              </w:rPr>
            </w:pPr>
            <w:r w:rsidRPr="0034249C">
              <w:rPr>
                <w:rFonts w:ascii="Times New Roman" w:hAnsi="Times New Roman" w:cs="Times New Roman"/>
                <w:sz w:val="24"/>
                <w:szCs w:val="24"/>
              </w:rPr>
              <w:lastRenderedPageBreak/>
              <w:t xml:space="preserve">Послуги з </w:t>
            </w:r>
            <w:r w:rsidR="00AA2838">
              <w:rPr>
                <w:rFonts w:ascii="Times New Roman" w:hAnsi="Times New Roman" w:cs="Times New Roman"/>
                <w:sz w:val="24"/>
                <w:szCs w:val="24"/>
              </w:rPr>
              <w:t>управління змішаними</w:t>
            </w:r>
            <w:r w:rsidRPr="0034249C">
              <w:rPr>
                <w:rFonts w:ascii="Times New Roman" w:hAnsi="Times New Roman" w:cs="Times New Roman"/>
                <w:sz w:val="24"/>
                <w:szCs w:val="24"/>
              </w:rPr>
              <w:t xml:space="preserve"> побутовими відходами, які здійснюються за </w:t>
            </w:r>
            <w:proofErr w:type="spellStart"/>
            <w:r w:rsidRPr="0034249C">
              <w:rPr>
                <w:rFonts w:ascii="Times New Roman" w:hAnsi="Times New Roman" w:cs="Times New Roman"/>
                <w:sz w:val="24"/>
                <w:szCs w:val="24"/>
              </w:rPr>
              <w:t>адресою</w:t>
            </w:r>
            <w:proofErr w:type="spellEnd"/>
            <w:r w:rsidRPr="0034249C">
              <w:rPr>
                <w:rFonts w:ascii="Times New Roman" w:hAnsi="Times New Roman" w:cs="Times New Roman"/>
                <w:sz w:val="24"/>
                <w:szCs w:val="24"/>
              </w:rPr>
              <w:t>:</w:t>
            </w:r>
          </w:p>
          <w:p w:rsidR="0034249C" w:rsidRPr="0034249C" w:rsidRDefault="0034249C" w:rsidP="00C03D33">
            <w:pPr>
              <w:pStyle w:val="a5"/>
              <w:ind w:left="0"/>
              <w:rPr>
                <w:lang w:val="uk-UA"/>
              </w:rPr>
            </w:pPr>
          </w:p>
        </w:tc>
        <w:tc>
          <w:tcPr>
            <w:tcW w:w="1492" w:type="dxa"/>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К-сть контейнерів</w:t>
            </w:r>
          </w:p>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(1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w:t>
            </w:r>
          </w:p>
        </w:tc>
        <w:tc>
          <w:tcPr>
            <w:tcW w:w="1655" w:type="dxa"/>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Графік вивезення</w:t>
            </w:r>
          </w:p>
        </w:tc>
        <w:tc>
          <w:tcPr>
            <w:tcW w:w="1276" w:type="dxa"/>
            <w:gridSpan w:val="2"/>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Кількість</w:t>
            </w:r>
          </w:p>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 xml:space="preserve">вивезення до кінця року </w:t>
            </w:r>
          </w:p>
        </w:tc>
        <w:tc>
          <w:tcPr>
            <w:tcW w:w="110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Обсяг послуг до кінця року, м</w:t>
            </w:r>
            <w:r w:rsidRPr="0034249C">
              <w:rPr>
                <w:rFonts w:ascii="Times New Roman" w:hAnsi="Times New Roman" w:cs="Times New Roman"/>
                <w:sz w:val="24"/>
                <w:szCs w:val="24"/>
                <w:vertAlign w:val="superscript"/>
              </w:rPr>
              <w:t>3</w:t>
            </w:r>
          </w:p>
        </w:tc>
      </w:tr>
      <w:tr w:rsidR="0034249C" w:rsidRPr="0034249C" w:rsidTr="00C03D33">
        <w:tc>
          <w:tcPr>
            <w:tcW w:w="4361" w:type="dxa"/>
            <w:shd w:val="clear" w:color="auto" w:fill="auto"/>
            <w:vAlign w:val="center"/>
          </w:tcPr>
          <w:p w:rsidR="0034249C" w:rsidRPr="0034249C" w:rsidRDefault="0034249C" w:rsidP="00C03D33">
            <w:pPr>
              <w:pStyle w:val="a5"/>
              <w:ind w:left="0"/>
              <w:rPr>
                <w:lang w:val="uk-UA"/>
              </w:rPr>
            </w:pPr>
            <w:r w:rsidRPr="0034249C">
              <w:rPr>
                <w:lang w:val="uk-UA"/>
              </w:rPr>
              <w:t xml:space="preserve">51000, Україна, Дніпропетровська область, с. </w:t>
            </w:r>
            <w:proofErr w:type="spellStart"/>
            <w:r w:rsidRPr="0034249C">
              <w:rPr>
                <w:lang w:val="uk-UA"/>
              </w:rPr>
              <w:t>Царичанка</w:t>
            </w:r>
            <w:proofErr w:type="spellEnd"/>
            <w:r w:rsidRPr="0034249C">
              <w:rPr>
                <w:lang w:val="uk-UA"/>
              </w:rPr>
              <w:t>, вул. Нагорна, 9</w:t>
            </w:r>
          </w:p>
        </w:tc>
        <w:tc>
          <w:tcPr>
            <w:tcW w:w="1492"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1</w:t>
            </w:r>
          </w:p>
        </w:tc>
        <w:tc>
          <w:tcPr>
            <w:tcW w:w="165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перша і третя п’ятниця місяця</w:t>
            </w:r>
          </w:p>
        </w:tc>
        <w:tc>
          <w:tcPr>
            <w:tcW w:w="1276" w:type="dxa"/>
            <w:gridSpan w:val="2"/>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24</w:t>
            </w:r>
          </w:p>
        </w:tc>
        <w:tc>
          <w:tcPr>
            <w:tcW w:w="110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24</w:t>
            </w:r>
          </w:p>
        </w:tc>
      </w:tr>
      <w:tr w:rsidR="0034249C" w:rsidRPr="0034249C" w:rsidTr="00C03D33">
        <w:tc>
          <w:tcPr>
            <w:tcW w:w="8755" w:type="dxa"/>
            <w:gridSpan w:val="4"/>
            <w:shd w:val="clear" w:color="auto" w:fill="auto"/>
            <w:vAlign w:val="center"/>
          </w:tcPr>
          <w:p w:rsidR="0034249C" w:rsidRPr="0034249C" w:rsidRDefault="0034249C" w:rsidP="00C03D33">
            <w:pPr>
              <w:tabs>
                <w:tab w:val="left" w:pos="1089"/>
              </w:tabs>
              <w:jc w:val="right"/>
              <w:rPr>
                <w:rFonts w:ascii="Times New Roman" w:hAnsi="Times New Roman" w:cs="Times New Roman"/>
                <w:b/>
                <w:sz w:val="24"/>
                <w:szCs w:val="24"/>
              </w:rPr>
            </w:pPr>
            <w:r w:rsidRPr="0034249C">
              <w:rPr>
                <w:rFonts w:ascii="Times New Roman" w:hAnsi="Times New Roman" w:cs="Times New Roman"/>
                <w:b/>
                <w:sz w:val="24"/>
                <w:szCs w:val="24"/>
              </w:rPr>
              <w:t>Всього:</w:t>
            </w:r>
          </w:p>
        </w:tc>
        <w:tc>
          <w:tcPr>
            <w:tcW w:w="1134" w:type="dxa"/>
            <w:gridSpan w:val="2"/>
            <w:shd w:val="clear" w:color="auto" w:fill="auto"/>
            <w:vAlign w:val="center"/>
          </w:tcPr>
          <w:p w:rsidR="0034249C" w:rsidRPr="0034249C" w:rsidRDefault="0034249C" w:rsidP="00C03D33">
            <w:pPr>
              <w:tabs>
                <w:tab w:val="left" w:pos="1089"/>
              </w:tabs>
              <w:jc w:val="center"/>
              <w:rPr>
                <w:rFonts w:ascii="Times New Roman" w:hAnsi="Times New Roman" w:cs="Times New Roman"/>
                <w:b/>
                <w:sz w:val="24"/>
                <w:szCs w:val="24"/>
              </w:rPr>
            </w:pPr>
            <w:r w:rsidRPr="0034249C">
              <w:rPr>
                <w:rFonts w:ascii="Times New Roman" w:hAnsi="Times New Roman" w:cs="Times New Roman"/>
                <w:b/>
                <w:sz w:val="24"/>
                <w:szCs w:val="24"/>
              </w:rPr>
              <w:t>24</w:t>
            </w:r>
          </w:p>
        </w:tc>
      </w:tr>
    </w:tbl>
    <w:p w:rsidR="0034249C" w:rsidRPr="0034249C" w:rsidRDefault="0034249C" w:rsidP="0034249C">
      <w:pPr>
        <w:ind w:firstLine="709"/>
        <w:jc w:val="both"/>
        <w:rPr>
          <w:rFonts w:ascii="Times New Roman" w:hAnsi="Times New Roman" w:cs="Times New Roman"/>
          <w:sz w:val="24"/>
          <w:szCs w:val="24"/>
        </w:rPr>
      </w:pP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Накопичення твердих побутових відходів та сміття здійснюється у сміттєвий контейнер (об'ємом 1,0 або 1,1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34249C" w:rsidRPr="0034249C" w:rsidRDefault="0034249C" w:rsidP="0034249C">
      <w:pPr>
        <w:ind w:firstLine="709"/>
        <w:contextualSpacing/>
        <w:jc w:val="both"/>
        <w:rPr>
          <w:rFonts w:ascii="Times New Roman" w:hAnsi="Times New Roman" w:cs="Times New Roman"/>
          <w:sz w:val="24"/>
          <w:szCs w:val="24"/>
          <w:shd w:val="clear" w:color="auto" w:fill="FFFFFF"/>
        </w:rPr>
      </w:pPr>
      <w:r w:rsidRPr="0034249C">
        <w:rPr>
          <w:rFonts w:ascii="Times New Roman" w:hAnsi="Times New Roman" w:cs="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34249C" w:rsidRPr="0034249C" w:rsidSect="00142960">
      <w:pgSz w:w="11906" w:h="16838"/>
      <w:pgMar w:top="1135"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B85AA5"/>
    <w:multiLevelType w:val="hybridMultilevel"/>
    <w:tmpl w:val="9BD4B624"/>
    <w:lvl w:ilvl="0" w:tplc="34ECCCCE">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5040CD"/>
    <w:multiLevelType w:val="hybridMultilevel"/>
    <w:tmpl w:val="74266E1A"/>
    <w:lvl w:ilvl="0" w:tplc="FCFCEC0E">
      <w:start w:val="1"/>
      <w:numFmt w:val="decimal"/>
      <w:lvlText w:val="%1."/>
      <w:lvlJc w:val="left"/>
      <w:pPr>
        <w:ind w:left="36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31E44"/>
    <w:rsid w:val="0006365E"/>
    <w:rsid w:val="000950FA"/>
    <w:rsid w:val="0009514A"/>
    <w:rsid w:val="00096EC6"/>
    <w:rsid w:val="000A7D07"/>
    <w:rsid w:val="000B3E9F"/>
    <w:rsid w:val="0010244A"/>
    <w:rsid w:val="001076BE"/>
    <w:rsid w:val="00142960"/>
    <w:rsid w:val="0014575A"/>
    <w:rsid w:val="001464EA"/>
    <w:rsid w:val="00164D17"/>
    <w:rsid w:val="001719F9"/>
    <w:rsid w:val="00175192"/>
    <w:rsid w:val="00180A5D"/>
    <w:rsid w:val="002372DD"/>
    <w:rsid w:val="00243C58"/>
    <w:rsid w:val="00254432"/>
    <w:rsid w:val="00260A9C"/>
    <w:rsid w:val="00284AC9"/>
    <w:rsid w:val="002973BA"/>
    <w:rsid w:val="002A4B45"/>
    <w:rsid w:val="002B39EB"/>
    <w:rsid w:val="00301AED"/>
    <w:rsid w:val="003142F9"/>
    <w:rsid w:val="003353A5"/>
    <w:rsid w:val="00336C80"/>
    <w:rsid w:val="0034249C"/>
    <w:rsid w:val="00355858"/>
    <w:rsid w:val="00356C06"/>
    <w:rsid w:val="003C25DE"/>
    <w:rsid w:val="003F2FDE"/>
    <w:rsid w:val="004019E1"/>
    <w:rsid w:val="00416E6C"/>
    <w:rsid w:val="00443595"/>
    <w:rsid w:val="004571DF"/>
    <w:rsid w:val="00457205"/>
    <w:rsid w:val="0048315D"/>
    <w:rsid w:val="004A10A6"/>
    <w:rsid w:val="004C584C"/>
    <w:rsid w:val="004D5741"/>
    <w:rsid w:val="004F34E7"/>
    <w:rsid w:val="00501DCB"/>
    <w:rsid w:val="00510637"/>
    <w:rsid w:val="0051517A"/>
    <w:rsid w:val="00525223"/>
    <w:rsid w:val="00525F98"/>
    <w:rsid w:val="00542754"/>
    <w:rsid w:val="005675F0"/>
    <w:rsid w:val="00585E20"/>
    <w:rsid w:val="00592185"/>
    <w:rsid w:val="005B1553"/>
    <w:rsid w:val="005B567A"/>
    <w:rsid w:val="005D4DDD"/>
    <w:rsid w:val="006012FE"/>
    <w:rsid w:val="00612756"/>
    <w:rsid w:val="0061330F"/>
    <w:rsid w:val="00663A03"/>
    <w:rsid w:val="0068216C"/>
    <w:rsid w:val="00687EAB"/>
    <w:rsid w:val="006D24E3"/>
    <w:rsid w:val="006E3996"/>
    <w:rsid w:val="006E602C"/>
    <w:rsid w:val="006F0ED1"/>
    <w:rsid w:val="006F51C9"/>
    <w:rsid w:val="00716F39"/>
    <w:rsid w:val="00726287"/>
    <w:rsid w:val="00773ED2"/>
    <w:rsid w:val="007A714E"/>
    <w:rsid w:val="007A75C2"/>
    <w:rsid w:val="007B5255"/>
    <w:rsid w:val="007D2F30"/>
    <w:rsid w:val="007E3C20"/>
    <w:rsid w:val="007F0766"/>
    <w:rsid w:val="007F2343"/>
    <w:rsid w:val="007F5A9B"/>
    <w:rsid w:val="007F7607"/>
    <w:rsid w:val="00841409"/>
    <w:rsid w:val="00853E93"/>
    <w:rsid w:val="00860ED3"/>
    <w:rsid w:val="00873F83"/>
    <w:rsid w:val="00890E1C"/>
    <w:rsid w:val="00896C61"/>
    <w:rsid w:val="008E25DC"/>
    <w:rsid w:val="008E7324"/>
    <w:rsid w:val="008F1C4E"/>
    <w:rsid w:val="008F77D9"/>
    <w:rsid w:val="009337E8"/>
    <w:rsid w:val="00954F26"/>
    <w:rsid w:val="00981B1E"/>
    <w:rsid w:val="00984F5D"/>
    <w:rsid w:val="009856FF"/>
    <w:rsid w:val="0099024D"/>
    <w:rsid w:val="00991301"/>
    <w:rsid w:val="00996466"/>
    <w:rsid w:val="009B42E1"/>
    <w:rsid w:val="009B6183"/>
    <w:rsid w:val="009E2BB6"/>
    <w:rsid w:val="009F08DF"/>
    <w:rsid w:val="00A0018F"/>
    <w:rsid w:val="00A12F66"/>
    <w:rsid w:val="00A16E62"/>
    <w:rsid w:val="00A30BC0"/>
    <w:rsid w:val="00A33C15"/>
    <w:rsid w:val="00A93B9A"/>
    <w:rsid w:val="00AA2838"/>
    <w:rsid w:val="00B11A9C"/>
    <w:rsid w:val="00B11FC5"/>
    <w:rsid w:val="00B73B8F"/>
    <w:rsid w:val="00BA4EE9"/>
    <w:rsid w:val="00BB58A6"/>
    <w:rsid w:val="00BE6FD6"/>
    <w:rsid w:val="00BF0A91"/>
    <w:rsid w:val="00C153D7"/>
    <w:rsid w:val="00C20BCD"/>
    <w:rsid w:val="00C7449A"/>
    <w:rsid w:val="00C74FC2"/>
    <w:rsid w:val="00C82084"/>
    <w:rsid w:val="00C82D4D"/>
    <w:rsid w:val="00CB7DE9"/>
    <w:rsid w:val="00CC0D2F"/>
    <w:rsid w:val="00CC5944"/>
    <w:rsid w:val="00CD4976"/>
    <w:rsid w:val="00D30677"/>
    <w:rsid w:val="00D3279A"/>
    <w:rsid w:val="00D33115"/>
    <w:rsid w:val="00D4432F"/>
    <w:rsid w:val="00D4781B"/>
    <w:rsid w:val="00D7711E"/>
    <w:rsid w:val="00D77574"/>
    <w:rsid w:val="00DB66A8"/>
    <w:rsid w:val="00DD6136"/>
    <w:rsid w:val="00DD7CEC"/>
    <w:rsid w:val="00E04981"/>
    <w:rsid w:val="00E318AE"/>
    <w:rsid w:val="00E34562"/>
    <w:rsid w:val="00E56520"/>
    <w:rsid w:val="00E765BA"/>
    <w:rsid w:val="00E91964"/>
    <w:rsid w:val="00EA468D"/>
    <w:rsid w:val="00EC37F8"/>
    <w:rsid w:val="00EC4892"/>
    <w:rsid w:val="00EE00F9"/>
    <w:rsid w:val="00F452BF"/>
    <w:rsid w:val="00F52783"/>
    <w:rsid w:val="00F565D1"/>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008E"/>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table" w:customStyle="1" w:styleId="10">
    <w:name w:val="Сетка таблицы1"/>
    <w:basedOn w:val="a1"/>
    <w:next w:val="a3"/>
    <w:uiPriority w:val="59"/>
    <w:rsid w:val="00D4781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34249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4207</Words>
  <Characters>2399</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152</cp:revision>
  <dcterms:created xsi:type="dcterms:W3CDTF">2022-02-08T13:14:00Z</dcterms:created>
  <dcterms:modified xsi:type="dcterms:W3CDTF">2025-12-23T07:55:00Z</dcterms:modified>
</cp:coreProperties>
</file>