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AC64D4">
        <w:rPr>
          <w:rFonts w:ascii="Times New Roman" w:hAnsi="Times New Roman" w:cs="Times New Roman"/>
          <w:b/>
          <w:sz w:val="28"/>
          <w:szCs w:val="28"/>
        </w:rPr>
        <w:t>7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AC64D4">
        <w:rPr>
          <w:rFonts w:ascii="Times New Roman" w:hAnsi="Times New Roman" w:cs="Times New Roman"/>
          <w:b/>
          <w:sz w:val="28"/>
          <w:szCs w:val="28"/>
        </w:rPr>
        <w:t>28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AC64D4">
        <w:rPr>
          <w:rFonts w:ascii="Times New Roman" w:hAnsi="Times New Roman" w:cs="Times New Roman"/>
          <w:b/>
          <w:sz w:val="28"/>
          <w:szCs w:val="28"/>
        </w:rPr>
        <w:t>10078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KOHLER SDMO XP-KO33IVN 30 </w:t>
      </w:r>
      <w:r w:rsidR="005921F9" w:rsidRPr="005921F9">
        <w:rPr>
          <w:rFonts w:ascii="Times New Roman" w:hAnsi="Times New Roman" w:cs="Times New Roman"/>
          <w:b/>
          <w:sz w:val="28"/>
          <w:szCs w:val="28"/>
          <w:lang w:val="en-US"/>
        </w:rPr>
        <w:t>kVA</w:t>
      </w:r>
      <w:r w:rsidR="005921F9" w:rsidRPr="005921F9">
        <w:rPr>
          <w:rFonts w:ascii="Times New Roman" w:hAnsi="Times New Roman" w:cs="Times New Roman"/>
          <w:sz w:val="28"/>
          <w:szCs w:val="28"/>
        </w:rPr>
        <w:t xml:space="preserve"> 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4D0B42" w:rsidRPr="004D0B42" w:rsidRDefault="004D0B42" w:rsidP="004D0B42">
      <w:pPr>
        <w:widowControl w:val="0"/>
        <w:jc w:val="both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  <w:r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KOHLER SDMO XP-KO33IVN 30 </w:t>
      </w:r>
      <w:r w:rsidRPr="004D0B42">
        <w:rPr>
          <w:rFonts w:ascii="Times New Roman" w:hAnsi="Times New Roman" w:cs="Times New Roman"/>
          <w:b/>
          <w:sz w:val="24"/>
          <w:szCs w:val="24"/>
          <w:lang w:val="en-US"/>
        </w:rPr>
        <w:t>kVA</w:t>
      </w:r>
      <w:r w:rsidRPr="004D0B42">
        <w:rPr>
          <w:rFonts w:ascii="Times New Roman" w:hAnsi="Times New Roman" w:cs="Times New Roman"/>
          <w:sz w:val="24"/>
          <w:szCs w:val="24"/>
        </w:rPr>
        <w:t xml:space="preserve"> 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</w:t>
      </w:r>
      <w:r w:rsidRPr="004D0B42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021:2015:51110000-6: Послуги зі встановлення електричного обладнання:</w:t>
      </w:r>
      <w:r w:rsidRPr="004D0B42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</w:t>
      </w:r>
    </w:p>
    <w:p w:rsidR="006D24E3" w:rsidRPr="004D0B42" w:rsidRDefault="004D0B42" w:rsidP="004D0B42">
      <w:pPr>
        <w:pStyle w:val="a5"/>
        <w:ind w:left="0"/>
        <w:jc w:val="both"/>
        <w:rPr>
          <w:lang w:val="uk-UA"/>
        </w:rPr>
      </w:pPr>
      <w:r w:rsidRPr="004D0B42">
        <w:rPr>
          <w:lang w:val="uk-UA"/>
        </w:rPr>
        <w:t xml:space="preserve">- Послуги з підключення дизель-генератора </w:t>
      </w:r>
      <w:r w:rsidRPr="004D0B42">
        <w:t>KOHLER</w:t>
      </w:r>
      <w:r w:rsidRPr="004D0B42">
        <w:rPr>
          <w:lang w:val="uk-UA"/>
        </w:rPr>
        <w:t xml:space="preserve"> </w:t>
      </w:r>
      <w:r w:rsidRPr="004D0B42">
        <w:t>SDMO</w:t>
      </w:r>
      <w:r w:rsidRPr="004D0B42">
        <w:rPr>
          <w:lang w:val="uk-UA"/>
        </w:rPr>
        <w:t xml:space="preserve"> </w:t>
      </w:r>
      <w:r w:rsidRPr="004D0B42">
        <w:t>XP</w:t>
      </w:r>
      <w:r w:rsidRPr="004D0B42">
        <w:rPr>
          <w:lang w:val="uk-UA"/>
        </w:rPr>
        <w:t>-</w:t>
      </w:r>
      <w:r w:rsidRPr="004D0B42">
        <w:t>KO</w:t>
      </w:r>
      <w:r w:rsidRPr="004D0B42">
        <w:rPr>
          <w:lang w:val="uk-UA"/>
        </w:rPr>
        <w:t>33</w:t>
      </w:r>
      <w:r w:rsidRPr="004D0B42">
        <w:t>IVN</w:t>
      </w:r>
      <w:r w:rsidRPr="004D0B42">
        <w:rPr>
          <w:lang w:val="uk-UA"/>
        </w:rPr>
        <w:t xml:space="preserve"> 30 </w:t>
      </w:r>
      <w:r w:rsidRPr="004D0B42">
        <w:rPr>
          <w:lang w:val="en-US"/>
        </w:rPr>
        <w:t>kVA</w:t>
      </w:r>
      <w:r w:rsidRPr="004D0B42">
        <w:rPr>
          <w:lang w:val="uk-UA"/>
        </w:rPr>
        <w:t xml:space="preserve"> до існуючої системи електропостачання в </w:t>
      </w:r>
      <w:proofErr w:type="spellStart"/>
      <w:r w:rsidRPr="004D0B42">
        <w:rPr>
          <w:lang w:val="uk-UA"/>
        </w:rPr>
        <w:t>адмінбудівлі</w:t>
      </w:r>
      <w:proofErr w:type="spellEnd"/>
      <w:r w:rsidRPr="004D0B42">
        <w:rPr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  <w:r>
        <w:rPr>
          <w:lang w:val="uk-UA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CD4C28">
        <w:rPr>
          <w:b/>
          <w:lang w:val="uk-UA"/>
        </w:rPr>
        <w:t>7</w:t>
      </w:r>
      <w:r w:rsidR="00AD0389" w:rsidRPr="00184208">
        <w:rPr>
          <w:b/>
          <w:lang w:val="uk-UA"/>
        </w:rPr>
        <w:t>-</w:t>
      </w:r>
      <w:r w:rsidR="00CD4C28">
        <w:rPr>
          <w:b/>
          <w:lang w:val="uk-UA"/>
        </w:rPr>
        <w:t>28</w:t>
      </w:r>
      <w:r w:rsidR="003C25DE" w:rsidRPr="00184208">
        <w:rPr>
          <w:b/>
          <w:lang w:val="uk-UA"/>
        </w:rPr>
        <w:t>-0</w:t>
      </w:r>
      <w:r w:rsidR="00CD4C28">
        <w:rPr>
          <w:b/>
          <w:lang w:val="uk-UA"/>
        </w:rPr>
        <w:t>10078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3A3181"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KOHLER SDMO XP-KO33IVN 30 </w:t>
      </w:r>
      <w:r w:rsidR="003A3181" w:rsidRPr="004D0B42">
        <w:rPr>
          <w:rFonts w:ascii="Times New Roman" w:hAnsi="Times New Roman" w:cs="Times New Roman"/>
          <w:b/>
          <w:sz w:val="24"/>
          <w:szCs w:val="24"/>
          <w:lang w:val="en-US"/>
        </w:rPr>
        <w:t>kVA</w:t>
      </w:r>
      <w:r w:rsidR="003A3181" w:rsidRPr="004D0B42">
        <w:rPr>
          <w:rFonts w:ascii="Times New Roman" w:hAnsi="Times New Roman" w:cs="Times New Roman"/>
          <w:sz w:val="24"/>
          <w:szCs w:val="24"/>
        </w:rPr>
        <w:t xml:space="preserve"> 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="003A3181"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</w:t>
      </w:r>
      <w:r w:rsidR="003A318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7849C2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3060" w:type="dxa"/>
          </w:tcPr>
          <w:p w:rsidR="008F422B" w:rsidRPr="008F422B" w:rsidRDefault="00A42FC4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258 700,00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НВП «ВІТАЛ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A42FC4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263 500,00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A42FC4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7757B">
        <w:rPr>
          <w:rFonts w:ascii="Times New Roman" w:hAnsi="Times New Roman"/>
          <w:sz w:val="28"/>
          <w:szCs w:val="28"/>
        </w:rPr>
        <w:t>258 700,00</w:t>
      </w:r>
      <w:r w:rsidR="00AA43A4">
        <w:rPr>
          <w:rFonts w:ascii="Times New Roman" w:hAnsi="Times New Roman"/>
          <w:sz w:val="28"/>
          <w:szCs w:val="28"/>
        </w:rPr>
        <w:t xml:space="preserve">+ </w:t>
      </w:r>
      <w:r w:rsidR="0047757B">
        <w:rPr>
          <w:rFonts w:ascii="Times New Roman" w:hAnsi="Times New Roman"/>
          <w:sz w:val="28"/>
          <w:szCs w:val="28"/>
        </w:rPr>
        <w:t>263 500,00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47757B">
        <w:rPr>
          <w:rFonts w:ascii="Times New Roman" w:hAnsi="Times New Roman"/>
          <w:sz w:val="28"/>
          <w:szCs w:val="28"/>
        </w:rPr>
        <w:t>250 000</w:t>
      </w:r>
      <w:r w:rsidR="00AA43A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EF5CBC">
        <w:rPr>
          <w:rFonts w:ascii="Times New Roman" w:hAnsi="Times New Roman"/>
          <w:sz w:val="28"/>
          <w:szCs w:val="28"/>
        </w:rPr>
        <w:t>257 400,00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EF5CBC">
        <w:rPr>
          <w:rFonts w:ascii="Times New Roman" w:hAnsi="Times New Roman"/>
          <w:b/>
          <w:sz w:val="28"/>
          <w:szCs w:val="28"/>
        </w:rPr>
        <w:t>257 400</w:t>
      </w:r>
      <w:r w:rsidR="00B46182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Кількість послуг - 1 послуга</w:t>
      </w:r>
    </w:p>
    <w:p w:rsidR="005330B2" w:rsidRPr="001079CD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5330B2" w:rsidRPr="001079CD" w:rsidTr="00456C5B">
        <w:trPr>
          <w:trHeight w:val="450"/>
        </w:trPr>
        <w:tc>
          <w:tcPr>
            <w:tcW w:w="675" w:type="dxa"/>
            <w:shd w:val="clear" w:color="auto" w:fill="auto"/>
          </w:tcPr>
          <w:p w:rsidR="005330B2" w:rsidRPr="001079CD" w:rsidRDefault="005330B2" w:rsidP="00456C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5330B2" w:rsidRPr="00D65F1C" w:rsidRDefault="005330B2" w:rsidP="00456C5B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9B52E6">
              <w:rPr>
                <w:b/>
                <w:sz w:val="22"/>
                <w:szCs w:val="22"/>
                <w:lang w:val="uk-UA"/>
              </w:rPr>
              <w:t>KOHLER SDMO XP-KO33IVN 30</w:t>
            </w:r>
            <w:r>
              <w:rPr>
                <w:b/>
                <w:lang w:val="uk-UA"/>
              </w:rPr>
              <w:t xml:space="preserve"> </w:t>
            </w:r>
            <w:r w:rsidRPr="008212AD">
              <w:rPr>
                <w:b/>
                <w:sz w:val="22"/>
                <w:szCs w:val="22"/>
                <w:lang w:val="en-US"/>
              </w:rPr>
              <w:t>k</w:t>
            </w:r>
            <w:r>
              <w:rPr>
                <w:b/>
                <w:lang w:val="en-US"/>
              </w:rPr>
              <w:t>VA</w:t>
            </w:r>
            <w:r w:rsidRPr="00647908">
              <w:rPr>
                <w:sz w:val="22"/>
                <w:szCs w:val="22"/>
                <w:lang w:val="uk-UA"/>
              </w:rPr>
              <w:t xml:space="preserve">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5330B2" w:rsidRPr="001079CD" w:rsidRDefault="005330B2" w:rsidP="00456C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5330B2" w:rsidRPr="001079CD" w:rsidRDefault="005330B2" w:rsidP="00456C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5330B2" w:rsidRPr="001079CD" w:rsidTr="00456C5B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5330B2" w:rsidRPr="003C65B2" w:rsidRDefault="005330B2" w:rsidP="00456C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 w:rsidRPr="003C65B2">
              <w:rPr>
                <w:b/>
                <w:bCs/>
                <w:noProof/>
                <w:spacing w:val="-3"/>
              </w:rPr>
              <w:t xml:space="preserve"> 49000,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>м. Дніпро</w:t>
            </w:r>
            <w:r>
              <w:rPr>
                <w:b/>
                <w:noProof/>
                <w:color w:val="000000"/>
                <w:lang w:val="uk-UA"/>
              </w:rPr>
              <w:t>, вул. Далека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, </w:t>
            </w:r>
            <w:r>
              <w:rPr>
                <w:b/>
                <w:noProof/>
                <w:color w:val="000000"/>
                <w:lang w:val="uk-UA"/>
              </w:rPr>
              <w:t>2</w:t>
            </w:r>
            <w:r w:rsidRPr="003C65B2">
              <w:rPr>
                <w:b/>
                <w:noProof/>
                <w:color w:val="000000"/>
                <w:lang w:val="uk-UA"/>
              </w:rPr>
              <w:t>а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</w:tc>
      </w:tr>
      <w:tr w:rsidR="005330B2" w:rsidRPr="00775203" w:rsidTr="00456C5B">
        <w:trPr>
          <w:trHeight w:val="450"/>
        </w:trPr>
        <w:tc>
          <w:tcPr>
            <w:tcW w:w="10330" w:type="dxa"/>
            <w:gridSpan w:val="4"/>
          </w:tcPr>
          <w:p w:rsidR="005330B2" w:rsidRPr="009D3063" w:rsidRDefault="005330B2" w:rsidP="00456C5B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5330B2" w:rsidRPr="00775203" w:rsidTr="00456C5B">
        <w:trPr>
          <w:trHeight w:val="450"/>
        </w:trPr>
        <w:tc>
          <w:tcPr>
            <w:tcW w:w="675" w:type="dxa"/>
            <w:vAlign w:val="center"/>
          </w:tcPr>
          <w:p w:rsidR="005330B2" w:rsidRPr="00775203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5330B2" w:rsidRPr="00B9663C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блоків ФБС (фундаментний блок силікатний) та Дизель-генератора </w:t>
            </w:r>
            <w:r w:rsidRPr="005069EB">
              <w:rPr>
                <w:rFonts w:ascii="Times New Roman" w:hAnsi="Times New Roman"/>
              </w:rPr>
              <w:t xml:space="preserve">KOHLER SDMO XP-KO33IVN 30 </w:t>
            </w:r>
            <w:r w:rsidRPr="005069EB">
              <w:rPr>
                <w:rFonts w:ascii="Times New Roman" w:hAnsi="Times New Roman"/>
                <w:lang w:val="en-US"/>
              </w:rPr>
              <w:t>kVA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5330B2" w:rsidRPr="00BB0D01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330B2" w:rsidRPr="00775203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5330B2" w:rsidRPr="00775203" w:rsidTr="00456C5B">
        <w:tc>
          <w:tcPr>
            <w:tcW w:w="675" w:type="dxa"/>
            <w:vAlign w:val="center"/>
          </w:tcPr>
          <w:p w:rsidR="005330B2" w:rsidRPr="00AE417D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5330B2" w:rsidRPr="008E5EE7" w:rsidRDefault="005330B2" w:rsidP="00456C5B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BA2647">
              <w:rPr>
                <w:rFonts w:ascii="Times New Roman" w:hAnsi="Times New Roman"/>
              </w:rPr>
              <w:t xml:space="preserve">KOHLER SDMO XP-KO33IVN 30 </w:t>
            </w:r>
            <w:r w:rsidRPr="00BA2647">
              <w:rPr>
                <w:rFonts w:ascii="Times New Roman" w:hAnsi="Times New Roman"/>
                <w:lang w:val="en-US"/>
              </w:rPr>
              <w:t>kVA</w:t>
            </w:r>
          </w:p>
        </w:tc>
        <w:tc>
          <w:tcPr>
            <w:tcW w:w="1134" w:type="dxa"/>
          </w:tcPr>
          <w:p w:rsidR="005330B2" w:rsidRDefault="005330B2" w:rsidP="00456C5B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330B2" w:rsidRPr="00775203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5330B2" w:rsidRPr="00775203" w:rsidTr="00456C5B">
        <w:tc>
          <w:tcPr>
            <w:tcW w:w="675" w:type="dxa"/>
            <w:vAlign w:val="center"/>
          </w:tcPr>
          <w:p w:rsidR="005330B2" w:rsidRPr="00AE417D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330B2" w:rsidRPr="0077337B" w:rsidRDefault="005330B2" w:rsidP="00456C5B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 xml:space="preserve">Електромонтаж  (Монтаж Дизель-генератора </w:t>
            </w:r>
            <w:r w:rsidRPr="0077337B">
              <w:rPr>
                <w:rFonts w:ascii="Times New Roman" w:hAnsi="Times New Roman"/>
                <w:lang w:val="en-US"/>
              </w:rPr>
              <w:t>KOHLER</w:t>
            </w:r>
            <w:r w:rsidRPr="0077337B">
              <w:rPr>
                <w:rFonts w:ascii="Times New Roman" w:hAnsi="Times New Roman"/>
              </w:rPr>
              <w:t xml:space="preserve"> </w:t>
            </w:r>
            <w:r w:rsidRPr="0077337B">
              <w:rPr>
                <w:rFonts w:ascii="Times New Roman" w:hAnsi="Times New Roman"/>
                <w:lang w:val="en-US"/>
              </w:rPr>
              <w:t>K</w:t>
            </w:r>
            <w:r w:rsidRPr="0077337B">
              <w:rPr>
                <w:rFonts w:ascii="Times New Roman" w:hAnsi="Times New Roman"/>
              </w:rPr>
              <w:t>33, монтаж шафи АВР-160,  підключення  підготовлених кабельних ліній до місць приєднання, організація заземлення змонтованого обладнання та металевих конструкцій.)</w:t>
            </w:r>
          </w:p>
        </w:tc>
        <w:tc>
          <w:tcPr>
            <w:tcW w:w="1134" w:type="dxa"/>
          </w:tcPr>
          <w:p w:rsidR="005330B2" w:rsidRDefault="005330B2" w:rsidP="00456C5B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330B2" w:rsidRPr="00775203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5330B2" w:rsidRPr="00775203" w:rsidTr="00456C5B">
        <w:tc>
          <w:tcPr>
            <w:tcW w:w="675" w:type="dxa"/>
            <w:vAlign w:val="center"/>
          </w:tcPr>
          <w:p w:rsidR="005330B2" w:rsidRPr="00AE417D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330B2" w:rsidRDefault="005330B2" w:rsidP="00456C5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5330B2" w:rsidRPr="007F164E" w:rsidRDefault="005330B2" w:rsidP="005330B2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 xml:space="preserve">комплексне випробування роботи Дизель-генератора </w:t>
            </w:r>
            <w:r w:rsidRPr="004A395B">
              <w:rPr>
                <w:rFonts w:ascii="Times New Roman" w:hAnsi="Times New Roman"/>
              </w:rPr>
              <w:t xml:space="preserve">KOHLER SDMO XP-KO33IVN 30 </w:t>
            </w:r>
            <w:r w:rsidRPr="004A395B">
              <w:rPr>
                <w:rFonts w:ascii="Times New Roman" w:hAnsi="Times New Roman"/>
                <w:lang w:val="en-US"/>
              </w:rPr>
              <w:t>kVA</w:t>
            </w:r>
            <w:r w:rsidRPr="004A395B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АВР-160, КЛ (кабельні лінії) під навантаженням;</w:t>
            </w:r>
          </w:p>
          <w:p w:rsidR="005330B2" w:rsidRPr="007F164E" w:rsidRDefault="005330B2" w:rsidP="005330B2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 xml:space="preserve">генератора KOHLER SDMO XP-KO33IVN 30 </w:t>
            </w:r>
            <w:r w:rsidRPr="004A395B">
              <w:rPr>
                <w:rFonts w:ascii="Times New Roman" w:hAnsi="Times New Roman"/>
                <w:lang w:val="en-US"/>
              </w:rPr>
              <w:t>kVA</w:t>
            </w:r>
            <w:r w:rsidRPr="007F164E">
              <w:rPr>
                <w:rFonts w:ascii="Times New Roman" w:hAnsi="Times New Roman"/>
              </w:rPr>
              <w:t>;</w:t>
            </w:r>
          </w:p>
          <w:p w:rsidR="005330B2" w:rsidRPr="00CA0688" w:rsidRDefault="005330B2" w:rsidP="005330B2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</w:tcPr>
          <w:p w:rsidR="005330B2" w:rsidRDefault="005330B2" w:rsidP="00456C5B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330B2" w:rsidRPr="00775203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5330B2" w:rsidRDefault="005330B2" w:rsidP="005330B2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8"/>
        <w:gridCol w:w="6514"/>
        <w:gridCol w:w="1101"/>
        <w:gridCol w:w="750"/>
        <w:gridCol w:w="1193"/>
      </w:tblGrid>
      <w:tr w:rsidR="005330B2" w:rsidRPr="00196386" w:rsidTr="00456C5B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0B2" w:rsidRPr="00E638DC" w:rsidRDefault="005330B2" w:rsidP="00456C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Обладнання та витратні матеріали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0B2" w:rsidRPr="00E638D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Одиниця виміру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0B2" w:rsidRPr="00E638D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Кіль-</w:t>
            </w:r>
            <w:proofErr w:type="spellStart"/>
            <w:r w:rsidRPr="00E638DC">
              <w:rPr>
                <w:rFonts w:ascii="Times New Roman" w:hAnsi="Times New Roman"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E638D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Примітка</w:t>
            </w:r>
          </w:p>
        </w:tc>
      </w:tr>
      <w:tr w:rsidR="005330B2" w:rsidRPr="00196386" w:rsidTr="00456C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02D24" w:rsidRDefault="005330B2" w:rsidP="00456C5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Провід ПВ-3нгLS 35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3D4DBE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Pr="003D4DBE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ВВГнгд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5х16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Наконечники KOR 35/10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Майданчик для хомутів СТН-2С чорний  (100шт)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Талреп гак-кільце  М10х125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3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Гак для плоских поверхонь GHP12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Швелер 22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Кутик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рівнополичковий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50х50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Стержень метричний  м10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Шайба плоска М10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Гайка М10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DELUX ПВХ 20м  зелена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DELUX ПВХ 20м  жовта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lastRenderedPageBreak/>
              <w:t>21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DELUX ПВХ 20м  чорна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Стрічка ізоляційна 0,13ммх19мм/20м синя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Стрічка ізоляційна 0,13ммх19мм/20м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черона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Піна монтажна професійна вогнестійка В1 LACRYSIL 800мл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Блок фундаментний ФБС 12х4х3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Корпус КЕП 100.65.30-1.0.Ц.0 IP65          VAGO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Перемикач з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моторприводом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Aisikai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SKT2-160A/3P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KOR 35/8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F504E8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F504E8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F18B4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868EC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F18B4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868EC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Наліпки </w:t>
            </w:r>
            <w:proofErr w:type="spellStart"/>
            <w:r w:rsidRPr="006F18B4">
              <w:rPr>
                <w:rFonts w:ascii="Times New Roman" w:hAnsi="Times New Roman"/>
                <w:lang w:eastAsia="en-US"/>
              </w:rPr>
              <w:t>Знак"Небезпека</w:t>
            </w:r>
            <w:proofErr w:type="spellEnd"/>
            <w:r w:rsidRPr="006F18B4">
              <w:rPr>
                <w:rFonts w:ascii="Times New Roman" w:hAnsi="Times New Roman"/>
                <w:lang w:eastAsia="en-US"/>
              </w:rPr>
              <w:t xml:space="preserve"> ураження електричним струмом"80 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 xml:space="preserve">Кабельні хомути  98х2,5 білий.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30B2" w:rsidRPr="00196386" w:rsidTr="00456C5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F18B4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30B2" w:rsidRPr="006F18B4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F18B4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30B2" w:rsidRPr="00C868EC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68E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0B2" w:rsidRPr="00196386" w:rsidRDefault="005330B2" w:rsidP="00456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6C06"/>
    <w:rsid w:val="00382309"/>
    <w:rsid w:val="003A3181"/>
    <w:rsid w:val="003C25DE"/>
    <w:rsid w:val="003C3C59"/>
    <w:rsid w:val="003C4CE4"/>
    <w:rsid w:val="003F2FDE"/>
    <w:rsid w:val="004019E1"/>
    <w:rsid w:val="00416E6C"/>
    <w:rsid w:val="00431D18"/>
    <w:rsid w:val="00443595"/>
    <w:rsid w:val="004457BF"/>
    <w:rsid w:val="004571DF"/>
    <w:rsid w:val="0047757B"/>
    <w:rsid w:val="0048315D"/>
    <w:rsid w:val="004A10A6"/>
    <w:rsid w:val="004C584C"/>
    <w:rsid w:val="004D0B42"/>
    <w:rsid w:val="004F34E7"/>
    <w:rsid w:val="004F7073"/>
    <w:rsid w:val="00510637"/>
    <w:rsid w:val="0051706C"/>
    <w:rsid w:val="00525223"/>
    <w:rsid w:val="005274AF"/>
    <w:rsid w:val="005330B2"/>
    <w:rsid w:val="00542754"/>
    <w:rsid w:val="00547C5A"/>
    <w:rsid w:val="005675F0"/>
    <w:rsid w:val="0058325F"/>
    <w:rsid w:val="005838F9"/>
    <w:rsid w:val="005921F9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60C1"/>
    <w:rsid w:val="009237B4"/>
    <w:rsid w:val="009337E8"/>
    <w:rsid w:val="009505B0"/>
    <w:rsid w:val="00954F26"/>
    <w:rsid w:val="009856FF"/>
    <w:rsid w:val="009B0866"/>
    <w:rsid w:val="009D0032"/>
    <w:rsid w:val="009D0AC8"/>
    <w:rsid w:val="009E1F2F"/>
    <w:rsid w:val="00A0018F"/>
    <w:rsid w:val="00A16E62"/>
    <w:rsid w:val="00A238B6"/>
    <w:rsid w:val="00A30BC0"/>
    <w:rsid w:val="00A32E32"/>
    <w:rsid w:val="00A42FC4"/>
    <w:rsid w:val="00A47EE3"/>
    <w:rsid w:val="00AA43A4"/>
    <w:rsid w:val="00AC64D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D4C28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568"/>
    <w:rsid w:val="00DB66A8"/>
    <w:rsid w:val="00DD6136"/>
    <w:rsid w:val="00E361A5"/>
    <w:rsid w:val="00E765BA"/>
    <w:rsid w:val="00E864C1"/>
    <w:rsid w:val="00E91964"/>
    <w:rsid w:val="00E91C3B"/>
    <w:rsid w:val="00EA468D"/>
    <w:rsid w:val="00EC4892"/>
    <w:rsid w:val="00EE00F9"/>
    <w:rsid w:val="00EF5CBC"/>
    <w:rsid w:val="00F452BF"/>
    <w:rsid w:val="00F52783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A12F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3807</Words>
  <Characters>2171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154</cp:revision>
  <dcterms:created xsi:type="dcterms:W3CDTF">2022-02-08T13:14:00Z</dcterms:created>
  <dcterms:modified xsi:type="dcterms:W3CDTF">2025-07-28T14:16:00Z</dcterms:modified>
</cp:coreProperties>
</file>