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48" w:rsidRDefault="004019E1" w:rsidP="002F7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F7648" w:rsidRPr="000612D6">
        <w:rPr>
          <w:rFonts w:ascii="Times New Roman" w:hAnsi="Times New Roman" w:cs="Times New Roman"/>
          <w:b/>
          <w:color w:val="242638"/>
          <w:sz w:val="28"/>
          <w:szCs w:val="28"/>
          <w:shd w:val="clear" w:color="auto" w:fill="FFFFFF"/>
        </w:rPr>
        <w:t>UA-2025-08-20-008578-a</w:t>
      </w:r>
    </w:p>
    <w:p w:rsidR="00FB2610" w:rsidRDefault="00FB2610" w:rsidP="00693CAD">
      <w:pPr>
        <w:pStyle w:val="a7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FB2610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>Предмет закупівлі:</w:t>
      </w:r>
      <w:r w:rsidR="00693CAD">
        <w:rPr>
          <w:rFonts w:ascii="Times New Roman" w:hAnsi="Times New Roman"/>
          <w:b/>
          <w:noProof/>
          <w:spacing w:val="-3"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 спеціалізован</w:t>
      </w:r>
      <w:r w:rsidR="000854E3">
        <w:rPr>
          <w:rFonts w:ascii="Times New Roman" w:hAnsi="Times New Roman"/>
          <w:b/>
          <w:noProof/>
          <w:color w:val="000000"/>
          <w:sz w:val="24"/>
          <w:szCs w:val="24"/>
        </w:rPr>
        <w:t>ого призначення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код за ДК 021:2015:34110000-1-Легкові автомобілі</w:t>
      </w:r>
      <w:r w:rsidR="00693CAD">
        <w:rPr>
          <w:rFonts w:ascii="Times New Roman" w:hAnsi="Times New Roman"/>
          <w:b/>
          <w:noProof/>
          <w:sz w:val="24"/>
          <w:szCs w:val="24"/>
        </w:rPr>
        <w:t>.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B2610" w:rsidRPr="00136376" w:rsidRDefault="00FB2610" w:rsidP="00FB2610">
      <w:pPr>
        <w:pStyle w:val="a7"/>
        <w:ind w:firstLine="709"/>
        <w:jc w:val="both"/>
        <w:rPr>
          <w:rFonts w:ascii="Times New Roman" w:hAnsi="Times New Roman"/>
          <w:noProof/>
          <w:spacing w:val="-3"/>
          <w:sz w:val="24"/>
          <w:szCs w:val="24"/>
        </w:rPr>
      </w:pPr>
      <w:r w:rsidRPr="00FB2610">
        <w:rPr>
          <w:rFonts w:ascii="Times New Roman" w:hAnsi="Times New Roman"/>
          <w:b/>
          <w:noProof/>
          <w:sz w:val="24"/>
          <w:szCs w:val="24"/>
          <w:u w:val="single"/>
        </w:rPr>
        <w:t>Назва номенклатурної позиції предмета закупівлі:</w:t>
      </w:r>
      <w:r w:rsidR="00693CAD">
        <w:rPr>
          <w:rFonts w:ascii="Times New Roman" w:hAnsi="Times New Roman"/>
          <w:b/>
          <w:noProof/>
          <w:sz w:val="24"/>
          <w:szCs w:val="24"/>
          <w:u w:val="single"/>
        </w:rPr>
        <w:t xml:space="preserve"> 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>Легковий автомобіль спеціалізован</w:t>
      </w:r>
      <w:r w:rsidR="000854E3">
        <w:rPr>
          <w:rFonts w:ascii="Times New Roman" w:hAnsi="Times New Roman"/>
          <w:b/>
          <w:noProof/>
          <w:color w:val="000000"/>
          <w:sz w:val="24"/>
          <w:szCs w:val="24"/>
        </w:rPr>
        <w:t>ого призначення</w:t>
      </w:r>
      <w:r w:rsidR="00693CAD" w:rsidRPr="00337B8D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 </w:t>
      </w:r>
      <w:r w:rsidR="00693CAD" w:rsidRPr="00337B8D">
        <w:rPr>
          <w:rFonts w:ascii="Times New Roman" w:hAnsi="Times New Roman"/>
          <w:b/>
          <w:noProof/>
          <w:sz w:val="24"/>
          <w:szCs w:val="24"/>
        </w:rPr>
        <w:t>(код за ДК 021:2015:34114200-1-Поліцейські автомобілі)</w:t>
      </w:r>
    </w:p>
    <w:p w:rsidR="0061330F" w:rsidRDefault="00510637" w:rsidP="00FB2610">
      <w:pPr>
        <w:pStyle w:val="a5"/>
        <w:ind w:left="0" w:firstLine="709"/>
        <w:jc w:val="both"/>
        <w:rPr>
          <w:lang w:val="uk-UA"/>
        </w:rPr>
      </w:pPr>
      <w:r w:rsidRPr="004E7931">
        <w:rPr>
          <w:lang w:val="uk-UA"/>
        </w:rPr>
        <w:t>Далі – Товар.</w:t>
      </w:r>
    </w:p>
    <w:p w:rsidR="001854A0" w:rsidRPr="004E7931" w:rsidRDefault="001854A0" w:rsidP="00FB2610">
      <w:pPr>
        <w:pStyle w:val="a5"/>
        <w:ind w:left="0" w:firstLine="709"/>
        <w:jc w:val="both"/>
        <w:rPr>
          <w:lang w:val="uk-UA"/>
        </w:rPr>
      </w:pPr>
    </w:p>
    <w:p w:rsidR="0061330F" w:rsidRPr="00364FCE" w:rsidRDefault="0061330F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</w:rPr>
        <w:t>Ідентифікатор</w:t>
      </w:r>
      <w:proofErr w:type="spellEnd"/>
      <w:r w:rsidRPr="004E7931">
        <w:rPr>
          <w:b/>
        </w:rPr>
        <w:t xml:space="preserve"> </w:t>
      </w:r>
      <w:proofErr w:type="spellStart"/>
      <w:proofErr w:type="gram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 xml:space="preserve">:  </w:t>
      </w:r>
      <w:r w:rsidR="006E602C" w:rsidRPr="004E7931">
        <w:rPr>
          <w:b/>
          <w:shd w:val="clear" w:color="auto" w:fill="FFFFFF"/>
        </w:rPr>
        <w:t>UA</w:t>
      </w:r>
      <w:proofErr w:type="gramEnd"/>
      <w:r w:rsidR="006E602C" w:rsidRPr="004E7931">
        <w:rPr>
          <w:b/>
          <w:shd w:val="clear" w:color="auto" w:fill="FFFFFF"/>
        </w:rPr>
        <w:t>-202</w:t>
      </w:r>
      <w:r w:rsidR="00FA091B">
        <w:rPr>
          <w:b/>
          <w:shd w:val="clear" w:color="auto" w:fill="FFFFFF"/>
          <w:lang w:val="uk-UA"/>
        </w:rPr>
        <w:t>5</w:t>
      </w:r>
      <w:r w:rsidR="006E602C" w:rsidRPr="004E7931">
        <w:rPr>
          <w:b/>
          <w:shd w:val="clear" w:color="auto" w:fill="FFFFFF"/>
        </w:rPr>
        <w:t>-</w:t>
      </w:r>
      <w:r w:rsidR="00605839">
        <w:rPr>
          <w:b/>
          <w:shd w:val="clear" w:color="auto" w:fill="FFFFFF"/>
          <w:lang w:val="uk-UA"/>
        </w:rPr>
        <w:t>0</w:t>
      </w:r>
      <w:r w:rsidR="00F62093">
        <w:rPr>
          <w:b/>
          <w:shd w:val="clear" w:color="auto" w:fill="FFFFFF"/>
          <w:lang w:val="uk-UA"/>
        </w:rPr>
        <w:t>8</w:t>
      </w:r>
      <w:r w:rsidR="006E602C" w:rsidRPr="004E7931">
        <w:rPr>
          <w:b/>
          <w:shd w:val="clear" w:color="auto" w:fill="FFFFFF"/>
        </w:rPr>
        <w:t>-</w:t>
      </w:r>
      <w:r w:rsidR="00F62093">
        <w:rPr>
          <w:b/>
          <w:shd w:val="clear" w:color="auto" w:fill="FFFFFF"/>
          <w:lang w:val="uk-UA"/>
        </w:rPr>
        <w:t>07</w:t>
      </w:r>
      <w:r w:rsidR="006E602C" w:rsidRPr="004E7931">
        <w:rPr>
          <w:b/>
          <w:shd w:val="clear" w:color="auto" w:fill="FFFFFF"/>
        </w:rPr>
        <w:t>-</w:t>
      </w:r>
      <w:r w:rsidR="006E602C" w:rsidRPr="00364FCE">
        <w:rPr>
          <w:b/>
          <w:shd w:val="clear" w:color="auto" w:fill="FFFFFF"/>
        </w:rPr>
        <w:t>0</w:t>
      </w:r>
      <w:r w:rsidR="00364FCE" w:rsidRPr="00364FCE">
        <w:rPr>
          <w:b/>
          <w:shd w:val="clear" w:color="auto" w:fill="FFFFFF"/>
          <w:lang w:val="uk-UA"/>
        </w:rPr>
        <w:t>11816</w:t>
      </w:r>
      <w:r w:rsidR="006E602C" w:rsidRPr="00364FCE">
        <w:rPr>
          <w:b/>
          <w:shd w:val="clear" w:color="auto" w:fill="FFFFFF"/>
        </w:rPr>
        <w:t>-a</w:t>
      </w:r>
    </w:p>
    <w:p w:rsidR="0061330F" w:rsidRPr="004E7931" w:rsidRDefault="0061330F" w:rsidP="0061330F">
      <w:pPr>
        <w:pStyle w:val="a5"/>
        <w:ind w:left="928"/>
        <w:jc w:val="both"/>
      </w:pPr>
    </w:p>
    <w:p w:rsidR="0061330F" w:rsidRPr="004E7931" w:rsidRDefault="007F5A9B" w:rsidP="0061330F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та обсяг закупівлі</w:t>
      </w:r>
      <w:r w:rsidR="0061330F" w:rsidRPr="004E7931">
        <w:rPr>
          <w:b/>
          <w:lang w:val="uk-UA"/>
        </w:rPr>
        <w:t>:</w:t>
      </w:r>
    </w:p>
    <w:p w:rsidR="00E765BA" w:rsidRPr="004E7931" w:rsidRDefault="00E765BA" w:rsidP="0061330F">
      <w:pPr>
        <w:pStyle w:val="a5"/>
        <w:ind w:left="928"/>
        <w:rPr>
          <w:b/>
        </w:rPr>
      </w:pPr>
    </w:p>
    <w:p w:rsidR="000224DF" w:rsidRPr="004E7931" w:rsidRDefault="00E765BA" w:rsidP="0061330F">
      <w:pPr>
        <w:pStyle w:val="a5"/>
        <w:ind w:left="928"/>
        <w:rPr>
          <w:b/>
          <w:lang w:val="uk-UA"/>
        </w:rPr>
      </w:pPr>
      <w:r w:rsidRPr="004E7931">
        <w:rPr>
          <w:b/>
          <w:lang w:val="uk-UA"/>
        </w:rPr>
        <w:t xml:space="preserve">Обсяг закупівлі становить </w:t>
      </w:r>
      <w:r w:rsidR="00E161DB">
        <w:rPr>
          <w:b/>
          <w:lang w:val="uk-UA"/>
        </w:rPr>
        <w:t>1</w:t>
      </w:r>
      <w:r w:rsidRPr="004E7931">
        <w:rPr>
          <w:b/>
          <w:lang w:val="uk-UA"/>
        </w:rPr>
        <w:t xml:space="preserve"> </w:t>
      </w:r>
      <w:r w:rsidR="00605839">
        <w:rPr>
          <w:b/>
          <w:lang w:val="uk-UA"/>
        </w:rPr>
        <w:t>одиниц</w:t>
      </w:r>
      <w:r w:rsidR="00E161DB">
        <w:rPr>
          <w:b/>
          <w:lang w:val="uk-UA"/>
        </w:rPr>
        <w:t>я</w:t>
      </w:r>
    </w:p>
    <w:p w:rsidR="00E765BA" w:rsidRPr="00E60E7F" w:rsidRDefault="008002D4" w:rsidP="00375409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02D4">
        <w:rPr>
          <w:rFonts w:ascii="Times New Roman" w:hAnsi="Times New Roman" w:cs="Times New Roman"/>
          <w:noProof/>
          <w:sz w:val="24"/>
          <w:szCs w:val="24"/>
        </w:rPr>
        <w:t>Придбання Товару здійснюється за рахунок коштів субвенції,</w:t>
      </w:r>
      <w:r w:rsidRPr="008002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>наданої Головному управлінню Національної поліції в Дніпропетровській області відповідно до Рішення Черкаської селищної ради від 28.02.2025 року № 817/50/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 від 18 червня № 864/52/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) на виконання заходів Програми забезпечення громадського порядку, публічної безпеки та профілактики злочинності на території </w:t>
      </w:r>
      <w:proofErr w:type="spellStart"/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>Самарівського</w:t>
      </w:r>
      <w:proofErr w:type="spellEnd"/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району Дніпропетровської області на 2025 рік, затвердженої рішенням Черкаської селищної ради від 28 лютого 2025 року № 816/50/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(зі змінами від 18 квітня 2025 року № 847/51/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  <w:lang w:val="en-US"/>
        </w:rPr>
        <w:t>VIII</w:t>
      </w:r>
      <w:r w:rsidRPr="008002D4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) на 2025 рік </w:t>
      </w:r>
      <w:r w:rsidR="00E91964" w:rsidRPr="00E60E7F">
        <w:rPr>
          <w:rFonts w:ascii="Times New Roman" w:hAnsi="Times New Roman" w:cs="Times New Roman"/>
          <w:sz w:val="24"/>
          <w:szCs w:val="24"/>
        </w:rPr>
        <w:t xml:space="preserve">за КЕКВ </w:t>
      </w:r>
      <w:r w:rsidR="00443595" w:rsidRPr="00E60E7F">
        <w:rPr>
          <w:rFonts w:ascii="Times New Roman" w:hAnsi="Times New Roman" w:cs="Times New Roman"/>
          <w:sz w:val="24"/>
          <w:szCs w:val="24"/>
        </w:rPr>
        <w:t>3110</w:t>
      </w:r>
      <w:r w:rsidR="00E91964" w:rsidRPr="00E60E7F">
        <w:rPr>
          <w:rFonts w:ascii="Times New Roman" w:hAnsi="Times New Roman" w:cs="Times New Roman"/>
          <w:sz w:val="24"/>
          <w:szCs w:val="24"/>
        </w:rPr>
        <w:t>.</w:t>
      </w:r>
    </w:p>
    <w:p w:rsidR="000224DF" w:rsidRPr="004E7931" w:rsidRDefault="000224DF" w:rsidP="0061330F">
      <w:pPr>
        <w:pStyle w:val="a5"/>
        <w:ind w:left="928"/>
        <w:rPr>
          <w:lang w:val="uk-UA"/>
        </w:rPr>
      </w:pP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Розрахунок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очікуваної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вартості</w:t>
      </w:r>
      <w:proofErr w:type="spellEnd"/>
      <w:r w:rsidRPr="004E7931">
        <w:rPr>
          <w:b/>
        </w:rPr>
        <w:t xml:space="preserve"> предмета закупівлі</w:t>
      </w:r>
      <w:r w:rsidRPr="004E7931">
        <w:rPr>
          <w:b/>
          <w:lang w:val="uk-UA"/>
        </w:rPr>
        <w:t>:</w:t>
      </w:r>
    </w:p>
    <w:p w:rsidR="00EA468D" w:rsidRPr="004E7931" w:rsidRDefault="00EA468D" w:rsidP="00EA468D">
      <w:pPr>
        <w:pStyle w:val="a5"/>
        <w:ind w:left="928"/>
        <w:rPr>
          <w:b/>
        </w:rPr>
      </w:pPr>
    </w:p>
    <w:p w:rsidR="00D71C48" w:rsidRPr="004E7931" w:rsidRDefault="00D71C48" w:rsidP="00D71C48">
      <w:pPr>
        <w:spacing w:after="12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Проведення моніторингу цін методом порівняння ринкових цін.</w:t>
      </w:r>
    </w:p>
    <w:p w:rsidR="00FA0066" w:rsidRPr="004E7931" w:rsidRDefault="00FA0066" w:rsidP="00FA006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Для </w:t>
      </w:r>
      <w:r w:rsidR="002B149A">
        <w:rPr>
          <w:rFonts w:ascii="Times New Roman" w:hAnsi="Times New Roman" w:cs="Times New Roman"/>
          <w:sz w:val="24"/>
          <w:szCs w:val="24"/>
        </w:rPr>
        <w:t>розрахунку очікуваної вартості предмета закупівлі від постачальників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2B149A">
        <w:rPr>
          <w:rFonts w:ascii="Times New Roman" w:hAnsi="Times New Roman" w:cs="Times New Roman"/>
          <w:sz w:val="24"/>
          <w:szCs w:val="24"/>
        </w:rPr>
        <w:t>о</w:t>
      </w:r>
      <w:r w:rsidRPr="004E7931">
        <w:rPr>
          <w:rFonts w:ascii="Times New Roman" w:hAnsi="Times New Roman" w:cs="Times New Roman"/>
          <w:sz w:val="24"/>
          <w:szCs w:val="24"/>
        </w:rPr>
        <w:t>тримано 3 комерційні пропозиції на придбання, а саме: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71"/>
      </w:tblGrid>
      <w:tr w:rsidR="00FA0066" w:rsidRPr="004E7931" w:rsidTr="002B149A">
        <w:tc>
          <w:tcPr>
            <w:tcW w:w="6766" w:type="dxa"/>
          </w:tcPr>
          <w:p w:rsidR="00FA0066" w:rsidRPr="004E7931" w:rsidRDefault="00FA0066" w:rsidP="00957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931">
              <w:rPr>
                <w:rFonts w:ascii="Times New Roman" w:hAnsi="Times New Roman" w:cs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2471" w:type="dxa"/>
          </w:tcPr>
          <w:p w:rsidR="00FA0066" w:rsidRPr="004E7931" w:rsidRDefault="00EF2040" w:rsidP="00EB1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одиницю </w:t>
            </w:r>
            <w:r w:rsidR="00FA0066" w:rsidRPr="004E7931">
              <w:rPr>
                <w:rFonts w:ascii="Times New Roman" w:hAnsi="Times New Roman" w:cs="Times New Roman"/>
                <w:sz w:val="24"/>
                <w:szCs w:val="24"/>
              </w:rPr>
              <w:t>товару, грн.</w:t>
            </w:r>
          </w:p>
        </w:tc>
      </w:tr>
      <w:tr w:rsidR="002B149A" w:rsidRPr="004E7931" w:rsidTr="00B21931">
        <w:trPr>
          <w:trHeight w:val="245"/>
        </w:trPr>
        <w:tc>
          <w:tcPr>
            <w:tcW w:w="6766" w:type="dxa"/>
          </w:tcPr>
          <w:p w:rsidR="002B149A" w:rsidRPr="00F00B1C" w:rsidRDefault="00C6176C" w:rsidP="00C61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r w:rsidR="00EF20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 Інтернешнл</w:t>
            </w:r>
            <w:r w:rsidR="00EF2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  <w:shd w:val="clear" w:color="auto" w:fill="auto"/>
          </w:tcPr>
          <w:p w:rsidR="002B149A" w:rsidRPr="00F00B1C" w:rsidRDefault="00C6176C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972 000</w:t>
            </w:r>
            <w:r w:rsidR="00B21931" w:rsidRPr="00B219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283"/>
        </w:trPr>
        <w:tc>
          <w:tcPr>
            <w:tcW w:w="6766" w:type="dxa"/>
          </w:tcPr>
          <w:p w:rsidR="002B149A" w:rsidRPr="00F00B1C" w:rsidRDefault="00F42AE5" w:rsidP="00F42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CD0A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359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еліта</w:t>
            </w:r>
            <w:proofErr w:type="spellEnd"/>
            <w:r w:rsidR="00CD0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F42AE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965 050</w:t>
            </w:r>
            <w:r w:rsidR="007359F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B149A" w:rsidRPr="004E7931" w:rsidTr="002B149A">
        <w:trPr>
          <w:trHeight w:val="424"/>
        </w:trPr>
        <w:tc>
          <w:tcPr>
            <w:tcW w:w="6766" w:type="dxa"/>
          </w:tcPr>
          <w:p w:rsidR="002B149A" w:rsidRPr="00F00B1C" w:rsidRDefault="007C7A8C" w:rsidP="00F42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="00F42AE5">
              <w:rPr>
                <w:rFonts w:ascii="Times New Roman" w:hAnsi="Times New Roman" w:cs="Times New Roman"/>
                <w:sz w:val="24"/>
                <w:szCs w:val="24"/>
              </w:rPr>
              <w:t>Автотрейдінг</w:t>
            </w:r>
            <w:proofErr w:type="spellEnd"/>
            <w:r w:rsidR="00F42AE5">
              <w:rPr>
                <w:rFonts w:ascii="Times New Roman" w:hAnsi="Times New Roman" w:cs="Times New Roman"/>
                <w:sz w:val="24"/>
                <w:szCs w:val="24"/>
              </w:rPr>
              <w:t xml:space="preserve"> - Дніпро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71" w:type="dxa"/>
          </w:tcPr>
          <w:p w:rsidR="002B149A" w:rsidRPr="00F00B1C" w:rsidRDefault="00F42AE5" w:rsidP="002B1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970 050,00</w:t>
            </w:r>
          </w:p>
        </w:tc>
      </w:tr>
    </w:tbl>
    <w:p w:rsidR="00FA0066" w:rsidRPr="004E7931" w:rsidRDefault="00FA0066" w:rsidP="00FA0066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FA0066" w:rsidRPr="004E7931" w:rsidRDefault="00FA0066" w:rsidP="00FA0066">
      <w:pPr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Згідно з даними комерційних пропозиція середня вартість </w:t>
      </w:r>
      <w:r w:rsidR="00F00B1C">
        <w:rPr>
          <w:rFonts w:ascii="Times New Roman" w:hAnsi="Times New Roman" w:cs="Times New Roman"/>
          <w:sz w:val="24"/>
          <w:szCs w:val="24"/>
        </w:rPr>
        <w:t xml:space="preserve">Товару </w:t>
      </w:r>
      <w:r w:rsidRPr="004E7931">
        <w:rPr>
          <w:rFonts w:ascii="Times New Roman" w:hAnsi="Times New Roman" w:cs="Times New Roman"/>
          <w:sz w:val="24"/>
          <w:szCs w:val="24"/>
        </w:rPr>
        <w:t>складає: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>(</w:t>
      </w:r>
      <w:r w:rsidR="00F42AE5">
        <w:rPr>
          <w:rFonts w:ascii="Times New Roman" w:hAnsi="Times New Roman" w:cs="Times New Roman"/>
          <w:sz w:val="24"/>
          <w:szCs w:val="24"/>
        </w:rPr>
        <w:t>972</w:t>
      </w:r>
      <w:r w:rsidR="007359F9">
        <w:rPr>
          <w:rFonts w:ascii="Times New Roman" w:hAnsi="Times New Roman" w:cs="Times New Roman"/>
          <w:sz w:val="24"/>
          <w:szCs w:val="24"/>
        </w:rPr>
        <w:t> 000</w:t>
      </w:r>
      <w:r w:rsidR="008A3484">
        <w:rPr>
          <w:rFonts w:ascii="Times New Roman" w:hAnsi="Times New Roman" w:cs="Times New Roman"/>
          <w:sz w:val="24"/>
          <w:szCs w:val="24"/>
        </w:rPr>
        <w:t>,00</w:t>
      </w:r>
      <w:r w:rsidRPr="004E7931">
        <w:rPr>
          <w:rFonts w:ascii="Times New Roman" w:hAnsi="Times New Roman" w:cs="Times New Roman"/>
          <w:sz w:val="24"/>
          <w:szCs w:val="24"/>
        </w:rPr>
        <w:t>+</w:t>
      </w:r>
      <w:r w:rsidR="00F42AE5">
        <w:rPr>
          <w:rFonts w:ascii="Times New Roman" w:hAnsi="Times New Roman" w:cs="Times New Roman"/>
          <w:sz w:val="24"/>
          <w:szCs w:val="24"/>
        </w:rPr>
        <w:t>965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F42AE5">
        <w:rPr>
          <w:rFonts w:ascii="Times New Roman" w:hAnsi="Times New Roman" w:cs="Times New Roman"/>
          <w:sz w:val="24"/>
          <w:szCs w:val="24"/>
        </w:rPr>
        <w:t>050</w:t>
      </w:r>
      <w:r w:rsidRPr="004E7931">
        <w:rPr>
          <w:rFonts w:ascii="Times New Roman" w:hAnsi="Times New Roman" w:cs="Times New Roman"/>
          <w:sz w:val="24"/>
          <w:szCs w:val="24"/>
        </w:rPr>
        <w:t>,00+</w:t>
      </w:r>
      <w:r w:rsidR="00F42AE5">
        <w:rPr>
          <w:rFonts w:ascii="Times New Roman" w:hAnsi="Times New Roman" w:cs="Times New Roman"/>
          <w:sz w:val="24"/>
          <w:szCs w:val="24"/>
        </w:rPr>
        <w:t>970</w:t>
      </w:r>
      <w:r w:rsidR="007359F9">
        <w:rPr>
          <w:rFonts w:ascii="Times New Roman" w:hAnsi="Times New Roman" w:cs="Times New Roman"/>
          <w:sz w:val="24"/>
          <w:szCs w:val="24"/>
        </w:rPr>
        <w:t> </w:t>
      </w:r>
      <w:r w:rsidR="00F42AE5">
        <w:rPr>
          <w:rFonts w:ascii="Times New Roman" w:hAnsi="Times New Roman" w:cs="Times New Roman"/>
          <w:sz w:val="24"/>
          <w:szCs w:val="24"/>
        </w:rPr>
        <w:t>050</w:t>
      </w:r>
      <w:r w:rsidRPr="004E7931">
        <w:rPr>
          <w:rFonts w:ascii="Times New Roman" w:hAnsi="Times New Roman" w:cs="Times New Roman"/>
          <w:sz w:val="24"/>
          <w:szCs w:val="24"/>
        </w:rPr>
        <w:t xml:space="preserve">,00):3 = </w:t>
      </w:r>
      <w:r w:rsidR="0099510A">
        <w:rPr>
          <w:rFonts w:ascii="Times New Roman" w:hAnsi="Times New Roman" w:cs="Times New Roman"/>
          <w:sz w:val="24"/>
          <w:szCs w:val="24"/>
        </w:rPr>
        <w:t>969 033</w:t>
      </w:r>
      <w:r w:rsidR="00A21A9B">
        <w:rPr>
          <w:rFonts w:ascii="Times New Roman" w:hAnsi="Times New Roman" w:cs="Times New Roman"/>
          <w:sz w:val="24"/>
          <w:szCs w:val="24"/>
        </w:rPr>
        <w:t xml:space="preserve">,00 </w:t>
      </w:r>
      <w:r w:rsidRPr="004E7931">
        <w:rPr>
          <w:rFonts w:ascii="Times New Roman" w:hAnsi="Times New Roman" w:cs="Times New Roman"/>
          <w:sz w:val="24"/>
          <w:szCs w:val="24"/>
        </w:rPr>
        <w:t>грн.</w:t>
      </w:r>
    </w:p>
    <w:p w:rsidR="00FA0066" w:rsidRPr="004E7931" w:rsidRDefault="00FA0066" w:rsidP="00FA0066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E7931">
        <w:rPr>
          <w:rFonts w:ascii="Times New Roman" w:hAnsi="Times New Roman" w:cs="Times New Roman"/>
          <w:sz w:val="24"/>
          <w:szCs w:val="24"/>
        </w:rPr>
        <w:t xml:space="preserve">Необхідна кількість: </w:t>
      </w:r>
      <w:r w:rsidR="007359F9">
        <w:rPr>
          <w:rFonts w:ascii="Times New Roman" w:hAnsi="Times New Roman" w:cs="Times New Roman"/>
          <w:sz w:val="24"/>
          <w:szCs w:val="24"/>
        </w:rPr>
        <w:t>1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8A3484">
        <w:rPr>
          <w:rFonts w:ascii="Times New Roman" w:hAnsi="Times New Roman" w:cs="Times New Roman"/>
          <w:sz w:val="24"/>
          <w:szCs w:val="24"/>
        </w:rPr>
        <w:t>одиниц</w:t>
      </w:r>
      <w:r w:rsidR="007359F9">
        <w:rPr>
          <w:rFonts w:ascii="Times New Roman" w:hAnsi="Times New Roman" w:cs="Times New Roman"/>
          <w:sz w:val="24"/>
          <w:szCs w:val="24"/>
        </w:rPr>
        <w:t>я</w:t>
      </w:r>
    </w:p>
    <w:p w:rsidR="00D71C48" w:rsidRPr="004E7931" w:rsidRDefault="007359F9" w:rsidP="00FA0066">
      <w:pPr>
        <w:spacing w:after="12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0066" w:rsidRPr="00F00B1C">
        <w:rPr>
          <w:rFonts w:ascii="Times New Roman" w:hAnsi="Times New Roman" w:cs="Times New Roman"/>
          <w:b/>
          <w:sz w:val="24"/>
          <w:szCs w:val="24"/>
        </w:rPr>
        <w:t>ума очікуваної вартості закупівлі становить</w:t>
      </w:r>
      <w:r w:rsidR="00FA0066"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99510A">
        <w:rPr>
          <w:rFonts w:ascii="Times New Roman" w:hAnsi="Times New Roman" w:cs="Times New Roman"/>
          <w:b/>
          <w:sz w:val="24"/>
          <w:szCs w:val="24"/>
        </w:rPr>
        <w:t>969 033</w:t>
      </w:r>
      <w:r w:rsidRPr="007359F9">
        <w:rPr>
          <w:rFonts w:ascii="Times New Roman" w:hAnsi="Times New Roman" w:cs="Times New Roman"/>
          <w:b/>
          <w:sz w:val="24"/>
          <w:szCs w:val="24"/>
        </w:rPr>
        <w:t>,00</w:t>
      </w:r>
      <w:r w:rsidR="00FA0066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грн.</w:t>
      </w:r>
      <w:r w:rsidR="00D71C48" w:rsidRPr="004E7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330F" w:rsidRPr="004E7931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  <w:lang w:val="uk-UA"/>
        </w:rPr>
        <w:t>Обгрунтування</w:t>
      </w:r>
      <w:proofErr w:type="spellEnd"/>
      <w:r w:rsidRPr="004E7931">
        <w:rPr>
          <w:b/>
          <w:lang w:val="uk-UA"/>
        </w:rPr>
        <w:t xml:space="preserve"> технічних та якісних характеристик п</w:t>
      </w:r>
      <w:proofErr w:type="spellStart"/>
      <w:r w:rsidRPr="004E7931">
        <w:rPr>
          <w:b/>
        </w:rPr>
        <w:t>редмета</w:t>
      </w:r>
      <w:proofErr w:type="spellEnd"/>
      <w:r w:rsidRPr="004E7931">
        <w:rPr>
          <w:b/>
        </w:rPr>
        <w:t xml:space="preserve"> </w:t>
      </w:r>
      <w:proofErr w:type="spellStart"/>
      <w:r w:rsidRPr="004E7931">
        <w:rPr>
          <w:b/>
        </w:rPr>
        <w:t>закупівлі</w:t>
      </w:r>
      <w:proofErr w:type="spellEnd"/>
      <w:r w:rsidR="00C74FC2" w:rsidRPr="004E7931">
        <w:rPr>
          <w:b/>
          <w:lang w:val="uk-UA"/>
        </w:rPr>
        <w:t>:</w:t>
      </w:r>
    </w:p>
    <w:p w:rsidR="006D52A1" w:rsidRDefault="006D52A1" w:rsidP="006D52A1">
      <w:pPr>
        <w:pStyle w:val="a5"/>
        <w:ind w:left="928"/>
        <w:rPr>
          <w:b/>
          <w:lang w:val="uk-UA"/>
        </w:rPr>
      </w:pPr>
    </w:p>
    <w:p w:rsidR="002D0A5B" w:rsidRDefault="00C16EF1" w:rsidP="00F11709">
      <w:pPr>
        <w:pStyle w:val="a5"/>
        <w:ind w:left="0"/>
        <w:jc w:val="center"/>
        <w:rPr>
          <w:b/>
          <w:noProof/>
        </w:rPr>
      </w:pPr>
      <w:r w:rsidRPr="00337B8D">
        <w:rPr>
          <w:b/>
          <w:noProof/>
          <w:color w:val="000000"/>
        </w:rPr>
        <w:t>Легковий автомобіль спеціалізован</w:t>
      </w:r>
      <w:r w:rsidR="00AE1C23">
        <w:rPr>
          <w:b/>
          <w:noProof/>
          <w:color w:val="000000"/>
          <w:lang w:val="uk-UA"/>
        </w:rPr>
        <w:t>ого призначення</w:t>
      </w:r>
      <w:r w:rsidR="00267934">
        <w:rPr>
          <w:b/>
          <w:noProof/>
          <w:color w:val="000000"/>
          <w:lang w:val="uk-UA"/>
        </w:rPr>
        <w:t xml:space="preserve">, </w:t>
      </w:r>
      <w:r w:rsidRPr="00337B8D">
        <w:rPr>
          <w:b/>
          <w:noProof/>
        </w:rPr>
        <w:t>код за ДК 021:2015:34110000-1-Легкові автомобілі:</w:t>
      </w:r>
    </w:p>
    <w:p w:rsidR="00E05DE3" w:rsidRDefault="00C16EF1" w:rsidP="0036453B">
      <w:pPr>
        <w:pStyle w:val="a5"/>
        <w:ind w:left="0"/>
        <w:rPr>
          <w:b/>
          <w:noProof/>
          <w:lang w:val="uk-UA"/>
        </w:rPr>
      </w:pPr>
      <w:r w:rsidRPr="00337B8D">
        <w:rPr>
          <w:b/>
          <w:noProof/>
          <w:color w:val="000000"/>
        </w:rPr>
        <w:t>Легковий автомобіль спеціалізован</w:t>
      </w:r>
      <w:r w:rsidR="00AE1C23">
        <w:rPr>
          <w:b/>
          <w:noProof/>
          <w:color w:val="000000"/>
          <w:lang w:val="uk-UA"/>
        </w:rPr>
        <w:t>ого призначення</w:t>
      </w:r>
      <w:r w:rsidRPr="00337B8D">
        <w:rPr>
          <w:b/>
          <w:noProof/>
          <w:color w:val="000000"/>
        </w:rPr>
        <w:t xml:space="preserve"> </w:t>
      </w:r>
      <w:r w:rsidRPr="00337B8D">
        <w:rPr>
          <w:b/>
          <w:noProof/>
        </w:rPr>
        <w:t>(код за ДК 021:2015:34114200-1-Поліцейські автомобілі)</w:t>
      </w:r>
      <w:r>
        <w:rPr>
          <w:b/>
          <w:noProof/>
          <w:lang w:val="uk-UA"/>
        </w:rPr>
        <w:t>.</w:t>
      </w:r>
    </w:p>
    <w:p w:rsidR="00CE4B30" w:rsidRPr="002B770A" w:rsidRDefault="00CC1250" w:rsidP="00CE4B3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lang w:val="uk-UA"/>
        </w:rPr>
      </w:pPr>
      <w:r>
        <w:rPr>
          <w:shd w:val="clear" w:color="auto" w:fill="FFFFFF"/>
          <w:lang w:val="uk-UA"/>
        </w:rPr>
        <w:lastRenderedPageBreak/>
        <w:t>За кошти наданої субвенції з місцевого бюджету державному бюджету у розмірі  один мільйон гривень: з</w:t>
      </w:r>
      <w:r w:rsidR="00CE4B30" w:rsidRPr="002B770A">
        <w:rPr>
          <w:shd w:val="clear" w:color="auto" w:fill="FFFFFF"/>
          <w:lang w:val="uk-UA"/>
        </w:rPr>
        <w:t xml:space="preserve">а показниками ціна, якість, вартість обслуговування було вибрано за базу легковий автомобіль </w:t>
      </w:r>
      <w:r>
        <w:rPr>
          <w:noProof/>
          <w:lang w:val="en-US" w:eastAsia="uk-UA"/>
        </w:rPr>
        <w:t>Suzuki</w:t>
      </w:r>
      <w:r w:rsidRPr="00CC1250">
        <w:rPr>
          <w:noProof/>
          <w:lang w:val="uk-UA" w:eastAsia="uk-UA"/>
        </w:rPr>
        <w:t xml:space="preserve"> </w:t>
      </w:r>
      <w:r>
        <w:rPr>
          <w:noProof/>
          <w:lang w:val="en-US" w:eastAsia="uk-UA"/>
        </w:rPr>
        <w:t>Vitara</w:t>
      </w:r>
      <w:r w:rsidR="00CE4B30" w:rsidRPr="002B770A">
        <w:rPr>
          <w:shd w:val="clear" w:color="auto" w:fill="FFFFFF"/>
          <w:lang w:val="uk-UA"/>
        </w:rPr>
        <w:t xml:space="preserve"> (або еквівалент).</w:t>
      </w:r>
    </w:p>
    <w:p w:rsidR="00CE4B30" w:rsidRDefault="00CE4B30" w:rsidP="0036453B">
      <w:pPr>
        <w:pStyle w:val="a5"/>
        <w:ind w:left="0"/>
        <w:rPr>
          <w:b/>
          <w:noProof/>
          <w:lang w:val="uk-UA"/>
        </w:rPr>
      </w:pPr>
    </w:p>
    <w:p w:rsidR="00C16EF1" w:rsidRDefault="00C16EF1" w:rsidP="0036453B">
      <w:pPr>
        <w:pStyle w:val="a5"/>
        <w:ind w:left="0"/>
        <w:rPr>
          <w:b/>
          <w:lang w:val="uk-UA"/>
        </w:rPr>
      </w:pPr>
    </w:p>
    <w:tbl>
      <w:tblPr>
        <w:tblW w:w="9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82"/>
      </w:tblGrid>
      <w:tr w:rsidR="00DD0084" w:rsidRPr="00763AED" w:rsidTr="00DD0084">
        <w:trPr>
          <w:trHeight w:val="599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 xml:space="preserve">Вимоги до технічної </w:t>
            </w:r>
          </w:p>
          <w:p w:rsidR="00DD0084" w:rsidRPr="003E7C64" w:rsidRDefault="00DD0084" w:rsidP="00CE4B30">
            <w:pPr>
              <w:spacing w:after="0"/>
              <w:jc w:val="center"/>
              <w:rPr>
                <w:noProof/>
                <w:sz w:val="20"/>
              </w:rPr>
            </w:pPr>
            <w:r w:rsidRPr="003E7C64">
              <w:rPr>
                <w:rFonts w:ascii="Times New Roman CYR" w:hAnsi="Times New Roman CYR" w:cs="Times New Roman CYR"/>
                <w:b/>
                <w:bCs/>
                <w:noProof/>
                <w:sz w:val="20"/>
              </w:rPr>
              <w:t>характеристики та комплектації</w:t>
            </w:r>
          </w:p>
        </w:tc>
      </w:tr>
      <w:tr w:rsidR="00DD0084" w:rsidRPr="00DD0084" w:rsidTr="00DD0084">
        <w:trPr>
          <w:trHeight w:val="694"/>
        </w:trPr>
        <w:tc>
          <w:tcPr>
            <w:tcW w:w="9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кузова – універсал;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Колір – білий; 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Кількість сидінь (з водієм) – 5;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Тип двигуна – бензин;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Робочий об’єм двигуна, куб. см – не менше 1373;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Потужність двигуна, к.с. – не менше 140;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Екологічний клас – не нижче рівня “Євро-6”;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КПП – механічна;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Привід коліс – 4х2;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Кліренс, мм – від 185;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Об’єм багажного відділення – не менше 362 л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Довжина автомобіля – не більше 4185 мм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Вимоги щодо засобів активної і пасивної безпеки: 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антиблокувальна система;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електронна система стабілізації;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розподілення гальмівної сили;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антибуксувальна система;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утримання при старті вгору;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задня камера;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передні подвійні подушки безпеки;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бічні подушки безпеки у передніх сидіннях;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шторки безпеки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балки дверей для захисту від бокового удару;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імобілайзер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комплектації: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кондиціонер;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бортовий комп'ютер;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безключового запуску двигуна;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система безключового доступу до автомобіля;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кута нахилу фар;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електропідсилювач керма;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електросклопідйомники передніх вікон;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регулювання рульової колонки у 2-х напрямах;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сидіння водія в 6-ти напрямках 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механічне регулювання сидіння пасажира в 4-ох напрямках;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розкладання спинки заднього ряду сидінь 60/40;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підігрів заднього скла;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обдув лобового скла;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зовнішні дзеркала з електричним регулюванням, підігрівом;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світлодіодні денні ходові вогні (LED);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світлодіодні задні ліхтарі (LED);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колісні диски легкосплавні, шини 215/55 R17;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малорозмірне запасне колесо;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радіо, 7-дюймовий кольоровий сенсорний екран, Bluetooth;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управління на кермі;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USB роз'єми;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lastRenderedPageBreak/>
              <w:t>Android Auto/Apple CarPlay;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захист моторного відсіку металевий;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килимки гумові салону;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килим вантажного відсіку;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бризковики;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комплект зимових шин 215/55 R17;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інструкція користувача (керівництво з експлуатації) українською мовою; 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пакет документів необхідний для реєстрації предмету закупівлі в органах (підрозділах) внутрішніх справ, як транспортних засобів спеціалізованого призначення відповідно до законодавства України.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Вимоги щодо спеціального обладнання:</w:t>
            </w:r>
          </w:p>
          <w:p w:rsidR="005A484A" w:rsidRPr="005A484A" w:rsidRDefault="005A484A" w:rsidP="005A484A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сигнально-гучномовний пристрій потужністю не менше 150Вт.</w:t>
            </w:r>
          </w:p>
          <w:p w:rsidR="005A484A" w:rsidRPr="005A484A" w:rsidRDefault="005A484A" w:rsidP="005A484A">
            <w:pPr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>Гарантійні зобов’язання:</w:t>
            </w:r>
          </w:p>
          <w:p w:rsidR="005A484A" w:rsidRPr="005A484A" w:rsidRDefault="005A484A" w:rsidP="005A484A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3 років або 100 тис. км пробігу.</w:t>
            </w:r>
          </w:p>
          <w:p w:rsidR="00DD0084" w:rsidRPr="00DD0084" w:rsidRDefault="005A484A" w:rsidP="005A484A">
            <w:pPr>
              <w:spacing w:after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5A48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uk-UA"/>
              </w:rPr>
              <w:t xml:space="preserve">      Рік випуску</w:t>
            </w:r>
            <w:r w:rsidRPr="005A484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 xml:space="preserve"> – не раніше 2025</w:t>
            </w:r>
          </w:p>
        </w:tc>
      </w:tr>
    </w:tbl>
    <w:p w:rsidR="0036453B" w:rsidRDefault="0036453B" w:rsidP="00DD0084">
      <w:pPr>
        <w:pStyle w:val="a5"/>
        <w:ind w:left="0"/>
        <w:rPr>
          <w:b/>
          <w:lang w:val="uk-UA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p w:rsidR="001040CE" w:rsidRDefault="001040CE" w:rsidP="001040C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en-US"/>
        </w:rPr>
      </w:pPr>
    </w:p>
    <w:sectPr w:rsidR="001040CE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40"/>
      <w:numFmt w:val="bullet"/>
      <w:lvlText w:val="-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 w:hint="default"/>
        <w:sz w:val="23"/>
        <w:szCs w:val="23"/>
        <w:lang w:val="uk-UA" w:eastAsia="uk-UA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6" w15:restartNumberingAfterBreak="0">
    <w:nsid w:val="5E314949"/>
    <w:multiLevelType w:val="hybridMultilevel"/>
    <w:tmpl w:val="4064A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03BA"/>
    <w:rsid w:val="000224DF"/>
    <w:rsid w:val="000854E3"/>
    <w:rsid w:val="000B10E4"/>
    <w:rsid w:val="000D5F66"/>
    <w:rsid w:val="001040CE"/>
    <w:rsid w:val="00112631"/>
    <w:rsid w:val="00144856"/>
    <w:rsid w:val="001464EA"/>
    <w:rsid w:val="001719F9"/>
    <w:rsid w:val="00172E84"/>
    <w:rsid w:val="001854A0"/>
    <w:rsid w:val="001D5B43"/>
    <w:rsid w:val="001E1B3D"/>
    <w:rsid w:val="00203F0A"/>
    <w:rsid w:val="00260273"/>
    <w:rsid w:val="00267934"/>
    <w:rsid w:val="00274B2E"/>
    <w:rsid w:val="002768B7"/>
    <w:rsid w:val="00284AC9"/>
    <w:rsid w:val="002973BA"/>
    <w:rsid w:val="002B149A"/>
    <w:rsid w:val="002D0A5B"/>
    <w:rsid w:val="002F7648"/>
    <w:rsid w:val="00301AED"/>
    <w:rsid w:val="00305D82"/>
    <w:rsid w:val="003353A5"/>
    <w:rsid w:val="00356C06"/>
    <w:rsid w:val="0036453B"/>
    <w:rsid w:val="00364FCE"/>
    <w:rsid w:val="00375409"/>
    <w:rsid w:val="00384BB6"/>
    <w:rsid w:val="003D1F64"/>
    <w:rsid w:val="003F2FDE"/>
    <w:rsid w:val="00400E50"/>
    <w:rsid w:val="004019E1"/>
    <w:rsid w:val="00416E6C"/>
    <w:rsid w:val="00435B55"/>
    <w:rsid w:val="00443595"/>
    <w:rsid w:val="004571DF"/>
    <w:rsid w:val="00465A02"/>
    <w:rsid w:val="004A10A6"/>
    <w:rsid w:val="004B7A9A"/>
    <w:rsid w:val="004C584C"/>
    <w:rsid w:val="004D2851"/>
    <w:rsid w:val="004E4ECE"/>
    <w:rsid w:val="004E7931"/>
    <w:rsid w:val="004F34E7"/>
    <w:rsid w:val="00510637"/>
    <w:rsid w:val="00525223"/>
    <w:rsid w:val="00542754"/>
    <w:rsid w:val="00596C20"/>
    <w:rsid w:val="005A484A"/>
    <w:rsid w:val="005B567A"/>
    <w:rsid w:val="005D4DDD"/>
    <w:rsid w:val="00605839"/>
    <w:rsid w:val="00612756"/>
    <w:rsid w:val="0061330F"/>
    <w:rsid w:val="006503D9"/>
    <w:rsid w:val="00663A03"/>
    <w:rsid w:val="00693CAD"/>
    <w:rsid w:val="006D52A1"/>
    <w:rsid w:val="006E2B72"/>
    <w:rsid w:val="006E602C"/>
    <w:rsid w:val="00713B65"/>
    <w:rsid w:val="00716F39"/>
    <w:rsid w:val="007359F9"/>
    <w:rsid w:val="00777751"/>
    <w:rsid w:val="00784BCB"/>
    <w:rsid w:val="007C7A8C"/>
    <w:rsid w:val="007E3C20"/>
    <w:rsid w:val="007F5A9B"/>
    <w:rsid w:val="008002D4"/>
    <w:rsid w:val="00894A57"/>
    <w:rsid w:val="00896C61"/>
    <w:rsid w:val="008A3484"/>
    <w:rsid w:val="008F2FB2"/>
    <w:rsid w:val="00941930"/>
    <w:rsid w:val="00953A4A"/>
    <w:rsid w:val="00954F26"/>
    <w:rsid w:val="0099510A"/>
    <w:rsid w:val="00A0018F"/>
    <w:rsid w:val="00A00CE8"/>
    <w:rsid w:val="00A16E62"/>
    <w:rsid w:val="00A21A9B"/>
    <w:rsid w:val="00A30BC0"/>
    <w:rsid w:val="00A6500A"/>
    <w:rsid w:val="00AB36BF"/>
    <w:rsid w:val="00AE1C23"/>
    <w:rsid w:val="00AE6866"/>
    <w:rsid w:val="00B21931"/>
    <w:rsid w:val="00B4456F"/>
    <w:rsid w:val="00B5795D"/>
    <w:rsid w:val="00B76F25"/>
    <w:rsid w:val="00B7727B"/>
    <w:rsid w:val="00BA4EE9"/>
    <w:rsid w:val="00BA5FA2"/>
    <w:rsid w:val="00BD00C3"/>
    <w:rsid w:val="00C11E28"/>
    <w:rsid w:val="00C153D7"/>
    <w:rsid w:val="00C16EF1"/>
    <w:rsid w:val="00C20BCD"/>
    <w:rsid w:val="00C317DD"/>
    <w:rsid w:val="00C6176C"/>
    <w:rsid w:val="00C7061C"/>
    <w:rsid w:val="00C74FC2"/>
    <w:rsid w:val="00CC0D2F"/>
    <w:rsid w:val="00CC1250"/>
    <w:rsid w:val="00CD05BF"/>
    <w:rsid w:val="00CD0A24"/>
    <w:rsid w:val="00CE4B30"/>
    <w:rsid w:val="00D30677"/>
    <w:rsid w:val="00D3279A"/>
    <w:rsid w:val="00D71C48"/>
    <w:rsid w:val="00D77574"/>
    <w:rsid w:val="00D83908"/>
    <w:rsid w:val="00DB66A8"/>
    <w:rsid w:val="00DD0084"/>
    <w:rsid w:val="00E05DE3"/>
    <w:rsid w:val="00E161DB"/>
    <w:rsid w:val="00E60E7F"/>
    <w:rsid w:val="00E765BA"/>
    <w:rsid w:val="00E8231C"/>
    <w:rsid w:val="00E91964"/>
    <w:rsid w:val="00EA468D"/>
    <w:rsid w:val="00EB1476"/>
    <w:rsid w:val="00EC4892"/>
    <w:rsid w:val="00EE00F9"/>
    <w:rsid w:val="00EF2040"/>
    <w:rsid w:val="00F00B1C"/>
    <w:rsid w:val="00F11709"/>
    <w:rsid w:val="00F42AE5"/>
    <w:rsid w:val="00F62093"/>
    <w:rsid w:val="00FA0066"/>
    <w:rsid w:val="00FA091B"/>
    <w:rsid w:val="00FB2610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FEA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aliases w:val="ToR - tips and questions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aliases w:val="ToR - tips and questions Знак"/>
    <w:link w:val="a7"/>
    <w:uiPriority w:val="1"/>
    <w:qFormat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Balloon Text"/>
    <w:basedOn w:val="a"/>
    <w:link w:val="aa"/>
    <w:rsid w:val="00B5795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a">
    <w:name w:val="Текст выноски Знак"/>
    <w:basedOn w:val="a0"/>
    <w:link w:val="a9"/>
    <w:rsid w:val="00B5795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b">
    <w:name w:val="Strong"/>
    <w:basedOn w:val="a0"/>
    <w:uiPriority w:val="22"/>
    <w:qFormat/>
    <w:rsid w:val="00E6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04617-FCF8-4B7C-AE73-9C8FCB29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134</cp:revision>
  <dcterms:created xsi:type="dcterms:W3CDTF">2022-02-08T13:14:00Z</dcterms:created>
  <dcterms:modified xsi:type="dcterms:W3CDTF">2025-08-22T07:01:00Z</dcterms:modified>
</cp:coreProperties>
</file>