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FD" w:rsidRDefault="00A326FD" w:rsidP="00A326FD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Інформація </w:t>
      </w:r>
    </w:p>
    <w:p w:rsidR="00A326FD" w:rsidRDefault="00A326FD" w:rsidP="00A326FD">
      <w:pPr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щодо звільнених зі служби (роботи) у поліції осіб</w:t>
      </w:r>
    </w:p>
    <w:p w:rsidR="00A326FD" w:rsidRDefault="00A326FD" w:rsidP="00A32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у першому кварталі 2026 року, які не здали </w:t>
      </w:r>
    </w:p>
    <w:p w:rsidR="00A326FD" w:rsidRDefault="00A326FD" w:rsidP="00A326FD">
      <w:pPr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службові посвідчення Національної поліції України</w:t>
      </w:r>
    </w:p>
    <w:p w:rsidR="00A326FD" w:rsidRDefault="00A326FD" w:rsidP="00A32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W w:w="13915" w:type="dxa"/>
        <w:tblLayout w:type="fixed"/>
        <w:tblLook w:val="0000" w:firstRow="0" w:lastRow="0" w:firstColumn="0" w:lastColumn="0" w:noHBand="0" w:noVBand="0"/>
      </w:tblPr>
      <w:tblGrid>
        <w:gridCol w:w="815"/>
        <w:gridCol w:w="4283"/>
        <w:gridCol w:w="2409"/>
        <w:gridCol w:w="2126"/>
        <w:gridCol w:w="4282"/>
      </w:tblGrid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Посада,</w:t>
            </w:r>
          </w:p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яка зазначена в незданому (неповернутому) службовому посвідченні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Серія, номер та дата видачі незданого (неповернутого)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службового посвідчення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спеціального жетону поліцейського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Дніпропетровській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полку поліції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032354 від 19.09.2022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0098381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04308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 від 12.02.2025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0048014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старший інспектор-черговий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Синельниківського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ДНП № 031543 від 12.05.2022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0047169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043099 від 12.02.2025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0049960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ДНП № 033182 від 31.01.2023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0047173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дільничний офіцер поліції відділу поліції № 4 Дніпровського районного управління 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046062 від 26.08.2025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0152271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помічник чергового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Кам’янського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035775 від 01.06.2023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0185060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047286 від 23.10.2025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0108462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поліцейський батальйону конвойної служби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042544 від 17.12.2024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0123268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044586 від 08.05.2025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0178783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оперуповноважений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карного розшуку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045296 від 17.06.2025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0050640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поліцейський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033085 від 26.01.2023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0045846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інспектор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039544 від 14.03.2024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0047629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029699 від 07.10.2021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0045666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командир взводу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028823 від 17.08.2021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0107945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047153 від 14.10.2025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0151103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відділення поліції №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Кам’янського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042117 від 30.10.2024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0050032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сектору управління міграційної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ДНП № 041932 від 22.10.2024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0070466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старший оперуповноважений відділу поліції № 1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Дніпровського районного управління поліції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037486 від 05.12.2023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0129328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047151 від 14.10.2025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0046309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інспектор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042088 від 29.10.2024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0061055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ДНП № 030705 від 11.03.2022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0108308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037925 від 26.12.2023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0045091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047152 від 14.10.2025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0178700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047173 від 16.10.2025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0178701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041718 від 01.08.2024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0048470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відділу реагування патрульної поліції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Кам’янського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ДНП № 035992 від 08.06.2023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0129735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поліцейський 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041585 від 24.07.2024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0020891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поліцейський 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041577 від 24.07.2024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0020412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оперуповноважений 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кримінальної поліції Дніпровського районного управління поліції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024043 від 24.10.2020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0175354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Донецькій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rPr>
          <w:trHeight w:val="3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№ 021091 від 05.08.2025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0157467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 сектору моніторингу Волноваського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№ 017200 від 06.04.2023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0178373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інспектор-черговий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№ 021177 від 07.08.2025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0184556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№ 020814 від 30.05.2025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0157354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оперуповноважений відділу кримінальної поліції Покровського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 № 020608 від 11.04.2025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0045479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Житомирській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-637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слідчий відділення поліції № 3 Житомирського районного управління поліції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ЖТП № 016223 від 02.07.2025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0192813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-637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поліцейський сектору реагування патрульної поліції відділу 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ЖТП № 015621 від 19.03.2025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0171837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Закарпатській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pStyle w:val="a5"/>
              <w:tabs>
                <w:tab w:val="left" w:pos="851"/>
                <w:tab w:val="left" w:pos="993"/>
              </w:tabs>
              <w:ind w:left="-7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014725 від 24.10.2025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0071878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012734 від 25.10.2024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0071866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Київській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особливого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«Корпус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стрiлецький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029436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0010000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iнспектор</w:t>
            </w:r>
            <w:proofErr w:type="spellEnd"/>
          </w:p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особливого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Корпус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стрiлецький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027262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0058734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вiддiлу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Фастiвського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управлiння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026314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0117426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полiцейський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вiддiлення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Фастiвського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управлiння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021509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29.11.2022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0159877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полiцейський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особливого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«Корпус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стрiлецький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027606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0054603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полiцейський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особливого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«Корпус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раптової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дiї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стрiлецький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030725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0023789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полiцейський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-раптової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 № 029149 від 17.12.2024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0023690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Головне управління Національної поліції у м. Києві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993"/>
              </w:tabs>
              <w:spacing w:after="0" w:line="238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полку поліції особливого призначення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045538 від 20.11.2025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0206543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rPr>
          <w:trHeight w:val="72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993"/>
              </w:tabs>
              <w:spacing w:after="0" w:line="238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інженер-програміст Дніпровського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037208 від 11.01.2024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0060544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сектору відділу кримінальної поліції Дніпровського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031848 від 01.12.2022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0171125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управління карного розшуку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043010 від 15.04.2025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0017629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чергової частини Дніпровського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042319 від 11.03.2025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0220768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полку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041929 від 13.02.2025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0026035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старший дільничний офіцер поліції Святошинського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030529 від 13.09.2022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0046921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полку поліції особливого призначення (стрілецький),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036480 від 16.11.2023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0026810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полку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040454 від 26.11.2024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0219455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оперуповноважений Печерського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045382 від 13.11.2025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0001044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Кіровоградській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старший дільничний офіцер поліції Кропивницького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КГП № 016717 від 02.09.2025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0068139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у Львівській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оліцейський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ЛВП № 114783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0118663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перуповноважений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КП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ЛВП № 112694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0078793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нспектор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ЛВП № 113499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0063280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в Миколаївській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018198 від 18.04.2025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0074691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офіцер громади Вознесенського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016506 від 10.05.2024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0075016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017063 від 07.11.2024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0142646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017044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0156382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019232 від 06.10.2025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0204935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019080 від 15.09.2025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0204930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019589 від 21.11.2025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0204931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019699 від 05.12.2025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0204917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поліцейський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019584 від 21.11.2025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0204920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rPr>
          <w:trHeight w:val="30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відділення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013793 від 10.02.2023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0074784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відділення поліції № 5 Миколаївського районного</w:t>
            </w:r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016974 від 01.11.2024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0028376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в Одеській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039283 від 29.09.2025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0017999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034055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0041709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оперуповноважений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040401 від 06.01.2026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0128445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оперуповноважений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038510 від 22.07.2025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0017201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оперуповноважений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031966 від 02.02.2024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0041000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039990 від 21.11.2025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0204637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дізнавач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 поліції № 2 Одеського районного управління поліції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031940 від 31.01.2024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0155426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оперуповноважений</w:t>
            </w:r>
          </w:p>
          <w:p w:rsidR="00A326FD" w:rsidRDefault="00A326FD" w:rsidP="00FE34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кримінальної поліції Одеського районного управління 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036917 від 19.03.2025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0199895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120" w:after="12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Харківській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024556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08.11.2022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0086888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033432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10.04.2025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0009870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 з превентивної комунікації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035593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0080786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028582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0081637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оперуповноважений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028872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0147537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036370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0167299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ХКП № 032499</w:t>
            </w:r>
          </w:p>
          <w:p w:rsidR="00A326FD" w:rsidRDefault="00A326FD" w:rsidP="00FE3408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11.02.2025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0080848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032374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29.01.2025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0182649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слідчий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ХКП № 028174</w:t>
            </w:r>
          </w:p>
          <w:p w:rsidR="00A326FD" w:rsidRDefault="00A326FD" w:rsidP="00FE34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Хмельницькій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дільничний офіцер поліції відділення поліції № 1 Хмельницького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 № 017612 від 08.04.2025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0145271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Чернівецькій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ЧВП № 013341 від 23.10.2025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0198555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Чернігівській області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67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взводу № 2 роти №1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6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013943</w:t>
            </w:r>
          </w:p>
          <w:p w:rsidR="00A326FD" w:rsidRDefault="00A326FD" w:rsidP="00FE3408">
            <w:pPr>
              <w:spacing w:after="0" w:line="240" w:lineRule="auto"/>
              <w:ind w:left="-167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24.06.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ind w:left="-167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0096927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патрульної поліції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(міжрегіональний територіальний орган)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ДПП № 020377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0055358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оліцейський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ХКП № 020405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09.03.2021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0181661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оліцейський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Києві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020250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0181454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rPr>
          <w:trHeight w:val="1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Києві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019382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0000947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Дніпропетровській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040628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0165192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Дніпропетровській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034370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0152290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аступник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командира взводу УПП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ДНП 041246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0164658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оліцейський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Дніпроптеровській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045183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0177646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оліцейський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ЧКП 014722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0166142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особливого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стрілецький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017647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0162308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нспектор</w:t>
            </w:r>
            <w:proofErr w:type="spellEnd"/>
          </w:p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Запорізькій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ЗПП № 009668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17.07.2019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0174850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поліції охорони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(міжрегіональний територіальний орган)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поліцейський-водій роти реагування взводу № 2 Печерського районного відділу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КВП № 041237 від 09.01.2025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0026064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before="60" w:after="6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поліції особливого призначення «ОШБ «Лють» (міжрегіональний територіальний орган)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перший заступник начальника Департаменту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АНП № 023390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0098888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інспектор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 № 029428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0075318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інспектор УПОП</w:t>
            </w:r>
          </w:p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014228 від 21.04.2023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0005024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 № 023018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0050250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інспектор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 № 023224 від 02.06.2023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0009291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pStyle w:val="30"/>
              <w:tabs>
                <w:tab w:val="left" w:pos="851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командира взводу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036467 від 11.07.2023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0192642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  <w:tr w:rsidR="00A326FD" w:rsidTr="00FE3408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інспектор штурмового батальйону («Тавр») полку УПОП № 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019269 від 09.10.2025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6FD" w:rsidRDefault="00A326FD" w:rsidP="00FE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0211947</w:t>
            </w:r>
          </w:p>
        </w:tc>
        <w:tc>
          <w:tcPr>
            <w:tcW w:w="4282" w:type="dxa"/>
          </w:tcPr>
          <w:p w:rsidR="00A326FD" w:rsidRDefault="00A326FD" w:rsidP="00FE3408">
            <w:pPr>
              <w:spacing w:after="0" w:line="0" w:lineRule="atLeast"/>
              <w:rPr>
                <w:sz w:val="2"/>
              </w:rPr>
            </w:pPr>
          </w:p>
        </w:tc>
      </w:tr>
    </w:tbl>
    <w:p w:rsidR="00A326FD" w:rsidRDefault="00A326FD" w:rsidP="00A326FD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326FD" w:rsidRDefault="00A326FD" w:rsidP="00A326FD"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ДКЗ Національної поліції України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326FD" w:rsidRDefault="00A326FD" w:rsidP="00A326FD">
      <w:pPr>
        <w:ind w:firstLine="708"/>
        <w:jc w:val="both"/>
      </w:pPr>
    </w:p>
    <w:p w:rsidR="00B834B0" w:rsidRDefault="00B834B0">
      <w:bookmarkStart w:id="0" w:name="_GoBack"/>
      <w:bookmarkEnd w:id="0"/>
    </w:p>
    <w:sectPr w:rsidR="00B834B0">
      <w:headerReference w:type="even" r:id="rId4"/>
      <w:headerReference w:type="default" r:id="rId5"/>
      <w:headerReference w:type="first" r:id="rId6"/>
      <w:pgSz w:w="11906" w:h="16838"/>
      <w:pgMar w:top="1670" w:right="567" w:bottom="1134" w:left="1560" w:header="708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9A" w:rsidRDefault="00A326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9A" w:rsidRDefault="00A326FD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E5719A" w:rsidRDefault="00A326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9A" w:rsidRDefault="00A326FD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:rsidR="00E5719A" w:rsidRDefault="00A32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4E"/>
    <w:rsid w:val="002B314E"/>
    <w:rsid w:val="00A326FD"/>
    <w:rsid w:val="00B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B4E49-929A-44D0-90A2-498860B8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FD"/>
    <w:pPr>
      <w:suppressAutoHyphens/>
    </w:pPr>
    <w:rPr>
      <w:rFonts w:ascii="Calibri" w:eastAsia="Calibri" w:hAnsi="Calibri" w:cs="font283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link w:val="30"/>
    <w:uiPriority w:val="99"/>
    <w:qFormat/>
    <w:rsid w:val="00A326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rsid w:val="00A32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326FD"/>
    <w:rPr>
      <w:rFonts w:ascii="Calibri" w:eastAsia="Calibri" w:hAnsi="Calibri" w:cs="font283"/>
      <w:lang w:val="ru-RU"/>
    </w:rPr>
  </w:style>
  <w:style w:type="paragraph" w:styleId="a5">
    <w:name w:val="No Spacing"/>
    <w:uiPriority w:val="1"/>
    <w:qFormat/>
    <w:rsid w:val="00A326FD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30">
    <w:name w:val="Body Text Indent 3"/>
    <w:basedOn w:val="a"/>
    <w:link w:val="3"/>
    <w:uiPriority w:val="99"/>
    <w:unhideWhenUsed/>
    <w:qFormat/>
    <w:rsid w:val="00A326FD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A326FD"/>
    <w:rPr>
      <w:rFonts w:ascii="Calibri" w:eastAsia="Calibri" w:hAnsi="Calibri" w:cs="font283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8487</Words>
  <Characters>4838</Characters>
  <Application>Microsoft Office Word</Application>
  <DocSecurity>0</DocSecurity>
  <Lines>40</Lines>
  <Paragraphs>26</Paragraphs>
  <ScaleCrop>false</ScaleCrop>
  <Company>SPecialiST RePack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GUNP_Dnipro</dc:creator>
  <cp:keywords/>
  <dc:description/>
  <cp:lastModifiedBy>GUNP_Dnipro</cp:lastModifiedBy>
  <cp:revision>2</cp:revision>
  <dcterms:created xsi:type="dcterms:W3CDTF">2026-04-08T08:14:00Z</dcterms:created>
  <dcterms:modified xsi:type="dcterms:W3CDTF">2026-04-08T08:15:00Z</dcterms:modified>
</cp:coreProperties>
</file>