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A8" w:rsidRPr="0017283D" w:rsidRDefault="008F08A8" w:rsidP="002C4C5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Додаток 3</w:t>
      </w: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br/>
        <w:t>до Інструкції з організації діяльності</w:t>
      </w: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br/>
        <w:t>чергової служби в Національній поліції України</w:t>
      </w: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17 розділу I)</w:t>
      </w:r>
    </w:p>
    <w:p w:rsidR="008F08A8" w:rsidRPr="0017283D" w:rsidRDefault="008F08A8" w:rsidP="0017283D">
      <w:pPr>
        <w:shd w:val="clear" w:color="auto" w:fill="FFFFFF"/>
        <w:spacing w:before="2721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ЗОШИТ</w:t>
      </w:r>
      <w:r w:rsidRPr="0017283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для записів чергового</w:t>
      </w:r>
    </w:p>
    <w:p w:rsidR="008F08A8" w:rsidRPr="0017283D" w:rsidRDefault="008F08A8" w:rsidP="0017283D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lang w:eastAsia="uk-UA"/>
        </w:rPr>
      </w:pPr>
      <w:r w:rsidRPr="0017283D">
        <w:rPr>
          <w:rFonts w:ascii="Times New Roman" w:hAnsi="Times New Roman"/>
          <w:color w:val="000000"/>
          <w:lang w:eastAsia="uk-UA"/>
        </w:rPr>
        <w:t>_______________________________________________________________________________</w:t>
      </w:r>
    </w:p>
    <w:p w:rsidR="008F08A8" w:rsidRPr="0017283D" w:rsidRDefault="008F08A8" w:rsidP="0017283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7283D">
        <w:rPr>
          <w:rFonts w:ascii="Times New Roman" w:hAnsi="Times New Roman"/>
          <w:color w:val="000000"/>
          <w:sz w:val="20"/>
          <w:szCs w:val="20"/>
          <w:lang w:eastAsia="uk-UA"/>
        </w:rPr>
        <w:t>найменування органу (підрозділу) поліції, закладу освіти</w:t>
      </w:r>
    </w:p>
    <w:p w:rsidR="008F08A8" w:rsidRDefault="008F08A8" w:rsidP="002C4C55">
      <w:pPr>
        <w:shd w:val="clear" w:color="auto" w:fill="FFFFFF"/>
        <w:spacing w:before="3061" w:after="0" w:line="193" w:lineRule="atLeast"/>
        <w:rPr>
          <w:rFonts w:ascii="Times New Roman" w:hAnsi="Times New Roman"/>
          <w:color w:val="000000"/>
          <w:lang w:eastAsia="uk-UA"/>
        </w:rPr>
      </w:pPr>
    </w:p>
    <w:p w:rsidR="008F08A8" w:rsidRPr="0017283D" w:rsidRDefault="008F08A8" w:rsidP="002C4C55">
      <w:pPr>
        <w:shd w:val="clear" w:color="auto" w:fill="FFFFFF"/>
        <w:spacing w:before="3061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Розпочато ___  ____________ 20___ року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Закінчено  ___  ____________ 20___ року</w:t>
      </w:r>
    </w:p>
    <w:p w:rsidR="008F08A8" w:rsidRPr="0017283D" w:rsidRDefault="008F08A8" w:rsidP="0017283D">
      <w:pPr>
        <w:shd w:val="clear" w:color="auto" w:fill="FFFFFF"/>
        <w:spacing w:before="170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Інвентарний № ________</w:t>
      </w:r>
    </w:p>
    <w:p w:rsidR="008F08A8" w:rsidRPr="0017283D" w:rsidRDefault="008F08A8" w:rsidP="0017283D">
      <w:pPr>
        <w:shd w:val="clear" w:color="auto" w:fill="FFFFFF"/>
        <w:spacing w:before="170" w:after="0" w:line="193" w:lineRule="atLeast"/>
        <w:jc w:val="center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br w:type="page"/>
      </w:r>
    </w:p>
    <w:p w:rsidR="008F08A8" w:rsidRPr="0017283D" w:rsidRDefault="008F08A8" w:rsidP="0017283D">
      <w:pPr>
        <w:shd w:val="clear" w:color="auto" w:fill="FFFFFF"/>
        <w:spacing w:before="170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___  ____________ 20__ року ______ год. ______ хв.</w:t>
      </w:r>
    </w:p>
    <w:p w:rsidR="008F08A8" w:rsidRPr="000A37FB" w:rsidRDefault="008F08A8" w:rsidP="0017283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A37FB">
        <w:rPr>
          <w:rFonts w:ascii="Times New Roman" w:hAnsi="Times New Roman"/>
          <w:color w:val="000000"/>
          <w:sz w:val="20"/>
          <w:szCs w:val="20"/>
          <w:lang w:eastAsia="uk-UA"/>
        </w:rPr>
        <w:t>(дата й час заступання на чергування)</w:t>
      </w:r>
    </w:p>
    <w:p w:rsidR="008F08A8" w:rsidRPr="0017283D" w:rsidRDefault="008F08A8" w:rsidP="002C4C5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</w:p>
    <w:p w:rsidR="008F08A8" w:rsidRPr="000A37FB" w:rsidRDefault="008F08A8" w:rsidP="000A37F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A37FB">
        <w:rPr>
          <w:rFonts w:ascii="Times New Roman" w:hAnsi="Times New Roman"/>
          <w:color w:val="000000"/>
          <w:sz w:val="20"/>
          <w:szCs w:val="20"/>
          <w:lang w:eastAsia="uk-UA"/>
        </w:rPr>
        <w:t>(посада, звання, П. І. Б. чергового, який заступив на чергування)</w:t>
      </w:r>
    </w:p>
    <w:p w:rsidR="008F08A8" w:rsidRPr="0017283D" w:rsidRDefault="008F08A8" w:rsidP="002C4C55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Оперативний черговий 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</w:p>
    <w:p w:rsidR="008F08A8" w:rsidRPr="000A37FB" w:rsidRDefault="008F08A8" w:rsidP="002C4C5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A37F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(чергової частини вищого рівня)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Оперативний черговий 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</w:p>
    <w:p w:rsidR="008F08A8" w:rsidRPr="000A37FB" w:rsidRDefault="008F08A8" w:rsidP="002C4C5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A37F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(чергової частини органу (підрозділу) поліції чи закладу освіти)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Відповідальний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8F08A8" w:rsidRPr="000A37FB" w:rsidRDefault="008F08A8" w:rsidP="002C4C5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A37F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(посада, звання, П. І. Б., конт. тел.)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Склад чергової зміни: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8F08A8" w:rsidRPr="000A37FB" w:rsidRDefault="008F08A8" w:rsidP="002C4C55">
      <w:pPr>
        <w:shd w:val="clear" w:color="auto" w:fill="FFFFFF"/>
        <w:spacing w:before="17" w:after="0" w:line="150" w:lineRule="atLeast"/>
        <w:ind w:right="4290" w:firstLine="85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A37FB">
        <w:rPr>
          <w:rFonts w:ascii="Times New Roman" w:hAnsi="Times New Roman"/>
          <w:color w:val="000000"/>
          <w:sz w:val="20"/>
          <w:szCs w:val="20"/>
          <w:lang w:eastAsia="uk-UA"/>
        </w:rPr>
        <w:t>(посада, звання, П. І. Б., конт. тел.)</w:t>
      </w:r>
    </w:p>
    <w:p w:rsidR="008F08A8" w:rsidRPr="0017283D" w:rsidRDefault="008F08A8" w:rsidP="002C4C55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Склад добового наряду чергової служби: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8F08A8" w:rsidRPr="000A37FB" w:rsidRDefault="008F08A8" w:rsidP="002C4C55">
      <w:pPr>
        <w:shd w:val="clear" w:color="auto" w:fill="FFFFFF"/>
        <w:spacing w:before="17" w:after="0" w:line="150" w:lineRule="atLeast"/>
        <w:ind w:right="4290" w:firstLine="85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A37FB">
        <w:rPr>
          <w:rFonts w:ascii="Times New Roman" w:hAnsi="Times New Roman"/>
          <w:color w:val="000000"/>
          <w:sz w:val="20"/>
          <w:szCs w:val="20"/>
          <w:lang w:eastAsia="uk-UA"/>
        </w:rPr>
        <w:t>(посада, звання, П. І. Б., конт. тел.)</w:t>
      </w:r>
    </w:p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9"/>
        <w:gridCol w:w="2178"/>
        <w:gridCol w:w="4956"/>
        <w:gridCol w:w="1165"/>
        <w:gridCol w:w="1367"/>
      </w:tblGrid>
      <w:tr w:rsidR="008F08A8" w:rsidRPr="0017283D" w:rsidTr="000A37FB">
        <w:trPr>
          <w:trHeight w:val="60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з/п</w:t>
            </w:r>
          </w:p>
        </w:tc>
        <w:tc>
          <w:tcPr>
            <w:tcW w:w="10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 кого та коли одержана інформація</w:t>
            </w:r>
          </w:p>
        </w:tc>
        <w:tc>
          <w:tcPr>
            <w:tcW w:w="24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Зміст одержаної інформації, доручення, розпорядження керівництва органу (підрозділу) поліції, закладу освіти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Ужиті заходи</w:t>
            </w:r>
          </w:p>
        </w:tc>
        <w:tc>
          <w:tcPr>
            <w:tcW w:w="6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Особливі відмітки</w:t>
            </w:r>
          </w:p>
        </w:tc>
      </w:tr>
      <w:tr w:rsidR="008F08A8" w:rsidRPr="0017283D" w:rsidTr="000A37FB">
        <w:trPr>
          <w:trHeight w:val="60"/>
        </w:trPr>
        <w:tc>
          <w:tcPr>
            <w:tcW w:w="2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08A8" w:rsidRPr="0017283D" w:rsidRDefault="008F08A8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8F08A8" w:rsidRPr="0017283D" w:rsidTr="000A37FB">
        <w:trPr>
          <w:trHeight w:val="60"/>
        </w:trPr>
        <w:tc>
          <w:tcPr>
            <w:tcW w:w="2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F08A8" w:rsidRPr="0017283D" w:rsidRDefault="008F08A8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F08A8" w:rsidRPr="0017283D" w:rsidRDefault="008F08A8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F08A8" w:rsidRPr="0017283D" w:rsidRDefault="008F08A8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F08A8" w:rsidRPr="0017283D" w:rsidRDefault="008F08A8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F08A8" w:rsidRPr="0017283D" w:rsidRDefault="008F08A8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283D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F08A8" w:rsidRPr="0017283D" w:rsidRDefault="008F08A8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8F08A8" w:rsidRPr="0017283D" w:rsidRDefault="008F08A8" w:rsidP="002C4C55">
      <w:pPr>
        <w:shd w:val="clear" w:color="auto" w:fill="FFFFFF"/>
        <w:spacing w:before="283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A37FB">
        <w:rPr>
          <w:rFonts w:ascii="Times New Roman" w:hAnsi="Times New Roman"/>
          <w:b/>
          <w:color w:val="000000"/>
          <w:spacing w:val="-1"/>
          <w:sz w:val="24"/>
          <w:szCs w:val="24"/>
          <w:lang w:eastAsia="uk-UA"/>
        </w:rPr>
        <w:t>Примітки</w:t>
      </w:r>
      <w:r w:rsidRPr="0017283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:    1. Зошити ведуться черговими чергової частини органу (підрозділу) поліції чи закладу освіти </w:t>
      </w: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та передаються відповідно до займаних посад по зміні.</w:t>
      </w:r>
    </w:p>
    <w:p w:rsidR="008F08A8" w:rsidRPr="0017283D" w:rsidRDefault="008F08A8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 2. </w:t>
      </w:r>
      <w:r w:rsidRPr="0017283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Зошит призначений для записів службової інформації, доручень керівництва органу (підро</w:t>
      </w: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зділу) поліції чи закладу освіти, а також заходів, які проводяться черговою зміною в період чергування (обхід будинку, перевірки несення служби, виїзд слідчо-оперативної групи, інформація, що надходить з місця події, у тому числі про вилучення речових доказів, результати перевірок за оперативними обліками, забезпечення введення в дію спеціальних оперативних планів тощо).</w:t>
      </w:r>
    </w:p>
    <w:p w:rsidR="008F08A8" w:rsidRPr="0017283D" w:rsidRDefault="008F08A8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 3. Робити записи службового характеру в незареєстрованому в підрозділі документального забезпечення органу (підрозділу) поліції чи закладу освіти зошиті та на окремих аркушах паперу категорично забороняється.</w:t>
      </w:r>
    </w:p>
    <w:p w:rsidR="008F08A8" w:rsidRPr="0017283D" w:rsidRDefault="008F08A8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 4. Після закінчення чергування черговий ставить свій підпис під останнім записом, ознайомлює чергового, який заступає на добове чергування, із заходами, що вимагають подальшого контролю, під підпис у графі «Особливі відмітки».</w:t>
      </w:r>
    </w:p>
    <w:p w:rsidR="008F08A8" w:rsidRDefault="008F08A8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7283D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 5. Записи ведуться акуратно, розбірливо, лише кульковою ручкою.</w:t>
      </w:r>
    </w:p>
    <w:p w:rsidR="00E1554D" w:rsidRDefault="00E1554D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1554D" w:rsidRDefault="00E1554D" w:rsidP="00E1554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Style w:val="st121"/>
        </w:rPr>
        <w:t xml:space="preserve">{Додаток </w:t>
      </w:r>
      <w:r>
        <w:rPr>
          <w:rStyle w:val="st121"/>
        </w:rPr>
        <w:t>3</w:t>
      </w:r>
      <w:bookmarkStart w:id="0" w:name="_GoBack"/>
      <w:bookmarkEnd w:id="0"/>
      <w:r>
        <w:rPr>
          <w:rStyle w:val="st121"/>
        </w:rPr>
        <w:t xml:space="preserve"> в редакції Наказу Міністерства внутрішніх справ </w:t>
      </w:r>
      <w:r>
        <w:rPr>
          <w:rStyle w:val="st131"/>
          <w:color w:val="000000" w:themeColor="text1"/>
        </w:rPr>
        <w:t>№ 103 від 08.02.2022</w:t>
      </w:r>
      <w:r>
        <w:rPr>
          <w:rStyle w:val="st121"/>
        </w:rPr>
        <w:t>}</w:t>
      </w:r>
    </w:p>
    <w:p w:rsidR="00E1554D" w:rsidRPr="0017283D" w:rsidRDefault="00E1554D" w:rsidP="002C4C55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E1554D" w:rsidRPr="0017283D" w:rsidSect="001728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FD8"/>
    <w:multiLevelType w:val="multilevel"/>
    <w:tmpl w:val="FF5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C6CCE"/>
    <w:multiLevelType w:val="multilevel"/>
    <w:tmpl w:val="D5F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95B97"/>
    <w:multiLevelType w:val="multilevel"/>
    <w:tmpl w:val="F5A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55"/>
    <w:rsid w:val="0007142C"/>
    <w:rsid w:val="000A37FB"/>
    <w:rsid w:val="000D7339"/>
    <w:rsid w:val="000E75D9"/>
    <w:rsid w:val="0016765C"/>
    <w:rsid w:val="0017283D"/>
    <w:rsid w:val="002C4C55"/>
    <w:rsid w:val="0033154C"/>
    <w:rsid w:val="00434B78"/>
    <w:rsid w:val="005A776F"/>
    <w:rsid w:val="005D66B6"/>
    <w:rsid w:val="00801BD9"/>
    <w:rsid w:val="008C7BAF"/>
    <w:rsid w:val="008F08A8"/>
    <w:rsid w:val="00D32800"/>
    <w:rsid w:val="00E1554D"/>
    <w:rsid w:val="00F9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7B1DC"/>
  <w15:docId w15:val="{2594754C-97D5-4803-AB3B-2BF7EA3A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6F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2C4C5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2C4C5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2C4C5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C4C55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99"/>
    <w:qFormat/>
    <w:rsid w:val="002C4C55"/>
    <w:rPr>
      <w:rFonts w:cs="Times New Roman"/>
      <w:i/>
      <w:iCs/>
    </w:rPr>
  </w:style>
  <w:style w:type="character" w:customStyle="1" w:styleId="affff0">
    <w:name w:val="affff0"/>
    <w:basedOn w:val="a0"/>
    <w:uiPriority w:val="99"/>
    <w:rsid w:val="002C4C55"/>
    <w:rPr>
      <w:rFonts w:cs="Times New Roman"/>
    </w:rPr>
  </w:style>
  <w:style w:type="paragraph" w:customStyle="1" w:styleId="ch6c">
    <w:name w:val="ch6c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2C4C55"/>
    <w:rPr>
      <w:rFonts w:cs="Times New Roman"/>
      <w:b/>
      <w:bCs/>
    </w:rPr>
  </w:style>
  <w:style w:type="paragraph" w:customStyle="1" w:styleId="primitkiprimitka">
    <w:name w:val="primitki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2C4C55"/>
    <w:rPr>
      <w:rFonts w:cs="Times New Roman"/>
    </w:rPr>
  </w:style>
  <w:style w:type="paragraph" w:customStyle="1" w:styleId="tableshapkatabl">
    <w:name w:val="tableshapka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C4C5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Початок форми Знак"/>
    <w:basedOn w:val="a0"/>
    <w:link w:val="z-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C4C5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інець форми Знак"/>
    <w:basedOn w:val="a0"/>
    <w:link w:val="z-1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E1554D"/>
    <w:rPr>
      <w:i/>
      <w:iCs/>
      <w:color w:val="000000"/>
    </w:rPr>
  </w:style>
  <w:style w:type="character" w:customStyle="1" w:styleId="st131">
    <w:name w:val="st131"/>
    <w:uiPriority w:val="99"/>
    <w:rsid w:val="00E1554D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4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37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4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4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44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4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4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37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44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Ковбасенко Інна Олегівна</cp:lastModifiedBy>
  <cp:revision>4</cp:revision>
  <dcterms:created xsi:type="dcterms:W3CDTF">2022-05-05T11:36:00Z</dcterms:created>
  <dcterms:modified xsi:type="dcterms:W3CDTF">2022-05-05T11:37:00Z</dcterms:modified>
</cp:coreProperties>
</file>