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D6" w:rsidRPr="003D4866" w:rsidRDefault="005C2DC7" w:rsidP="005C2DC7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 xml:space="preserve">   </w:t>
      </w:r>
      <w:r w:rsidR="00A21AD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Шаблон повідомлення викривача</w:t>
      </w:r>
    </w:p>
    <w:p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П.І.Б. викривача*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Номер телефону*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Електрона пошта*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Поштова адреса*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Надаю/не надаю згоду на обробку моїх персональних даних*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 інформацію анонімно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особу яка на Вашу думку вчинила корупційне або пов’язане з корупцією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44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(обов’язково вказати П.І.Б. порушника)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Посадова особа*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Голова НПУ заступник Голови НПУ, поліцейський, державний службовець, інший працівник структурного підрозділу центрального органу управління поліцією (апарату) НПУ ()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територіального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територіального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міжрегіонального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міжрегіонального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установи, що належать до сфери управління НПУ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установи, що належить до сфери управління НПУ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0137FE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Фактичні дані, що підтверджують можливе вчинення корупційного або пов’язаного з корупцією правопорушення, інших порушень Закону України «Про запобігання корупції», які можуть бути перевірені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Порушене питання*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прийняття пропозиції, обіцянки або одержання неправомірної вигоди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одержання подарунків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сумісництва та суміщення з іншими видами діяльності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запобігання та врегулювання конфлікту інтересів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правил етичної поведінки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фінансового контролю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прозорості та доступу до інформації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спільної роботи близьких осіб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використання службових повноважень чи свого становища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 та гарантій захисту викривача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трудових прав викривача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Місце вчинення 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Дата та час вчиненого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Обставини правопорушення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підтверджуючих матеріалів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Надана Вами інформація пов’язана з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Трудовою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Професійною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Службовою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Навчанням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Участю у передбачених законодавством процедурах, які є обов’язковими до початку вищезгаданих видів діяльності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Чи маєте Ви переконання у достовірності наданої інформації*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Так, маю/ні, не маю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Ознайомлений(на) з інформацією щодо вимог до повідомлення про порушення 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вимог Закону України «Про запобігання корупції» та порядком їх розгляду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Так/ні 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</w:tbl>
    <w:p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br w:type="textWrapping" w:clear="all"/>
      </w:r>
      <w:r w:rsidRPr="00444595">
        <w:rPr>
          <w:rFonts w:ascii="Times New Roman" w:hAnsi="Times New Roman"/>
          <w:b/>
          <w:sz w:val="28"/>
          <w:szCs w:val="28"/>
          <w:u w:val="single"/>
          <w:lang w:val="uk-UA"/>
        </w:rPr>
        <w:t>*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* ___</w:t>
      </w:r>
    </w:p>
    <w:p w:rsidR="00A21AD6" w:rsidRPr="008C05AB" w:rsidRDefault="00A21AD6" w:rsidP="00A21AD6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05AB">
        <w:rPr>
          <w:rFonts w:ascii="Times New Roman" w:hAnsi="Times New Roman"/>
          <w:b/>
          <w:i/>
          <w:sz w:val="28"/>
          <w:szCs w:val="28"/>
          <w:lang w:val="uk-UA"/>
        </w:rPr>
        <w:t>обов’язкове для заповнення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21AD6" w:rsidRPr="00292C28" w:rsidRDefault="00A21AD6" w:rsidP="00A21A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DED" w:rsidRPr="00A21AD6" w:rsidRDefault="00D20DED">
      <w:pPr>
        <w:rPr>
          <w:lang w:val="en-US"/>
        </w:rPr>
      </w:pPr>
    </w:p>
    <w:sectPr w:rsidR="00D20DED" w:rsidRPr="00A21AD6" w:rsidSect="0044459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FB"/>
    <w:rsid w:val="000137FE"/>
    <w:rsid w:val="002631C2"/>
    <w:rsid w:val="005C2DC7"/>
    <w:rsid w:val="00A21AD6"/>
    <w:rsid w:val="00B61AD1"/>
    <w:rsid w:val="00D20DED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7E415-3DFE-44AC-87D5-AB9FB9AF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2022-09-21T07:37:00Z</dcterms:created>
  <dcterms:modified xsi:type="dcterms:W3CDTF">2022-09-21T07:37:00Z</dcterms:modified>
</cp:coreProperties>
</file>