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EB" w:rsidRDefault="00652FEB" w:rsidP="00652FEB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Звіт</w:t>
      </w:r>
    </w:p>
    <w:p w:rsidR="00652FEB" w:rsidRDefault="00652FEB" w:rsidP="00652F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результати службової діяльності з основних напрямків </w:t>
      </w:r>
    </w:p>
    <w:p w:rsidR="00652FEB" w:rsidRDefault="00652FEB" w:rsidP="00652F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ВП № </w:t>
      </w:r>
      <w:r w:rsidRPr="00652FEB">
        <w:rPr>
          <w:b/>
          <w:sz w:val="28"/>
          <w:szCs w:val="28"/>
        </w:rPr>
        <w:t xml:space="preserve">№ 5 (м. Тлумач) </w:t>
      </w:r>
      <w:r>
        <w:rPr>
          <w:b/>
          <w:sz w:val="28"/>
          <w:szCs w:val="28"/>
        </w:rPr>
        <w:t xml:space="preserve">Івано-Франківського РУП </w:t>
      </w:r>
    </w:p>
    <w:p w:rsidR="00652FEB" w:rsidRDefault="00652FEB" w:rsidP="00652F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ГУНП в Івано-Франківській області</w:t>
      </w:r>
    </w:p>
    <w:p w:rsidR="00652FEB" w:rsidRDefault="00652FEB" w:rsidP="00652F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12 місяців 2023 року </w:t>
      </w:r>
    </w:p>
    <w:p w:rsidR="00A359A6" w:rsidRPr="00FB6111" w:rsidRDefault="00A359A6" w:rsidP="005D6519">
      <w:pPr>
        <w:rPr>
          <w:rFonts w:eastAsia="Times New Roman"/>
          <w:b/>
          <w:sz w:val="28"/>
          <w:szCs w:val="28"/>
          <w:lang w:eastAsia="uk-UA"/>
        </w:rPr>
      </w:pPr>
    </w:p>
    <w:p w:rsidR="004C5FF2" w:rsidRPr="00FB6111" w:rsidRDefault="008A0DD7" w:rsidP="00652FE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>Працівниками відділення</w:t>
      </w:r>
      <w:r w:rsidR="009073BF" w:rsidRPr="00FB6111">
        <w:rPr>
          <w:rFonts w:eastAsia="Times New Roman"/>
          <w:sz w:val="28"/>
          <w:szCs w:val="28"/>
        </w:rPr>
        <w:t xml:space="preserve"> поліції № 5 (м. Тлумач) Івано-Франківського РУП </w:t>
      </w:r>
      <w:r w:rsidR="004C5FF2" w:rsidRPr="00FB6111">
        <w:rPr>
          <w:rFonts w:eastAsia="Times New Roman"/>
          <w:sz w:val="28"/>
          <w:szCs w:val="28"/>
        </w:rPr>
        <w:t>ГУНП</w:t>
      </w:r>
      <w:r w:rsidR="009073BF" w:rsidRPr="00FB6111">
        <w:rPr>
          <w:rFonts w:eastAsia="Times New Roman"/>
          <w:sz w:val="28"/>
          <w:szCs w:val="28"/>
        </w:rPr>
        <w:t xml:space="preserve"> в</w:t>
      </w:r>
      <w:r w:rsidRPr="00FB6111">
        <w:rPr>
          <w:rFonts w:eastAsia="Times New Roman"/>
          <w:sz w:val="28"/>
          <w:szCs w:val="28"/>
        </w:rPr>
        <w:t xml:space="preserve"> </w:t>
      </w:r>
      <w:r w:rsidR="009073BF" w:rsidRPr="00FB6111">
        <w:rPr>
          <w:rFonts w:eastAsia="Times New Roman"/>
          <w:sz w:val="28"/>
          <w:szCs w:val="28"/>
        </w:rPr>
        <w:t>Івано-Франківській області</w:t>
      </w:r>
      <w:r w:rsidR="00EC12F1" w:rsidRPr="00FB6111">
        <w:rPr>
          <w:rFonts w:eastAsia="Times New Roman"/>
          <w:sz w:val="28"/>
          <w:szCs w:val="28"/>
        </w:rPr>
        <w:t xml:space="preserve"> (далі – ВП № 5 (м. Тлумач)</w:t>
      </w:r>
      <w:r w:rsidR="00533F0A">
        <w:rPr>
          <w:rFonts w:eastAsia="Times New Roman"/>
          <w:sz w:val="28"/>
          <w:szCs w:val="28"/>
        </w:rPr>
        <w:t xml:space="preserve"> РУП ГУНП</w:t>
      </w:r>
      <w:r w:rsidR="00EC12F1" w:rsidRPr="00FB6111">
        <w:rPr>
          <w:rFonts w:eastAsia="Times New Roman"/>
          <w:sz w:val="28"/>
          <w:szCs w:val="28"/>
        </w:rPr>
        <w:t>)</w:t>
      </w:r>
      <w:r w:rsidR="004B067C" w:rsidRPr="00FB6111">
        <w:rPr>
          <w:rFonts w:eastAsia="Times New Roman"/>
          <w:sz w:val="28"/>
          <w:szCs w:val="28"/>
        </w:rPr>
        <w:t xml:space="preserve"> протягом звітного періоду</w:t>
      </w:r>
      <w:r w:rsidR="004C5FF2" w:rsidRPr="00FB6111">
        <w:rPr>
          <w:rFonts w:eastAsia="Times New Roman"/>
          <w:sz w:val="28"/>
          <w:szCs w:val="28"/>
        </w:rPr>
        <w:t xml:space="preserve"> здійснено комплекс організаційних та практичних заходів, спрямованих на стабілізацію криміногенної обстановки </w:t>
      </w:r>
      <w:r w:rsidR="00544BFB" w:rsidRPr="00FB6111">
        <w:rPr>
          <w:rFonts w:eastAsia="Times New Roman"/>
          <w:sz w:val="28"/>
          <w:szCs w:val="28"/>
        </w:rPr>
        <w:t>на території обслуговування</w:t>
      </w:r>
      <w:r w:rsidR="004C5FF2" w:rsidRPr="00FB6111">
        <w:rPr>
          <w:rFonts w:eastAsia="Times New Roman"/>
          <w:sz w:val="28"/>
          <w:szCs w:val="28"/>
        </w:rPr>
        <w:t>, реалізацію наявних напрацювань, успішного виконання покладених на поліцію завдань.</w:t>
      </w:r>
    </w:p>
    <w:p w:rsidR="004C5FF2" w:rsidRPr="00FB6111" w:rsidRDefault="00EC12F1" w:rsidP="00652FE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>На сьогодні діяльність ВП № 5 (м. Тлумач)</w:t>
      </w:r>
      <w:r w:rsidR="00533F0A" w:rsidRPr="00533F0A">
        <w:rPr>
          <w:rFonts w:eastAsia="Times New Roman"/>
          <w:sz w:val="28"/>
          <w:szCs w:val="28"/>
        </w:rPr>
        <w:t xml:space="preserve"> </w:t>
      </w:r>
      <w:r w:rsidR="00533F0A">
        <w:rPr>
          <w:rFonts w:eastAsia="Times New Roman"/>
          <w:sz w:val="28"/>
          <w:szCs w:val="28"/>
        </w:rPr>
        <w:t>РУП ГУНП</w:t>
      </w:r>
      <w:r w:rsidRPr="00FB6111">
        <w:rPr>
          <w:rFonts w:eastAsia="Times New Roman"/>
          <w:sz w:val="28"/>
          <w:szCs w:val="28"/>
        </w:rPr>
        <w:t xml:space="preserve"> організовується і здійснюється з урахуванням запровадженого правового режиму воєнного стану, розвитку безпекової ситуації</w:t>
      </w:r>
      <w:r w:rsidR="00694A5A" w:rsidRPr="00FB6111">
        <w:rPr>
          <w:rFonts w:eastAsia="Times New Roman"/>
          <w:sz w:val="28"/>
          <w:szCs w:val="28"/>
        </w:rPr>
        <w:t xml:space="preserve"> в державі та перебігу бойових дій. Зокрема працівниками ВП № 5 (м. Тлумач)</w:t>
      </w:r>
      <w:r w:rsidR="00533F0A" w:rsidRPr="00533F0A">
        <w:rPr>
          <w:rFonts w:eastAsia="Times New Roman"/>
          <w:sz w:val="28"/>
          <w:szCs w:val="28"/>
        </w:rPr>
        <w:t xml:space="preserve"> </w:t>
      </w:r>
      <w:r w:rsidR="00533F0A">
        <w:rPr>
          <w:rFonts w:eastAsia="Times New Roman"/>
          <w:sz w:val="28"/>
          <w:szCs w:val="28"/>
        </w:rPr>
        <w:t>РУП ГУНП</w:t>
      </w:r>
      <w:r w:rsidR="00694A5A" w:rsidRPr="00FB6111">
        <w:rPr>
          <w:rFonts w:eastAsia="Times New Roman"/>
          <w:sz w:val="28"/>
          <w:szCs w:val="28"/>
        </w:rPr>
        <w:t xml:space="preserve"> здійснюється фіксація злочинів вчинених в умовах війни, в тому числі військовослужбовцями країни агресора та їх посібниками</w:t>
      </w:r>
      <w:r w:rsidR="008E0436" w:rsidRPr="00FB6111">
        <w:rPr>
          <w:rFonts w:eastAsia="Times New Roman"/>
          <w:sz w:val="28"/>
          <w:szCs w:val="28"/>
        </w:rPr>
        <w:t xml:space="preserve">, забезпечується робота на блок-посту с. </w:t>
      </w:r>
      <w:proofErr w:type="spellStart"/>
      <w:r w:rsidR="008E0436" w:rsidRPr="00FB6111">
        <w:rPr>
          <w:rFonts w:eastAsia="Times New Roman"/>
          <w:sz w:val="28"/>
          <w:szCs w:val="28"/>
        </w:rPr>
        <w:t>Нижнів</w:t>
      </w:r>
      <w:proofErr w:type="spellEnd"/>
      <w:r w:rsidR="008E0436" w:rsidRPr="00FB6111">
        <w:rPr>
          <w:rFonts w:eastAsia="Times New Roman"/>
          <w:sz w:val="28"/>
          <w:szCs w:val="28"/>
        </w:rPr>
        <w:t xml:space="preserve">, а також вживається інший комплекс заходів з протидії злочинності, охорони публічної безпеки та порядку, надання допомоги Збройним силам України у відсічі збройної агресії, а також надання допомоги потерпілим особам у межах повноважень поліції. </w:t>
      </w:r>
    </w:p>
    <w:p w:rsidR="004B067C" w:rsidRPr="00FB6111" w:rsidRDefault="004C5FF2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>Так</w:t>
      </w:r>
      <w:r w:rsidR="009073BF" w:rsidRPr="00FB6111">
        <w:rPr>
          <w:sz w:val="28"/>
          <w:szCs w:val="28"/>
        </w:rPr>
        <w:t>,</w:t>
      </w:r>
      <w:r w:rsidRPr="00FB6111">
        <w:rPr>
          <w:sz w:val="28"/>
          <w:szCs w:val="28"/>
        </w:rPr>
        <w:t xml:space="preserve"> штатний розпис </w:t>
      </w:r>
      <w:r w:rsidR="00533F0A">
        <w:rPr>
          <w:rFonts w:eastAsia="Times New Roman"/>
          <w:sz w:val="28"/>
          <w:szCs w:val="28"/>
        </w:rPr>
        <w:t>ВП</w:t>
      </w:r>
      <w:r w:rsidR="009073BF" w:rsidRPr="00FB6111">
        <w:rPr>
          <w:rFonts w:eastAsia="Times New Roman"/>
          <w:sz w:val="28"/>
          <w:szCs w:val="28"/>
        </w:rPr>
        <w:t xml:space="preserve"> № 5 (м. Тлумач)</w:t>
      </w:r>
      <w:r w:rsidR="00533F0A" w:rsidRPr="00533F0A">
        <w:rPr>
          <w:rFonts w:eastAsia="Times New Roman"/>
          <w:sz w:val="28"/>
          <w:szCs w:val="28"/>
        </w:rPr>
        <w:t xml:space="preserve"> </w:t>
      </w:r>
      <w:r w:rsidR="00533F0A">
        <w:rPr>
          <w:rFonts w:eastAsia="Times New Roman"/>
          <w:sz w:val="28"/>
          <w:szCs w:val="28"/>
        </w:rPr>
        <w:t>РУП ГУНП</w:t>
      </w:r>
      <w:r w:rsidR="009073BF" w:rsidRPr="00FB6111">
        <w:rPr>
          <w:rFonts w:eastAsia="Times New Roman"/>
          <w:sz w:val="28"/>
          <w:szCs w:val="28"/>
        </w:rPr>
        <w:t xml:space="preserve"> </w:t>
      </w:r>
      <w:r w:rsidR="0035570C" w:rsidRPr="00FB6111">
        <w:rPr>
          <w:sz w:val="28"/>
          <w:szCs w:val="28"/>
        </w:rPr>
        <w:t>на</w:t>
      </w:r>
      <w:r w:rsidR="000127A8" w:rsidRPr="00FB6111">
        <w:rPr>
          <w:sz w:val="28"/>
          <w:szCs w:val="28"/>
        </w:rPr>
        <w:t xml:space="preserve">раховує </w:t>
      </w:r>
      <w:r w:rsidR="006B7A05" w:rsidRPr="00FB6111">
        <w:rPr>
          <w:b/>
          <w:sz w:val="28"/>
          <w:szCs w:val="28"/>
        </w:rPr>
        <w:t>53</w:t>
      </w:r>
      <w:r w:rsidR="000127A8" w:rsidRPr="00FB6111">
        <w:rPr>
          <w:b/>
          <w:sz w:val="28"/>
          <w:szCs w:val="28"/>
        </w:rPr>
        <w:t>,5</w:t>
      </w:r>
      <w:r w:rsidR="000127A8" w:rsidRPr="00FB6111">
        <w:rPr>
          <w:sz w:val="28"/>
          <w:szCs w:val="28"/>
        </w:rPr>
        <w:t xml:space="preserve"> посад, серед них </w:t>
      </w:r>
      <w:r w:rsidR="00EC12F1" w:rsidRPr="00FB6111">
        <w:rPr>
          <w:b/>
          <w:sz w:val="28"/>
          <w:szCs w:val="28"/>
        </w:rPr>
        <w:t>52</w:t>
      </w:r>
      <w:r w:rsidRPr="00FB6111">
        <w:rPr>
          <w:sz w:val="28"/>
          <w:szCs w:val="28"/>
        </w:rPr>
        <w:t xml:space="preserve"> атестованих </w:t>
      </w:r>
      <w:r w:rsidR="000127A8" w:rsidRPr="00FB6111">
        <w:rPr>
          <w:sz w:val="28"/>
          <w:szCs w:val="28"/>
        </w:rPr>
        <w:t>працівників (</w:t>
      </w:r>
      <w:r w:rsidR="005F0F5E" w:rsidRPr="00FB6111">
        <w:rPr>
          <w:b/>
          <w:sz w:val="28"/>
          <w:szCs w:val="28"/>
        </w:rPr>
        <w:t>41</w:t>
      </w:r>
      <w:r w:rsidR="000127A8" w:rsidRPr="00FB6111">
        <w:rPr>
          <w:sz w:val="28"/>
          <w:szCs w:val="28"/>
        </w:rPr>
        <w:t xml:space="preserve"> – середнього, </w:t>
      </w:r>
      <w:r w:rsidR="000127A8" w:rsidRPr="00FB6111">
        <w:rPr>
          <w:b/>
          <w:sz w:val="28"/>
          <w:szCs w:val="28"/>
        </w:rPr>
        <w:t>11</w:t>
      </w:r>
      <w:r w:rsidRPr="00FB6111">
        <w:rPr>
          <w:sz w:val="28"/>
          <w:szCs w:val="28"/>
        </w:rPr>
        <w:t xml:space="preserve"> – молодшого особового складу) та </w:t>
      </w:r>
      <w:r w:rsidRPr="00FB6111">
        <w:rPr>
          <w:b/>
          <w:sz w:val="28"/>
          <w:szCs w:val="28"/>
        </w:rPr>
        <w:t>1.5</w:t>
      </w:r>
      <w:r w:rsidRPr="00FB6111">
        <w:rPr>
          <w:sz w:val="28"/>
          <w:szCs w:val="28"/>
        </w:rPr>
        <w:t xml:space="preserve"> суміжний персонал (</w:t>
      </w:r>
      <w:r w:rsidRPr="00FB6111">
        <w:rPr>
          <w:b/>
          <w:sz w:val="28"/>
          <w:szCs w:val="28"/>
        </w:rPr>
        <w:t>1</w:t>
      </w:r>
      <w:r w:rsidRPr="00FB6111">
        <w:rPr>
          <w:sz w:val="28"/>
          <w:szCs w:val="28"/>
        </w:rPr>
        <w:t xml:space="preserve"> – державна служба,</w:t>
      </w:r>
      <w:r w:rsidR="00533F0A">
        <w:rPr>
          <w:sz w:val="28"/>
          <w:szCs w:val="28"/>
        </w:rPr>
        <w:t xml:space="preserve"> </w:t>
      </w:r>
      <w:r w:rsidR="004B067C" w:rsidRPr="00FB6111">
        <w:rPr>
          <w:b/>
          <w:sz w:val="28"/>
          <w:szCs w:val="28"/>
        </w:rPr>
        <w:t>0,5</w:t>
      </w:r>
      <w:r w:rsidR="004B067C" w:rsidRPr="00FB6111">
        <w:rPr>
          <w:sz w:val="28"/>
          <w:szCs w:val="28"/>
        </w:rPr>
        <w:t xml:space="preserve"> – </w:t>
      </w:r>
      <w:r w:rsidRPr="00FB6111">
        <w:rPr>
          <w:sz w:val="28"/>
          <w:szCs w:val="28"/>
        </w:rPr>
        <w:t>цивільний п</w:t>
      </w:r>
      <w:r w:rsidR="00686D78" w:rsidRPr="00FB6111">
        <w:rPr>
          <w:sz w:val="28"/>
          <w:szCs w:val="28"/>
        </w:rPr>
        <w:t xml:space="preserve">ерсонал). Некомплект становить </w:t>
      </w:r>
      <w:r w:rsidR="00DD5027" w:rsidRPr="00D0424B">
        <w:rPr>
          <w:b/>
          <w:sz w:val="28"/>
          <w:szCs w:val="28"/>
        </w:rPr>
        <w:t>4</w:t>
      </w:r>
      <w:r w:rsidR="00686D78" w:rsidRPr="00FB6111">
        <w:rPr>
          <w:sz w:val="28"/>
          <w:szCs w:val="28"/>
        </w:rPr>
        <w:t xml:space="preserve"> посад</w:t>
      </w:r>
      <w:r w:rsidR="00EC4CC7" w:rsidRPr="00FB6111">
        <w:rPr>
          <w:sz w:val="28"/>
          <w:szCs w:val="28"/>
        </w:rPr>
        <w:t>и</w:t>
      </w:r>
      <w:r w:rsidR="00533F0A">
        <w:rPr>
          <w:sz w:val="28"/>
          <w:szCs w:val="28"/>
        </w:rPr>
        <w:t xml:space="preserve"> </w:t>
      </w:r>
      <w:r w:rsidR="00686D78" w:rsidRPr="00FB6111">
        <w:rPr>
          <w:sz w:val="28"/>
          <w:szCs w:val="28"/>
        </w:rPr>
        <w:t>(</w:t>
      </w:r>
      <w:r w:rsidR="00DD5027">
        <w:rPr>
          <w:sz w:val="28"/>
          <w:szCs w:val="28"/>
        </w:rPr>
        <w:t>1- дільничний офіцер поліції, 2</w:t>
      </w:r>
      <w:r w:rsidR="001160E0" w:rsidRPr="00FB6111">
        <w:rPr>
          <w:sz w:val="28"/>
          <w:szCs w:val="28"/>
        </w:rPr>
        <w:t xml:space="preserve"> </w:t>
      </w:r>
      <w:r w:rsidR="00426772" w:rsidRPr="00FB6111">
        <w:rPr>
          <w:sz w:val="28"/>
          <w:szCs w:val="28"/>
        </w:rPr>
        <w:t>-</w:t>
      </w:r>
      <w:r w:rsidR="001160E0" w:rsidRPr="00FB6111">
        <w:rPr>
          <w:sz w:val="28"/>
          <w:szCs w:val="28"/>
        </w:rPr>
        <w:t xml:space="preserve"> </w:t>
      </w:r>
      <w:r w:rsidR="00DD5027">
        <w:rPr>
          <w:sz w:val="28"/>
          <w:szCs w:val="28"/>
        </w:rPr>
        <w:t>поліцейських</w:t>
      </w:r>
      <w:r w:rsidR="00426772" w:rsidRPr="00FB6111">
        <w:rPr>
          <w:sz w:val="28"/>
          <w:szCs w:val="28"/>
        </w:rPr>
        <w:t xml:space="preserve"> СРПП,</w:t>
      </w:r>
      <w:r w:rsidR="002D1A0F" w:rsidRPr="00FB6111">
        <w:rPr>
          <w:sz w:val="28"/>
          <w:szCs w:val="28"/>
        </w:rPr>
        <w:t xml:space="preserve"> </w:t>
      </w:r>
      <w:r w:rsidR="00426772" w:rsidRPr="00FB6111">
        <w:rPr>
          <w:sz w:val="28"/>
          <w:szCs w:val="28"/>
        </w:rPr>
        <w:t>1</w:t>
      </w:r>
      <w:r w:rsidR="001160E0" w:rsidRPr="00FB6111">
        <w:rPr>
          <w:sz w:val="28"/>
          <w:szCs w:val="28"/>
        </w:rPr>
        <w:t xml:space="preserve"> </w:t>
      </w:r>
      <w:r w:rsidR="00426772" w:rsidRPr="00FB6111">
        <w:rPr>
          <w:sz w:val="28"/>
          <w:szCs w:val="28"/>
        </w:rPr>
        <w:t>-</w:t>
      </w:r>
      <w:r w:rsidR="001160E0" w:rsidRPr="00FB6111">
        <w:rPr>
          <w:sz w:val="28"/>
          <w:szCs w:val="28"/>
        </w:rPr>
        <w:t xml:space="preserve"> </w:t>
      </w:r>
      <w:r w:rsidR="00426772" w:rsidRPr="00FB6111">
        <w:rPr>
          <w:sz w:val="28"/>
          <w:szCs w:val="28"/>
        </w:rPr>
        <w:t xml:space="preserve">поліцейський </w:t>
      </w:r>
      <w:r w:rsidR="00EC4CC7" w:rsidRPr="00FB6111">
        <w:rPr>
          <w:sz w:val="28"/>
          <w:szCs w:val="28"/>
        </w:rPr>
        <w:t>водій</w:t>
      </w:r>
      <w:r w:rsidR="008A0DD7" w:rsidRPr="00FB6111">
        <w:rPr>
          <w:sz w:val="28"/>
          <w:szCs w:val="28"/>
        </w:rPr>
        <w:t>)</w:t>
      </w:r>
      <w:r w:rsidRPr="00FB6111">
        <w:rPr>
          <w:sz w:val="28"/>
          <w:szCs w:val="28"/>
        </w:rPr>
        <w:t xml:space="preserve">. </w:t>
      </w:r>
    </w:p>
    <w:p w:rsidR="004C5FF2" w:rsidRPr="00FB6111" w:rsidRDefault="00FC52ED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З </w:t>
      </w:r>
      <w:r w:rsidR="007F1F98" w:rsidRPr="00FB6111">
        <w:rPr>
          <w:sz w:val="28"/>
          <w:szCs w:val="28"/>
        </w:rPr>
        <w:t>Івано-Франківського РУП</w:t>
      </w:r>
      <w:r w:rsidR="004C5FF2" w:rsidRPr="00FB6111">
        <w:rPr>
          <w:sz w:val="28"/>
          <w:szCs w:val="28"/>
        </w:rPr>
        <w:t xml:space="preserve"> ГУНП </w:t>
      </w:r>
      <w:r w:rsidRPr="00FB6111">
        <w:rPr>
          <w:sz w:val="28"/>
          <w:szCs w:val="28"/>
        </w:rPr>
        <w:t xml:space="preserve">відряджено до </w:t>
      </w:r>
      <w:r w:rsidR="001F3414">
        <w:rPr>
          <w:rFonts w:eastAsia="Times New Roman"/>
          <w:sz w:val="28"/>
          <w:szCs w:val="28"/>
        </w:rPr>
        <w:t>ВП</w:t>
      </w:r>
      <w:r w:rsidR="001F3414" w:rsidRPr="00FB6111">
        <w:rPr>
          <w:rFonts w:eastAsia="Times New Roman"/>
          <w:sz w:val="28"/>
          <w:szCs w:val="28"/>
        </w:rPr>
        <w:t xml:space="preserve"> № 5 (м. Тлумач)</w:t>
      </w:r>
      <w:r w:rsidR="001F3414" w:rsidRPr="00533F0A">
        <w:rPr>
          <w:rFonts w:eastAsia="Times New Roman"/>
          <w:sz w:val="28"/>
          <w:szCs w:val="28"/>
        </w:rPr>
        <w:t xml:space="preserve"> </w:t>
      </w:r>
      <w:r w:rsidR="001F3414">
        <w:rPr>
          <w:rFonts w:eastAsia="Times New Roman"/>
          <w:sz w:val="28"/>
          <w:szCs w:val="28"/>
        </w:rPr>
        <w:t>РУП ГУНП</w:t>
      </w:r>
      <w:r w:rsidRPr="00FB6111">
        <w:rPr>
          <w:sz w:val="28"/>
          <w:szCs w:val="28"/>
        </w:rPr>
        <w:t xml:space="preserve"> - </w:t>
      </w:r>
      <w:r w:rsidR="00EC4CC7" w:rsidRPr="00FB6111">
        <w:rPr>
          <w:b/>
          <w:sz w:val="28"/>
          <w:szCs w:val="28"/>
        </w:rPr>
        <w:t>5</w:t>
      </w:r>
      <w:r w:rsidR="00EC4CC7" w:rsidRPr="00FB6111">
        <w:rPr>
          <w:sz w:val="28"/>
          <w:szCs w:val="28"/>
        </w:rPr>
        <w:t xml:space="preserve"> працівників</w:t>
      </w:r>
      <w:r w:rsidRPr="00FB6111">
        <w:rPr>
          <w:sz w:val="28"/>
          <w:szCs w:val="28"/>
        </w:rPr>
        <w:t xml:space="preserve"> </w:t>
      </w:r>
      <w:r w:rsidR="004C5FF2" w:rsidRPr="00FB6111">
        <w:rPr>
          <w:sz w:val="28"/>
          <w:szCs w:val="28"/>
        </w:rPr>
        <w:t>(з се</w:t>
      </w:r>
      <w:r w:rsidR="007F1F98" w:rsidRPr="00FB6111">
        <w:rPr>
          <w:sz w:val="28"/>
          <w:szCs w:val="28"/>
        </w:rPr>
        <w:t xml:space="preserve">кторів кадрового забезпечення, </w:t>
      </w:r>
      <w:r w:rsidR="00686D78" w:rsidRPr="00FB6111">
        <w:rPr>
          <w:sz w:val="28"/>
          <w:szCs w:val="28"/>
        </w:rPr>
        <w:t xml:space="preserve"> інформаційної підтримки, </w:t>
      </w:r>
      <w:r w:rsidR="007F1F98" w:rsidRPr="00FB6111">
        <w:rPr>
          <w:sz w:val="28"/>
          <w:szCs w:val="28"/>
        </w:rPr>
        <w:t>ювенальної превенції</w:t>
      </w:r>
      <w:r w:rsidR="00EC4CC7" w:rsidRPr="00FB6111">
        <w:rPr>
          <w:sz w:val="28"/>
          <w:szCs w:val="28"/>
        </w:rPr>
        <w:t xml:space="preserve">, </w:t>
      </w:r>
      <w:r w:rsidR="00686D78" w:rsidRPr="00FB6111">
        <w:rPr>
          <w:sz w:val="28"/>
          <w:szCs w:val="28"/>
        </w:rPr>
        <w:t>адміністративної практики</w:t>
      </w:r>
      <w:r w:rsidR="00EC4CC7" w:rsidRPr="00FB6111">
        <w:rPr>
          <w:sz w:val="28"/>
          <w:szCs w:val="28"/>
        </w:rPr>
        <w:t xml:space="preserve"> та контролю за обігом зброї</w:t>
      </w:r>
      <w:r w:rsidR="004C5FF2" w:rsidRPr="00FB6111">
        <w:rPr>
          <w:sz w:val="28"/>
          <w:szCs w:val="28"/>
        </w:rPr>
        <w:t>).</w:t>
      </w:r>
    </w:p>
    <w:p w:rsidR="00EC12F1" w:rsidRPr="00FB6111" w:rsidRDefault="00EC12F1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>Основними чинниками</w:t>
      </w:r>
      <w:r w:rsidR="00C121F7" w:rsidRPr="00FB6111">
        <w:rPr>
          <w:sz w:val="28"/>
          <w:szCs w:val="28"/>
        </w:rPr>
        <w:t xml:space="preserve"> впливу</w:t>
      </w:r>
      <w:r w:rsidR="001E10FD" w:rsidRPr="00FB6111">
        <w:rPr>
          <w:sz w:val="28"/>
          <w:szCs w:val="28"/>
        </w:rPr>
        <w:t>,</w:t>
      </w:r>
      <w:r w:rsidR="00C121F7" w:rsidRPr="00FB6111">
        <w:rPr>
          <w:sz w:val="28"/>
          <w:szCs w:val="28"/>
        </w:rPr>
        <w:t xml:space="preserve"> як на криміногенні процеси</w:t>
      </w:r>
      <w:r w:rsidR="001E10FD" w:rsidRPr="00FB6111">
        <w:rPr>
          <w:sz w:val="28"/>
          <w:szCs w:val="28"/>
        </w:rPr>
        <w:t xml:space="preserve"> на території обслуговування,</w:t>
      </w:r>
      <w:r w:rsidR="00C121F7" w:rsidRPr="00FB6111">
        <w:rPr>
          <w:sz w:val="28"/>
          <w:szCs w:val="28"/>
        </w:rPr>
        <w:t xml:space="preserve"> </w:t>
      </w:r>
      <w:r w:rsidR="001E10FD" w:rsidRPr="00FB6111">
        <w:rPr>
          <w:sz w:val="28"/>
          <w:szCs w:val="28"/>
        </w:rPr>
        <w:t xml:space="preserve">так і на ефективність виконання завдань працівниками </w:t>
      </w:r>
      <w:r w:rsidR="001F3414">
        <w:rPr>
          <w:rFonts w:eastAsia="Times New Roman"/>
          <w:sz w:val="28"/>
          <w:szCs w:val="28"/>
        </w:rPr>
        <w:t>ВП</w:t>
      </w:r>
      <w:r w:rsidR="001F3414" w:rsidRPr="00FB6111">
        <w:rPr>
          <w:rFonts w:eastAsia="Times New Roman"/>
          <w:sz w:val="28"/>
          <w:szCs w:val="28"/>
        </w:rPr>
        <w:t xml:space="preserve"> № 5 (м. Тлумач)</w:t>
      </w:r>
      <w:r w:rsidR="001F3414" w:rsidRPr="00533F0A">
        <w:rPr>
          <w:rFonts w:eastAsia="Times New Roman"/>
          <w:sz w:val="28"/>
          <w:szCs w:val="28"/>
        </w:rPr>
        <w:t xml:space="preserve"> </w:t>
      </w:r>
      <w:r w:rsidR="001F3414">
        <w:rPr>
          <w:rFonts w:eastAsia="Times New Roman"/>
          <w:sz w:val="28"/>
          <w:szCs w:val="28"/>
        </w:rPr>
        <w:t>РУП ГУНП</w:t>
      </w:r>
      <w:r w:rsidR="001E10FD" w:rsidRPr="00FB6111">
        <w:rPr>
          <w:sz w:val="28"/>
          <w:szCs w:val="28"/>
        </w:rPr>
        <w:t>, мали перш за все військове вторгнення російської федерації на територію України, яке розпочалось 24 лютого</w:t>
      </w:r>
      <w:r w:rsidR="002D1A0F" w:rsidRPr="00FB6111">
        <w:rPr>
          <w:sz w:val="28"/>
          <w:szCs w:val="28"/>
        </w:rPr>
        <w:t xml:space="preserve"> 2022 року</w:t>
      </w:r>
      <w:r w:rsidR="001E10FD" w:rsidRPr="00FB6111">
        <w:rPr>
          <w:sz w:val="28"/>
          <w:szCs w:val="28"/>
        </w:rPr>
        <w:t>, фінансовий та соціально-економічний характер.</w:t>
      </w:r>
      <w:r w:rsidRPr="00FB6111">
        <w:rPr>
          <w:sz w:val="28"/>
          <w:szCs w:val="28"/>
        </w:rPr>
        <w:t xml:space="preserve"> </w:t>
      </w:r>
    </w:p>
    <w:p w:rsidR="00E414D2" w:rsidRPr="00FB6111" w:rsidRDefault="00E414D2" w:rsidP="00652FEB">
      <w:pPr>
        <w:shd w:val="clear" w:color="auto" w:fill="D9D9D9"/>
        <w:ind w:firstLine="709"/>
        <w:jc w:val="center"/>
        <w:rPr>
          <w:sz w:val="28"/>
          <w:szCs w:val="28"/>
        </w:rPr>
      </w:pPr>
      <w:r w:rsidRPr="00FB6111">
        <w:rPr>
          <w:b/>
          <w:sz w:val="28"/>
          <w:szCs w:val="28"/>
        </w:rPr>
        <w:t>ЧЕРГОВА ЧАСТИНА</w:t>
      </w:r>
    </w:p>
    <w:p w:rsidR="001F3414" w:rsidRPr="00FB6111" w:rsidRDefault="00460CEE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>За звітний період</w:t>
      </w:r>
      <w:r w:rsidR="00E414D2" w:rsidRPr="00FB6111">
        <w:rPr>
          <w:sz w:val="28"/>
          <w:szCs w:val="28"/>
        </w:rPr>
        <w:t xml:space="preserve"> в </w:t>
      </w:r>
      <w:r w:rsidR="00DD5027">
        <w:rPr>
          <w:sz w:val="28"/>
          <w:szCs w:val="28"/>
        </w:rPr>
        <w:t>інформаційно-комунікаційній системі</w:t>
      </w:r>
      <w:r w:rsidR="008A0DD7" w:rsidRPr="00FB6111">
        <w:rPr>
          <w:sz w:val="28"/>
          <w:szCs w:val="28"/>
        </w:rPr>
        <w:t xml:space="preserve"> </w:t>
      </w:r>
      <w:r w:rsidR="008B224E">
        <w:rPr>
          <w:sz w:val="28"/>
          <w:szCs w:val="28"/>
        </w:rPr>
        <w:t>«І</w:t>
      </w:r>
      <w:r w:rsidR="00DD5027">
        <w:rPr>
          <w:sz w:val="28"/>
          <w:szCs w:val="28"/>
        </w:rPr>
        <w:t>нформаційного порталу Національної поліції України»</w:t>
      </w:r>
      <w:r w:rsidR="00FC52ED" w:rsidRPr="00FB6111">
        <w:rPr>
          <w:sz w:val="28"/>
          <w:szCs w:val="28"/>
        </w:rPr>
        <w:t xml:space="preserve"> (журналі ЄО)</w:t>
      </w:r>
      <w:r w:rsidR="008A0DD7" w:rsidRPr="00FB6111">
        <w:rPr>
          <w:sz w:val="28"/>
          <w:szCs w:val="28"/>
        </w:rPr>
        <w:t xml:space="preserve"> </w:t>
      </w:r>
      <w:r w:rsidR="001F3414">
        <w:rPr>
          <w:rFonts w:eastAsia="Times New Roman"/>
          <w:sz w:val="28"/>
          <w:szCs w:val="28"/>
        </w:rPr>
        <w:t>ВП</w:t>
      </w:r>
      <w:r w:rsidR="001F3414" w:rsidRPr="00FB6111">
        <w:rPr>
          <w:rFonts w:eastAsia="Times New Roman"/>
          <w:sz w:val="28"/>
          <w:szCs w:val="28"/>
        </w:rPr>
        <w:t xml:space="preserve"> № 5 (м. Тлумач)</w:t>
      </w:r>
      <w:r w:rsidR="001F3414" w:rsidRPr="00533F0A">
        <w:rPr>
          <w:rFonts w:eastAsia="Times New Roman"/>
          <w:sz w:val="28"/>
          <w:szCs w:val="28"/>
        </w:rPr>
        <w:t xml:space="preserve"> </w:t>
      </w:r>
      <w:r w:rsidR="001F3414">
        <w:rPr>
          <w:rFonts w:eastAsia="Times New Roman"/>
          <w:sz w:val="28"/>
          <w:szCs w:val="28"/>
        </w:rPr>
        <w:t>РУП ГУНП</w:t>
      </w:r>
      <w:r w:rsidR="001F3414" w:rsidRPr="00FB6111">
        <w:rPr>
          <w:sz w:val="28"/>
          <w:szCs w:val="28"/>
        </w:rPr>
        <w:t xml:space="preserve"> </w:t>
      </w:r>
      <w:r w:rsidR="00E414D2" w:rsidRPr="00FB6111">
        <w:rPr>
          <w:sz w:val="28"/>
          <w:szCs w:val="28"/>
        </w:rPr>
        <w:t xml:space="preserve">зареєстровано – </w:t>
      </w:r>
      <w:r w:rsidR="00DB61FD" w:rsidRPr="00FB6111">
        <w:rPr>
          <w:b/>
          <w:sz w:val="28"/>
          <w:szCs w:val="28"/>
        </w:rPr>
        <w:t>2608</w:t>
      </w:r>
      <w:r w:rsidR="00E414D2" w:rsidRPr="00FB6111">
        <w:rPr>
          <w:sz w:val="28"/>
          <w:szCs w:val="28"/>
        </w:rPr>
        <w:t xml:space="preserve"> </w:t>
      </w:r>
      <w:r w:rsidR="00F26768" w:rsidRPr="00FB6111">
        <w:rPr>
          <w:sz w:val="28"/>
          <w:szCs w:val="28"/>
        </w:rPr>
        <w:t>звернень г</w:t>
      </w:r>
      <w:r w:rsidR="008B75BF" w:rsidRPr="00FB6111">
        <w:rPr>
          <w:sz w:val="28"/>
          <w:szCs w:val="28"/>
        </w:rPr>
        <w:t>ромадян (за вказаний період 2022</w:t>
      </w:r>
      <w:r w:rsidR="00F26768" w:rsidRPr="00FB6111">
        <w:rPr>
          <w:sz w:val="28"/>
          <w:szCs w:val="28"/>
        </w:rPr>
        <w:t xml:space="preserve"> року – </w:t>
      </w:r>
      <w:r w:rsidR="00DB61FD" w:rsidRPr="00FB6111">
        <w:rPr>
          <w:b/>
          <w:sz w:val="28"/>
          <w:szCs w:val="28"/>
        </w:rPr>
        <w:t>2462</w:t>
      </w:r>
      <w:r w:rsidR="00E414D2" w:rsidRPr="00FB6111">
        <w:rPr>
          <w:sz w:val="28"/>
          <w:szCs w:val="28"/>
        </w:rPr>
        <w:t>,</w:t>
      </w:r>
      <w:r w:rsidR="005F0F5E" w:rsidRPr="00FB6111">
        <w:rPr>
          <w:sz w:val="28"/>
          <w:szCs w:val="28"/>
        </w:rPr>
        <w:t xml:space="preserve"> </w:t>
      </w:r>
      <w:r w:rsidR="00F26768" w:rsidRPr="00FB6111">
        <w:rPr>
          <w:sz w:val="28"/>
          <w:szCs w:val="28"/>
        </w:rPr>
        <w:t xml:space="preserve">що на </w:t>
      </w:r>
      <w:r w:rsidR="00DB61FD" w:rsidRPr="00FB6111">
        <w:rPr>
          <w:b/>
          <w:sz w:val="28"/>
          <w:szCs w:val="28"/>
        </w:rPr>
        <w:t>14</w:t>
      </w:r>
      <w:r w:rsidR="006B7A05" w:rsidRPr="00FB6111">
        <w:rPr>
          <w:b/>
          <w:sz w:val="28"/>
          <w:szCs w:val="28"/>
        </w:rPr>
        <w:t xml:space="preserve">6 </w:t>
      </w:r>
      <w:r w:rsidR="00F26768" w:rsidRPr="00FB6111">
        <w:rPr>
          <w:sz w:val="28"/>
          <w:szCs w:val="28"/>
        </w:rPr>
        <w:t xml:space="preserve">звернень </w:t>
      </w:r>
      <w:r w:rsidR="00DB61FD" w:rsidRPr="00FB6111">
        <w:rPr>
          <w:sz w:val="28"/>
          <w:szCs w:val="28"/>
        </w:rPr>
        <w:t>більше</w:t>
      </w:r>
      <w:r w:rsidR="00A44305" w:rsidRPr="00FB6111">
        <w:rPr>
          <w:sz w:val="28"/>
          <w:szCs w:val="28"/>
        </w:rPr>
        <w:t xml:space="preserve"> ніж у минулому році)</w:t>
      </w:r>
      <w:r w:rsidR="004623BB" w:rsidRPr="00FB6111">
        <w:rPr>
          <w:sz w:val="28"/>
          <w:szCs w:val="28"/>
        </w:rPr>
        <w:t>,</w:t>
      </w:r>
      <w:r w:rsidR="00E414D2" w:rsidRPr="00FB6111">
        <w:rPr>
          <w:sz w:val="28"/>
          <w:szCs w:val="28"/>
        </w:rPr>
        <w:t xml:space="preserve"> із них:</w:t>
      </w:r>
    </w:p>
    <w:p w:rsidR="008B75BF" w:rsidRPr="00FB6111" w:rsidRDefault="00DD5027" w:rsidP="00652FEB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2048</w:t>
      </w:r>
      <w:r w:rsidR="00571736" w:rsidRPr="00FB6111">
        <w:rPr>
          <w:sz w:val="28"/>
          <w:szCs w:val="28"/>
          <w:lang w:val="uk-UA"/>
        </w:rPr>
        <w:t xml:space="preserve"> списано в справу</w:t>
      </w:r>
      <w:r w:rsidR="008B75BF" w:rsidRPr="00FB6111">
        <w:rPr>
          <w:sz w:val="28"/>
          <w:szCs w:val="28"/>
          <w:lang w:val="uk-UA"/>
        </w:rPr>
        <w:t>;</w:t>
      </w:r>
      <w:r w:rsidR="00571736" w:rsidRPr="00FB6111">
        <w:rPr>
          <w:sz w:val="28"/>
          <w:szCs w:val="28"/>
          <w:lang w:val="uk-UA"/>
        </w:rPr>
        <w:t xml:space="preserve"> </w:t>
      </w:r>
    </w:p>
    <w:p w:rsidR="00E414D2" w:rsidRPr="00FB6111" w:rsidRDefault="00DB61FD" w:rsidP="00652FEB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B6111">
        <w:rPr>
          <w:b/>
          <w:sz w:val="28"/>
          <w:szCs w:val="28"/>
          <w:lang w:val="uk-UA"/>
        </w:rPr>
        <w:t>329</w:t>
      </w:r>
      <w:r w:rsidR="00E414D2" w:rsidRPr="00FB6111">
        <w:rPr>
          <w:sz w:val="28"/>
          <w:szCs w:val="28"/>
          <w:lang w:val="uk-UA"/>
        </w:rPr>
        <w:t xml:space="preserve"> зареєстровано в ЄРДР;</w:t>
      </w:r>
    </w:p>
    <w:p w:rsidR="00686D78" w:rsidRPr="00FB6111" w:rsidRDefault="00DB61FD" w:rsidP="00652FEB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B6111">
        <w:rPr>
          <w:b/>
          <w:sz w:val="28"/>
          <w:szCs w:val="28"/>
          <w:lang w:val="uk-UA"/>
        </w:rPr>
        <w:t>21</w:t>
      </w:r>
      <w:r w:rsidR="00686D78" w:rsidRPr="00FB6111">
        <w:rPr>
          <w:b/>
          <w:sz w:val="28"/>
          <w:szCs w:val="28"/>
          <w:lang w:val="uk-UA"/>
        </w:rPr>
        <w:t xml:space="preserve"> </w:t>
      </w:r>
      <w:r w:rsidR="00686D78" w:rsidRPr="00FB6111">
        <w:rPr>
          <w:sz w:val="28"/>
          <w:szCs w:val="28"/>
          <w:lang w:val="uk-UA"/>
        </w:rPr>
        <w:t>приєднано до ЄРДР;</w:t>
      </w:r>
    </w:p>
    <w:p w:rsidR="00686D78" w:rsidRPr="00FB6111" w:rsidRDefault="00AC572C" w:rsidP="00652FEB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118</w:t>
      </w:r>
      <w:r w:rsidR="00686D78" w:rsidRPr="00FB6111">
        <w:rPr>
          <w:sz w:val="28"/>
          <w:szCs w:val="28"/>
          <w:lang w:val="uk-UA"/>
        </w:rPr>
        <w:t xml:space="preserve"> приєднано до ЄО;</w:t>
      </w:r>
    </w:p>
    <w:p w:rsidR="006C33DD" w:rsidRPr="00652FEB" w:rsidRDefault="00DD5027" w:rsidP="00652FEB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92</w:t>
      </w:r>
      <w:r w:rsidR="00182C52" w:rsidRPr="00FB6111">
        <w:rPr>
          <w:sz w:val="28"/>
          <w:szCs w:val="28"/>
          <w:lang w:val="uk-UA"/>
        </w:rPr>
        <w:t xml:space="preserve"> передано до іншого підрозділу</w:t>
      </w:r>
      <w:r w:rsidR="004623BB" w:rsidRPr="00FB6111">
        <w:rPr>
          <w:sz w:val="28"/>
          <w:szCs w:val="28"/>
          <w:lang w:val="uk-UA"/>
        </w:rPr>
        <w:t xml:space="preserve"> поліції</w:t>
      </w:r>
      <w:r w:rsidR="006C33DD" w:rsidRPr="00FB6111">
        <w:rPr>
          <w:sz w:val="28"/>
          <w:szCs w:val="28"/>
          <w:lang w:val="uk-UA"/>
        </w:rPr>
        <w:t>;</w:t>
      </w:r>
    </w:p>
    <w:p w:rsidR="00652FEB" w:rsidRDefault="00652FEB" w:rsidP="00652FEB">
      <w:pPr>
        <w:jc w:val="both"/>
        <w:rPr>
          <w:sz w:val="28"/>
          <w:szCs w:val="28"/>
        </w:rPr>
      </w:pPr>
    </w:p>
    <w:p w:rsidR="00652FEB" w:rsidRPr="00652FEB" w:rsidRDefault="00652FEB" w:rsidP="00652FEB">
      <w:pPr>
        <w:jc w:val="both"/>
        <w:rPr>
          <w:sz w:val="28"/>
          <w:szCs w:val="28"/>
        </w:rPr>
      </w:pPr>
    </w:p>
    <w:p w:rsidR="00CD6F92" w:rsidRPr="00FB6111" w:rsidRDefault="001E757A" w:rsidP="00652FEB">
      <w:pPr>
        <w:shd w:val="clear" w:color="auto" w:fill="D9D9D9"/>
        <w:spacing w:before="240"/>
        <w:ind w:firstLine="709"/>
        <w:jc w:val="center"/>
        <w:rPr>
          <w:sz w:val="28"/>
          <w:szCs w:val="28"/>
        </w:rPr>
      </w:pPr>
      <w:r w:rsidRPr="00FB6111">
        <w:rPr>
          <w:b/>
          <w:sz w:val="28"/>
          <w:szCs w:val="28"/>
        </w:rPr>
        <w:lastRenderedPageBreak/>
        <w:t>СЛІДЧЕ ВІДДІЛЕННЯ</w:t>
      </w:r>
    </w:p>
    <w:p w:rsidR="00DB61FD" w:rsidRPr="00FB6111" w:rsidRDefault="00DB61FD" w:rsidP="00652FEB">
      <w:pPr>
        <w:tabs>
          <w:tab w:val="left" w:pos="567"/>
          <w:tab w:val="center" w:pos="4677"/>
        </w:tabs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Упродовж дванадцяти місяців 2023 року </w:t>
      </w:r>
      <w:r w:rsidR="00FB6111">
        <w:rPr>
          <w:rFonts w:eastAsia="Times New Roman"/>
          <w:sz w:val="28"/>
          <w:szCs w:val="28"/>
        </w:rPr>
        <w:t>в</w:t>
      </w:r>
      <w:r w:rsidRPr="00FB6111">
        <w:rPr>
          <w:rFonts w:eastAsia="Times New Roman"/>
          <w:sz w:val="28"/>
          <w:szCs w:val="28"/>
        </w:rPr>
        <w:t xml:space="preserve"> провадженні слідчих СВ </w:t>
      </w:r>
      <w:r w:rsidR="00FB6111">
        <w:rPr>
          <w:rFonts w:eastAsia="Times New Roman"/>
          <w:color w:val="000000"/>
          <w:sz w:val="28"/>
          <w:szCs w:val="28"/>
        </w:rPr>
        <w:t>ВП</w:t>
      </w:r>
      <w:r w:rsidRPr="00FB6111">
        <w:rPr>
          <w:rFonts w:eastAsia="Times New Roman"/>
          <w:color w:val="000000"/>
          <w:sz w:val="28"/>
          <w:szCs w:val="28"/>
        </w:rPr>
        <w:t xml:space="preserve"> №</w:t>
      </w:r>
      <w:r w:rsidR="00FB6111">
        <w:rPr>
          <w:rFonts w:eastAsia="Times New Roman"/>
          <w:color w:val="000000"/>
          <w:sz w:val="28"/>
          <w:szCs w:val="28"/>
        </w:rPr>
        <w:t xml:space="preserve"> </w:t>
      </w:r>
      <w:r w:rsidRPr="00FB6111">
        <w:rPr>
          <w:rFonts w:eastAsia="Times New Roman"/>
          <w:color w:val="000000"/>
          <w:sz w:val="28"/>
          <w:szCs w:val="28"/>
        </w:rPr>
        <w:t>5 (м. Тлумач)</w:t>
      </w:r>
      <w:r w:rsidR="00FB6111">
        <w:rPr>
          <w:rFonts w:eastAsia="Times New Roman"/>
          <w:color w:val="000000"/>
          <w:sz w:val="28"/>
          <w:szCs w:val="28"/>
        </w:rPr>
        <w:t xml:space="preserve"> РУП</w:t>
      </w:r>
      <w:r w:rsidRPr="00FB6111">
        <w:rPr>
          <w:rFonts w:eastAsia="Times New Roman"/>
          <w:sz w:val="28"/>
          <w:szCs w:val="28"/>
        </w:rPr>
        <w:t xml:space="preserve"> ГУНП перебувало </w:t>
      </w:r>
      <w:r w:rsidRPr="00FB6111">
        <w:rPr>
          <w:rFonts w:eastAsia="Times New Roman"/>
          <w:b/>
          <w:sz w:val="28"/>
          <w:szCs w:val="28"/>
        </w:rPr>
        <w:t>307</w:t>
      </w:r>
      <w:r w:rsidRPr="00FB6111">
        <w:rPr>
          <w:rFonts w:eastAsia="Times New Roman"/>
          <w:sz w:val="28"/>
          <w:szCs w:val="28"/>
        </w:rPr>
        <w:t xml:space="preserve"> кримінальних провадження на </w:t>
      </w:r>
      <w:r w:rsidRPr="00FB6111">
        <w:rPr>
          <w:rFonts w:eastAsia="Times New Roman"/>
          <w:b/>
          <w:sz w:val="28"/>
          <w:szCs w:val="28"/>
        </w:rPr>
        <w:t>335</w:t>
      </w:r>
      <w:r w:rsidRPr="00FB6111">
        <w:rPr>
          <w:rFonts w:eastAsia="Times New Roman"/>
          <w:sz w:val="28"/>
          <w:szCs w:val="28"/>
        </w:rPr>
        <w:t xml:space="preserve"> кримінальних правопорушень.</w:t>
      </w:r>
    </w:p>
    <w:p w:rsidR="00DB61FD" w:rsidRDefault="00DB61FD" w:rsidP="00652FEB">
      <w:pPr>
        <w:tabs>
          <w:tab w:val="left" w:pos="567"/>
          <w:tab w:val="center" w:pos="4677"/>
        </w:tabs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За звітній період закінчено </w:t>
      </w:r>
      <w:r w:rsidRPr="00FB6111">
        <w:rPr>
          <w:rFonts w:eastAsia="Times New Roman"/>
          <w:b/>
          <w:sz w:val="28"/>
          <w:szCs w:val="28"/>
        </w:rPr>
        <w:t>115</w:t>
      </w:r>
      <w:r w:rsidRPr="00FB6111">
        <w:rPr>
          <w:rFonts w:eastAsia="Times New Roman"/>
          <w:sz w:val="28"/>
          <w:szCs w:val="28"/>
        </w:rPr>
        <w:t xml:space="preserve"> кримінальних проваджень.</w:t>
      </w:r>
    </w:p>
    <w:p w:rsidR="00652FEB" w:rsidRPr="00652FEB" w:rsidRDefault="00652FEB" w:rsidP="00652FEB">
      <w:pPr>
        <w:tabs>
          <w:tab w:val="left" w:pos="567"/>
          <w:tab w:val="center" w:pos="4677"/>
        </w:tabs>
        <w:ind w:firstLine="709"/>
        <w:jc w:val="both"/>
        <w:rPr>
          <w:rFonts w:eastAsia="Times New Roman"/>
          <w:sz w:val="28"/>
          <w:szCs w:val="28"/>
        </w:rPr>
      </w:pPr>
    </w:p>
    <w:p w:rsidR="00DB61FD" w:rsidRPr="00FB6111" w:rsidRDefault="00DB61FD" w:rsidP="00652FEB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FB6111">
        <w:rPr>
          <w:rFonts w:eastAsia="Times New Roman"/>
          <w:b/>
          <w:color w:val="000000"/>
          <w:sz w:val="28"/>
          <w:szCs w:val="28"/>
        </w:rPr>
        <w:t>Закінчення кримінальних проваджень</w:t>
      </w:r>
    </w:p>
    <w:p w:rsidR="00DB61FD" w:rsidRPr="00FB6111" w:rsidRDefault="00DB61FD" w:rsidP="00652FEB">
      <w:pPr>
        <w:tabs>
          <w:tab w:val="left" w:pos="567"/>
          <w:tab w:val="center" w:pos="4677"/>
        </w:tabs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До суду направлено </w:t>
      </w:r>
      <w:r w:rsidRPr="00FB6111">
        <w:rPr>
          <w:rFonts w:eastAsia="Times New Roman"/>
          <w:b/>
          <w:sz w:val="28"/>
          <w:szCs w:val="28"/>
        </w:rPr>
        <w:t xml:space="preserve">52 </w:t>
      </w:r>
      <w:r w:rsidRPr="00FB6111">
        <w:rPr>
          <w:rFonts w:eastAsia="Times New Roman"/>
          <w:sz w:val="28"/>
          <w:szCs w:val="28"/>
        </w:rPr>
        <w:t>кримінальних проваджень  (</w:t>
      </w:r>
      <w:r w:rsidRPr="00FB6111">
        <w:rPr>
          <w:rFonts w:eastAsia="Times New Roman"/>
          <w:b/>
          <w:sz w:val="28"/>
          <w:szCs w:val="28"/>
        </w:rPr>
        <w:t>50</w:t>
      </w:r>
      <w:r w:rsidRPr="00FB6111">
        <w:rPr>
          <w:rFonts w:eastAsia="Times New Roman"/>
          <w:sz w:val="28"/>
          <w:szCs w:val="28"/>
        </w:rPr>
        <w:t xml:space="preserve"> – з обвинувальним актом, </w:t>
      </w:r>
      <w:r w:rsidRPr="00FB6111">
        <w:rPr>
          <w:rFonts w:eastAsia="Times New Roman"/>
          <w:b/>
          <w:sz w:val="28"/>
          <w:szCs w:val="28"/>
        </w:rPr>
        <w:t xml:space="preserve">2 </w:t>
      </w:r>
      <w:r w:rsidRPr="00FB6111">
        <w:rPr>
          <w:rFonts w:eastAsia="Times New Roman"/>
          <w:sz w:val="28"/>
          <w:szCs w:val="28"/>
        </w:rPr>
        <w:t xml:space="preserve">– з угодою про визнання винуватості).  </w:t>
      </w:r>
    </w:p>
    <w:p w:rsidR="00DB61FD" w:rsidRPr="00FB6111" w:rsidRDefault="00DB61FD" w:rsidP="00652FEB">
      <w:pPr>
        <w:tabs>
          <w:tab w:val="left" w:pos="567"/>
          <w:tab w:val="center" w:pos="4677"/>
        </w:tabs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Прийнято рішення в порядку ст. 284 КПК України у </w:t>
      </w:r>
      <w:r w:rsidRPr="00FB6111">
        <w:rPr>
          <w:rFonts w:eastAsia="Times New Roman"/>
          <w:b/>
          <w:sz w:val="28"/>
          <w:szCs w:val="28"/>
        </w:rPr>
        <w:t>63</w:t>
      </w:r>
      <w:r w:rsidRPr="00FB6111">
        <w:rPr>
          <w:rFonts w:eastAsia="Times New Roman"/>
          <w:sz w:val="28"/>
          <w:szCs w:val="28"/>
        </w:rPr>
        <w:t xml:space="preserve"> кримінальних провадженнях. </w:t>
      </w:r>
    </w:p>
    <w:p w:rsidR="00DB61FD" w:rsidRPr="00FB6111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Протягом січня-грудня особам повідомлено про підозру у </w:t>
      </w:r>
      <w:r w:rsidRPr="00FB6111">
        <w:rPr>
          <w:rFonts w:eastAsia="Times New Roman"/>
          <w:b/>
          <w:sz w:val="28"/>
          <w:szCs w:val="28"/>
        </w:rPr>
        <w:t>106</w:t>
      </w:r>
      <w:r w:rsidRPr="00FB6111">
        <w:rPr>
          <w:rFonts w:eastAsia="Times New Roman"/>
          <w:sz w:val="28"/>
          <w:szCs w:val="28"/>
        </w:rPr>
        <w:t xml:space="preserve"> кримінальних правопорушень, тому числі розкрито </w:t>
      </w:r>
      <w:r w:rsidRPr="00FB6111">
        <w:rPr>
          <w:rFonts w:eastAsia="Times New Roman"/>
          <w:b/>
          <w:sz w:val="28"/>
          <w:szCs w:val="28"/>
          <w:lang w:val="ru-RU"/>
        </w:rPr>
        <w:t>102</w:t>
      </w:r>
      <w:r w:rsidRPr="00FB6111">
        <w:rPr>
          <w:rFonts w:eastAsia="Times New Roman"/>
          <w:sz w:val="28"/>
          <w:szCs w:val="28"/>
        </w:rPr>
        <w:t xml:space="preserve"> кримінальних правопорушень, які зареєстровані у 2023 році.</w:t>
      </w:r>
    </w:p>
    <w:p w:rsidR="00DB61FD" w:rsidRPr="00FB6111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Також, упродовж січня-грудня 2023 року особам оголошено про підозру у </w:t>
      </w:r>
      <w:r w:rsidRPr="00FB6111">
        <w:rPr>
          <w:rFonts w:eastAsia="Times New Roman"/>
          <w:b/>
          <w:sz w:val="28"/>
          <w:szCs w:val="28"/>
        </w:rPr>
        <w:t xml:space="preserve">41 </w:t>
      </w:r>
      <w:r w:rsidRPr="00FB6111">
        <w:rPr>
          <w:rFonts w:eastAsia="Times New Roman"/>
          <w:sz w:val="28"/>
          <w:szCs w:val="28"/>
        </w:rPr>
        <w:t>кримінальному правопорушенню із категорій</w:t>
      </w:r>
      <w:r w:rsidRPr="00FB6111">
        <w:rPr>
          <w:rFonts w:eastAsia="Times New Roman"/>
          <w:b/>
          <w:sz w:val="28"/>
          <w:szCs w:val="28"/>
        </w:rPr>
        <w:t xml:space="preserve"> </w:t>
      </w:r>
      <w:r w:rsidRPr="00FB6111">
        <w:rPr>
          <w:rFonts w:eastAsia="Times New Roman"/>
          <w:sz w:val="28"/>
          <w:szCs w:val="28"/>
        </w:rPr>
        <w:t>тяжких та особливо тяжких.</w:t>
      </w:r>
    </w:p>
    <w:p w:rsidR="00DB61FD" w:rsidRPr="00FB6111" w:rsidRDefault="00DB61FD" w:rsidP="00652FEB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color w:val="000000"/>
          <w:sz w:val="28"/>
          <w:szCs w:val="28"/>
        </w:rPr>
      </w:pPr>
      <w:r w:rsidRPr="00FB6111">
        <w:rPr>
          <w:rFonts w:eastAsia="Times New Roman"/>
          <w:color w:val="000000"/>
          <w:sz w:val="28"/>
          <w:szCs w:val="28"/>
        </w:rPr>
        <w:t xml:space="preserve">Розслідувано до суду правопорушень із категорії тяжких та особливо тяжких </w:t>
      </w:r>
      <w:r w:rsidRPr="00FB6111">
        <w:rPr>
          <w:rFonts w:eastAsia="Times New Roman"/>
          <w:i/>
          <w:color w:val="000000"/>
          <w:sz w:val="28"/>
          <w:szCs w:val="28"/>
        </w:rPr>
        <w:t xml:space="preserve">– </w:t>
      </w:r>
      <w:r w:rsidRPr="00FB6111">
        <w:rPr>
          <w:rFonts w:eastAsia="Times New Roman"/>
          <w:b/>
          <w:i/>
          <w:color w:val="000000"/>
          <w:sz w:val="28"/>
          <w:szCs w:val="28"/>
          <w:lang w:val="ru-RU"/>
        </w:rPr>
        <w:t>43</w:t>
      </w:r>
      <w:r w:rsidRPr="00FB6111">
        <w:rPr>
          <w:rFonts w:eastAsia="Times New Roman"/>
          <w:i/>
          <w:color w:val="000000"/>
          <w:sz w:val="28"/>
          <w:szCs w:val="28"/>
        </w:rPr>
        <w:t xml:space="preserve"> провадження.</w:t>
      </w:r>
    </w:p>
    <w:p w:rsidR="00DB61FD" w:rsidRDefault="00DB61FD" w:rsidP="00652FE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B6111">
        <w:rPr>
          <w:rFonts w:eastAsia="Times New Roman"/>
          <w:color w:val="000000"/>
          <w:sz w:val="28"/>
          <w:szCs w:val="28"/>
        </w:rPr>
        <w:t>Станом на 31.12.2023</w:t>
      </w:r>
      <w:r w:rsidR="003458D6" w:rsidRPr="00FB6111">
        <w:rPr>
          <w:rFonts w:eastAsia="Times New Roman"/>
          <w:color w:val="000000"/>
          <w:sz w:val="28"/>
          <w:szCs w:val="28"/>
        </w:rPr>
        <w:t xml:space="preserve"> року</w:t>
      </w:r>
      <w:r w:rsidRPr="00FB6111">
        <w:rPr>
          <w:rFonts w:eastAsia="Times New Roman"/>
          <w:color w:val="000000"/>
          <w:sz w:val="28"/>
          <w:szCs w:val="28"/>
        </w:rPr>
        <w:t xml:space="preserve"> у залишку слідчих СВ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="0064718D" w:rsidRPr="00FB6111">
        <w:rPr>
          <w:rFonts w:eastAsia="Times New Roman"/>
          <w:color w:val="000000"/>
          <w:sz w:val="28"/>
          <w:szCs w:val="28"/>
        </w:rPr>
        <w:t xml:space="preserve"> </w:t>
      </w:r>
      <w:r w:rsidRPr="00FB6111">
        <w:rPr>
          <w:rFonts w:eastAsia="Times New Roman"/>
          <w:color w:val="000000"/>
          <w:sz w:val="28"/>
          <w:szCs w:val="28"/>
        </w:rPr>
        <w:t xml:space="preserve">перебувало </w:t>
      </w:r>
      <w:r w:rsidRPr="00FB6111">
        <w:rPr>
          <w:rFonts w:eastAsia="Times New Roman"/>
          <w:b/>
          <w:color w:val="000000"/>
          <w:sz w:val="28"/>
          <w:szCs w:val="28"/>
        </w:rPr>
        <w:t>100</w:t>
      </w:r>
      <w:r w:rsidRPr="00FB6111">
        <w:rPr>
          <w:rFonts w:eastAsia="Times New Roman"/>
          <w:color w:val="000000"/>
          <w:sz w:val="28"/>
          <w:szCs w:val="28"/>
        </w:rPr>
        <w:t xml:space="preserve"> кримінальних проваджень.</w:t>
      </w:r>
    </w:p>
    <w:p w:rsidR="00652FEB" w:rsidRPr="00FB6111" w:rsidRDefault="00652FEB" w:rsidP="00652FE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B61FD" w:rsidRPr="00FB6111" w:rsidRDefault="00DB61FD" w:rsidP="00652FEB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FB6111">
        <w:rPr>
          <w:rFonts w:eastAsia="Times New Roman"/>
          <w:b/>
          <w:color w:val="000000"/>
          <w:sz w:val="28"/>
          <w:szCs w:val="28"/>
          <w:u w:val="single"/>
        </w:rPr>
        <w:t>Із 100 кримінальних провадження</w:t>
      </w:r>
      <w:r w:rsidR="003458D6" w:rsidRPr="00FB6111">
        <w:rPr>
          <w:rFonts w:eastAsia="Times New Roman"/>
          <w:b/>
          <w:color w:val="000000"/>
          <w:sz w:val="28"/>
          <w:szCs w:val="28"/>
          <w:u w:val="single"/>
        </w:rPr>
        <w:t>, які перебували в</w:t>
      </w:r>
      <w:r w:rsidRPr="00FB6111">
        <w:rPr>
          <w:rFonts w:eastAsia="Times New Roman"/>
          <w:b/>
          <w:color w:val="000000"/>
          <w:sz w:val="28"/>
          <w:szCs w:val="28"/>
          <w:u w:val="single"/>
        </w:rPr>
        <w:t xml:space="preserve"> залишку, у 6 провадженнях, особам було повідомлено про підозру.</w:t>
      </w:r>
    </w:p>
    <w:p w:rsidR="00DB61FD" w:rsidRDefault="00DB61FD" w:rsidP="00652FEB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B6111">
        <w:rPr>
          <w:rFonts w:eastAsia="Times New Roman"/>
          <w:color w:val="000000"/>
          <w:sz w:val="28"/>
          <w:szCs w:val="28"/>
        </w:rPr>
        <w:t>У звітному періоді у строк понад 2 місяці з дня повідомлення особам про підозру слідчим підрозділом кримінальні провадження не завершувались.</w:t>
      </w:r>
    </w:p>
    <w:p w:rsidR="00652FEB" w:rsidRPr="00FB6111" w:rsidRDefault="00652FEB" w:rsidP="00652FEB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B61FD" w:rsidRPr="00FB6111" w:rsidRDefault="00DB61FD" w:rsidP="00652FEB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FB6111">
        <w:rPr>
          <w:rFonts w:eastAsia="Times New Roman"/>
          <w:b/>
          <w:color w:val="000000"/>
          <w:sz w:val="28"/>
          <w:szCs w:val="28"/>
        </w:rPr>
        <w:t>Закриття кримінальних проваджень</w:t>
      </w:r>
    </w:p>
    <w:p w:rsidR="00DB61FD" w:rsidRDefault="00DB61FD" w:rsidP="00652FEB">
      <w:pPr>
        <w:ind w:firstLine="709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FB6111">
        <w:rPr>
          <w:rFonts w:eastAsia="Times New Roman"/>
          <w:color w:val="000000"/>
          <w:sz w:val="28"/>
          <w:szCs w:val="28"/>
        </w:rPr>
        <w:t xml:space="preserve">За звітний період на підставі ст. 284 КПК України </w:t>
      </w:r>
      <w:r w:rsidRPr="00FB6111">
        <w:rPr>
          <w:rFonts w:eastAsia="Times New Roman"/>
          <w:b/>
          <w:color w:val="000000"/>
          <w:sz w:val="28"/>
          <w:szCs w:val="28"/>
          <w:u w:val="single"/>
        </w:rPr>
        <w:t xml:space="preserve">закрито </w:t>
      </w:r>
      <w:r w:rsidRPr="00FB6111">
        <w:rPr>
          <w:rFonts w:eastAsia="Times New Roman"/>
          <w:b/>
          <w:color w:val="000000"/>
          <w:sz w:val="28"/>
          <w:szCs w:val="28"/>
          <w:u w:val="single"/>
          <w:lang w:val="ru-RU"/>
        </w:rPr>
        <w:t>63</w:t>
      </w:r>
      <w:r w:rsidRPr="00FB6111">
        <w:rPr>
          <w:rFonts w:eastAsia="Times New Roman"/>
          <w:b/>
          <w:color w:val="000000"/>
          <w:sz w:val="28"/>
          <w:szCs w:val="28"/>
          <w:u w:val="single"/>
        </w:rPr>
        <w:t xml:space="preserve"> кримінальних проваджень. </w:t>
      </w:r>
    </w:p>
    <w:p w:rsidR="00652FEB" w:rsidRPr="00FB6111" w:rsidRDefault="00652FEB" w:rsidP="00652FE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B61FD" w:rsidRPr="00FB6111" w:rsidRDefault="00DB61FD" w:rsidP="00652FEB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FB6111">
        <w:rPr>
          <w:rFonts w:eastAsia="Times New Roman"/>
          <w:b/>
          <w:color w:val="000000"/>
          <w:sz w:val="28"/>
          <w:szCs w:val="28"/>
        </w:rPr>
        <w:t>Стан обрання запобіжних заходів</w:t>
      </w:r>
    </w:p>
    <w:p w:rsidR="00DB61FD" w:rsidRDefault="00DB61FD" w:rsidP="00652FEB">
      <w:pPr>
        <w:tabs>
          <w:tab w:val="left" w:pos="184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B6111">
        <w:rPr>
          <w:rFonts w:eastAsia="Times New Roman"/>
          <w:color w:val="000000"/>
          <w:sz w:val="28"/>
          <w:szCs w:val="28"/>
        </w:rPr>
        <w:t xml:space="preserve">Протягом січня-грудня 2023 року слідчими СВ </w:t>
      </w:r>
      <w:r w:rsidR="00271712" w:rsidRPr="00FB6111">
        <w:rPr>
          <w:rFonts w:eastAsia="Times New Roman"/>
          <w:color w:val="000000"/>
          <w:sz w:val="28"/>
          <w:szCs w:val="28"/>
        </w:rPr>
        <w:t xml:space="preserve">ВП </w:t>
      </w:r>
      <w:r w:rsidRPr="00FB6111">
        <w:rPr>
          <w:rFonts w:eastAsia="Times New Roman"/>
          <w:color w:val="000000"/>
          <w:sz w:val="28"/>
          <w:szCs w:val="28"/>
        </w:rPr>
        <w:t>№</w:t>
      </w:r>
      <w:r w:rsidR="00271712" w:rsidRPr="00FB6111">
        <w:rPr>
          <w:rFonts w:eastAsia="Times New Roman"/>
          <w:color w:val="000000"/>
          <w:sz w:val="28"/>
          <w:szCs w:val="28"/>
        </w:rPr>
        <w:t xml:space="preserve"> </w:t>
      </w:r>
      <w:r w:rsidRPr="00FB6111">
        <w:rPr>
          <w:rFonts w:eastAsia="Times New Roman"/>
          <w:color w:val="000000"/>
          <w:sz w:val="28"/>
          <w:szCs w:val="28"/>
        </w:rPr>
        <w:t xml:space="preserve">5 (м. Тлумач) </w:t>
      </w:r>
      <w:r w:rsidR="00271712" w:rsidRPr="00FB6111">
        <w:rPr>
          <w:rFonts w:eastAsia="Times New Roman"/>
          <w:color w:val="000000"/>
          <w:sz w:val="28"/>
          <w:szCs w:val="28"/>
        </w:rPr>
        <w:t xml:space="preserve">РУП </w:t>
      </w:r>
      <w:r w:rsidRPr="00FB6111">
        <w:rPr>
          <w:rFonts w:eastAsia="Times New Roman"/>
          <w:color w:val="000000"/>
          <w:sz w:val="28"/>
          <w:szCs w:val="28"/>
        </w:rPr>
        <w:t xml:space="preserve">ГУНП </w:t>
      </w:r>
      <w:r w:rsidRPr="00FB6111">
        <w:rPr>
          <w:rFonts w:eastAsia="Times New Roman"/>
          <w:b/>
          <w:bCs/>
          <w:color w:val="000000"/>
          <w:sz w:val="28"/>
          <w:szCs w:val="28"/>
        </w:rPr>
        <w:t>в порядку ст. 208 КПК України</w:t>
      </w:r>
      <w:r w:rsidRPr="00FB6111">
        <w:rPr>
          <w:rFonts w:eastAsia="Times New Roman"/>
          <w:color w:val="000000"/>
          <w:sz w:val="28"/>
          <w:szCs w:val="28"/>
        </w:rPr>
        <w:t xml:space="preserve"> за підозрою у вчиненні кримінальних правопорушень затримано </w:t>
      </w:r>
      <w:r w:rsidRPr="00FB6111">
        <w:rPr>
          <w:rFonts w:eastAsia="Times New Roman"/>
          <w:b/>
          <w:color w:val="000000"/>
          <w:sz w:val="28"/>
          <w:szCs w:val="28"/>
        </w:rPr>
        <w:t>1</w:t>
      </w:r>
      <w:r w:rsidRPr="00FB6111">
        <w:rPr>
          <w:rFonts w:eastAsia="Times New Roman"/>
          <w:color w:val="000000"/>
          <w:sz w:val="28"/>
          <w:szCs w:val="28"/>
        </w:rPr>
        <w:t xml:space="preserve"> особу (ч. 1,</w:t>
      </w:r>
      <w:r w:rsidR="0088626F" w:rsidRPr="00FB6111">
        <w:rPr>
          <w:rFonts w:eastAsia="Times New Roman"/>
          <w:color w:val="000000"/>
          <w:sz w:val="28"/>
          <w:szCs w:val="28"/>
        </w:rPr>
        <w:t xml:space="preserve"> </w:t>
      </w:r>
      <w:r w:rsidRPr="00FB6111">
        <w:rPr>
          <w:rFonts w:eastAsia="Times New Roman"/>
          <w:color w:val="000000"/>
          <w:sz w:val="28"/>
          <w:szCs w:val="28"/>
        </w:rPr>
        <w:t>2 ст. 307 КК України).</w:t>
      </w:r>
    </w:p>
    <w:p w:rsidR="00652FEB" w:rsidRPr="00FB6111" w:rsidRDefault="00652FEB" w:rsidP="00652FEB">
      <w:pPr>
        <w:tabs>
          <w:tab w:val="left" w:pos="184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B61FD" w:rsidRPr="00FB6111" w:rsidRDefault="00DB61FD" w:rsidP="00652FEB">
      <w:pPr>
        <w:ind w:firstLine="709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  <w:r w:rsidRPr="00FB6111">
        <w:rPr>
          <w:rFonts w:eastAsia="Times New Roman"/>
          <w:b/>
          <w:bCs/>
          <w:iCs/>
          <w:color w:val="000000"/>
          <w:sz w:val="28"/>
          <w:szCs w:val="28"/>
        </w:rPr>
        <w:t>Стан відшкодування матеріальних збитків</w:t>
      </w:r>
    </w:p>
    <w:p w:rsidR="00652FEB" w:rsidRDefault="00271712" w:rsidP="00652FEB">
      <w:pPr>
        <w:ind w:firstLine="709"/>
        <w:jc w:val="both"/>
        <w:rPr>
          <w:bCs/>
          <w:color w:val="000000"/>
          <w:sz w:val="28"/>
          <w:szCs w:val="28"/>
        </w:rPr>
      </w:pPr>
      <w:r w:rsidRPr="00FB6111">
        <w:rPr>
          <w:color w:val="000000"/>
          <w:sz w:val="28"/>
          <w:szCs w:val="28"/>
        </w:rPr>
        <w:t>Протягом 2023 року у</w:t>
      </w:r>
      <w:r w:rsidR="00DB61FD" w:rsidRPr="00FB6111">
        <w:rPr>
          <w:color w:val="000000"/>
          <w:sz w:val="28"/>
          <w:szCs w:val="28"/>
        </w:rPr>
        <w:t xml:space="preserve"> </w:t>
      </w:r>
      <w:r w:rsidRPr="00FB6111">
        <w:rPr>
          <w:rFonts w:eastAsia="Times New Roman"/>
          <w:color w:val="000000"/>
          <w:sz w:val="28"/>
          <w:szCs w:val="28"/>
        </w:rPr>
        <w:t>ВП № 5 (м. Тлумач) РУП ГУНП</w:t>
      </w:r>
      <w:r w:rsidR="00DB61FD" w:rsidRPr="00FB6111">
        <w:rPr>
          <w:bCs/>
          <w:color w:val="000000"/>
          <w:sz w:val="28"/>
          <w:szCs w:val="28"/>
        </w:rPr>
        <w:t xml:space="preserve"> - із спричинених </w:t>
      </w:r>
      <w:r w:rsidR="00DB61FD" w:rsidRPr="00FB6111">
        <w:rPr>
          <w:b/>
          <w:bCs/>
          <w:color w:val="000000"/>
          <w:sz w:val="28"/>
          <w:szCs w:val="28"/>
        </w:rPr>
        <w:t>955 тис. грн</w:t>
      </w:r>
      <w:r w:rsidR="00DB61FD" w:rsidRPr="00FB6111">
        <w:rPr>
          <w:bCs/>
          <w:color w:val="000000"/>
          <w:sz w:val="28"/>
          <w:szCs w:val="28"/>
        </w:rPr>
        <w:t xml:space="preserve">. збитків відшкодовано </w:t>
      </w:r>
      <w:r w:rsidR="00DB61FD" w:rsidRPr="00FB6111">
        <w:rPr>
          <w:b/>
          <w:bCs/>
          <w:color w:val="000000"/>
          <w:sz w:val="28"/>
          <w:szCs w:val="28"/>
        </w:rPr>
        <w:t xml:space="preserve">189 тис. грн. </w:t>
      </w:r>
      <w:r w:rsidR="00DB61FD" w:rsidRPr="00FB6111">
        <w:rPr>
          <w:bCs/>
          <w:color w:val="000000"/>
          <w:sz w:val="28"/>
          <w:szCs w:val="28"/>
        </w:rPr>
        <w:t xml:space="preserve">Крім цього накладено арешт на майно на суму </w:t>
      </w:r>
      <w:r w:rsidR="00DB61FD" w:rsidRPr="00FB6111">
        <w:rPr>
          <w:b/>
          <w:bCs/>
          <w:color w:val="000000"/>
          <w:sz w:val="28"/>
          <w:szCs w:val="28"/>
        </w:rPr>
        <w:t>1 932</w:t>
      </w:r>
      <w:r w:rsidR="00DB61FD" w:rsidRPr="00FB6111">
        <w:rPr>
          <w:bCs/>
          <w:color w:val="000000"/>
          <w:sz w:val="28"/>
          <w:szCs w:val="28"/>
        </w:rPr>
        <w:t xml:space="preserve"> тис. грн.</w:t>
      </w:r>
    </w:p>
    <w:p w:rsidR="00652FEB" w:rsidRDefault="00652FEB" w:rsidP="00652FEB">
      <w:pPr>
        <w:ind w:firstLine="709"/>
        <w:jc w:val="both"/>
        <w:rPr>
          <w:bCs/>
          <w:color w:val="000000"/>
          <w:sz w:val="28"/>
          <w:szCs w:val="28"/>
        </w:rPr>
      </w:pPr>
    </w:p>
    <w:p w:rsidR="00DB61FD" w:rsidRPr="00652FEB" w:rsidRDefault="00DB61FD" w:rsidP="00652FEB">
      <w:pPr>
        <w:ind w:firstLine="709"/>
        <w:jc w:val="center"/>
        <w:rPr>
          <w:bCs/>
          <w:color w:val="000000"/>
          <w:sz w:val="28"/>
          <w:szCs w:val="28"/>
        </w:rPr>
      </w:pPr>
      <w:r w:rsidRPr="00FB6111">
        <w:rPr>
          <w:rFonts w:eastAsia="Times New Roman"/>
          <w:b/>
          <w:bCs/>
          <w:color w:val="000000"/>
          <w:sz w:val="28"/>
          <w:szCs w:val="28"/>
        </w:rPr>
        <w:t>Стан протидії незаконному обігу наркотичних засобів,</w:t>
      </w:r>
    </w:p>
    <w:p w:rsidR="00DB61FD" w:rsidRPr="00FB6111" w:rsidRDefault="00DB61FD" w:rsidP="00652FEB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B6111">
        <w:rPr>
          <w:rFonts w:eastAsia="Times New Roman"/>
          <w:b/>
          <w:bCs/>
          <w:color w:val="000000"/>
          <w:sz w:val="28"/>
          <w:szCs w:val="28"/>
        </w:rPr>
        <w:t>психотропних речовин, їх аналогів або прекурсорів</w:t>
      </w:r>
    </w:p>
    <w:p w:rsidR="00DB61FD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Згідно даних УІАП упродовж січня-грудня 2023 року слідчими СВ </w:t>
      </w:r>
      <w:r w:rsidR="00271712" w:rsidRPr="00FB6111">
        <w:rPr>
          <w:rFonts w:eastAsia="Times New Roman"/>
          <w:color w:val="000000"/>
          <w:sz w:val="28"/>
          <w:szCs w:val="28"/>
        </w:rPr>
        <w:t>ВП № 5 (м. Тлумач) РУП ГУНП</w:t>
      </w:r>
      <w:r w:rsidRPr="00FB6111">
        <w:rPr>
          <w:rFonts w:eastAsia="Times New Roman"/>
          <w:sz w:val="28"/>
          <w:szCs w:val="28"/>
        </w:rPr>
        <w:t xml:space="preserve"> зареєстровано </w:t>
      </w:r>
      <w:r w:rsidRPr="00FB6111">
        <w:rPr>
          <w:rFonts w:eastAsia="Times New Roman"/>
          <w:b/>
          <w:sz w:val="28"/>
          <w:szCs w:val="28"/>
        </w:rPr>
        <w:t>9</w:t>
      </w:r>
      <w:r w:rsidRPr="00FB6111">
        <w:rPr>
          <w:rFonts w:eastAsia="Times New Roman"/>
          <w:sz w:val="28"/>
          <w:szCs w:val="28"/>
        </w:rPr>
        <w:t xml:space="preserve"> кримінальних проваджень у сфері незаконного обігу наркотичних засобів, психотропних речових їх аналогів або прекурсорів.</w:t>
      </w:r>
    </w:p>
    <w:p w:rsidR="00DB61FD" w:rsidRPr="00FB6111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Зокрема за ст. 307 КК України – </w:t>
      </w:r>
      <w:r w:rsidRPr="00FB6111">
        <w:rPr>
          <w:rFonts w:eastAsia="Times New Roman"/>
          <w:b/>
          <w:sz w:val="28"/>
          <w:szCs w:val="28"/>
        </w:rPr>
        <w:t>3</w:t>
      </w:r>
      <w:r w:rsidRPr="00FB6111">
        <w:rPr>
          <w:rFonts w:eastAsia="Times New Roman"/>
          <w:sz w:val="28"/>
          <w:szCs w:val="28"/>
        </w:rPr>
        <w:t xml:space="preserve"> кримінальні провадження; ст. 309 – </w:t>
      </w:r>
      <w:r w:rsidRPr="00FB6111">
        <w:rPr>
          <w:rFonts w:eastAsia="Times New Roman"/>
          <w:b/>
          <w:sz w:val="28"/>
          <w:szCs w:val="28"/>
        </w:rPr>
        <w:t xml:space="preserve">5 </w:t>
      </w:r>
      <w:r w:rsidRPr="00FB6111">
        <w:rPr>
          <w:rFonts w:eastAsia="Times New Roman"/>
          <w:sz w:val="28"/>
          <w:szCs w:val="28"/>
        </w:rPr>
        <w:t xml:space="preserve">кримінальних проваджень та </w:t>
      </w:r>
      <w:r w:rsidR="00271712" w:rsidRPr="00FB6111">
        <w:rPr>
          <w:rFonts w:eastAsia="Times New Roman"/>
          <w:sz w:val="28"/>
          <w:szCs w:val="28"/>
        </w:rPr>
        <w:t xml:space="preserve">за ст. </w:t>
      </w:r>
      <w:r w:rsidRPr="00FB6111">
        <w:rPr>
          <w:rFonts w:eastAsia="Times New Roman"/>
          <w:sz w:val="28"/>
          <w:szCs w:val="28"/>
        </w:rPr>
        <w:t xml:space="preserve">310 – </w:t>
      </w:r>
      <w:r w:rsidRPr="00FB6111">
        <w:rPr>
          <w:rFonts w:eastAsia="Times New Roman"/>
          <w:b/>
          <w:sz w:val="28"/>
          <w:szCs w:val="28"/>
        </w:rPr>
        <w:t>1</w:t>
      </w:r>
      <w:r w:rsidRPr="00FB6111">
        <w:rPr>
          <w:rFonts w:eastAsia="Times New Roman"/>
          <w:sz w:val="28"/>
          <w:szCs w:val="28"/>
        </w:rPr>
        <w:t xml:space="preserve"> провадження.</w:t>
      </w:r>
    </w:p>
    <w:p w:rsidR="00DB61FD" w:rsidRDefault="00DB61FD" w:rsidP="00652FEB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>У залишку нерозкритими на 31.12.2023 року не має.</w:t>
      </w:r>
      <w:r w:rsidRPr="00FB6111">
        <w:rPr>
          <w:rFonts w:eastAsia="Times New Roman"/>
          <w:i/>
          <w:sz w:val="28"/>
          <w:szCs w:val="28"/>
        </w:rPr>
        <w:t xml:space="preserve"> </w:t>
      </w:r>
    </w:p>
    <w:p w:rsidR="00DB61FD" w:rsidRPr="00FB6111" w:rsidRDefault="00DB61FD" w:rsidP="00652FEB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FB6111">
        <w:rPr>
          <w:rFonts w:eastAsia="Times New Roman"/>
          <w:b/>
          <w:color w:val="000000"/>
          <w:sz w:val="28"/>
          <w:szCs w:val="28"/>
        </w:rPr>
        <w:lastRenderedPageBreak/>
        <w:t>Розслідування кримінальних проваджень за фактами</w:t>
      </w:r>
    </w:p>
    <w:p w:rsidR="00DB61FD" w:rsidRPr="00FB6111" w:rsidRDefault="00DB61FD" w:rsidP="00652FEB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FB6111">
        <w:rPr>
          <w:rFonts w:eastAsia="Times New Roman"/>
          <w:b/>
          <w:color w:val="000000"/>
          <w:sz w:val="28"/>
          <w:szCs w:val="28"/>
        </w:rPr>
        <w:t>дорожньо-транспортних пригод</w:t>
      </w:r>
    </w:p>
    <w:p w:rsidR="00DB61FD" w:rsidRPr="00FB6111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У продовж січня-грудня 2023 року слідчими СВ </w:t>
      </w:r>
      <w:r w:rsidR="00BC1C1B" w:rsidRPr="00FB6111">
        <w:rPr>
          <w:rFonts w:eastAsia="Times New Roman"/>
          <w:color w:val="000000"/>
          <w:sz w:val="28"/>
          <w:szCs w:val="28"/>
        </w:rPr>
        <w:t>ВП № 5 (м. Тлумач) РУП ГУНП</w:t>
      </w:r>
      <w:r w:rsidRPr="00FB6111">
        <w:rPr>
          <w:rFonts w:eastAsia="Times New Roman"/>
          <w:sz w:val="28"/>
          <w:szCs w:val="28"/>
        </w:rPr>
        <w:t xml:space="preserve"> зареєстровано </w:t>
      </w:r>
      <w:r w:rsidRPr="00FB6111">
        <w:rPr>
          <w:rFonts w:eastAsia="Times New Roman"/>
          <w:b/>
          <w:sz w:val="28"/>
          <w:szCs w:val="28"/>
        </w:rPr>
        <w:t>4</w:t>
      </w:r>
      <w:r w:rsidRPr="00FB6111">
        <w:rPr>
          <w:rFonts w:eastAsia="Times New Roman"/>
          <w:sz w:val="28"/>
          <w:szCs w:val="28"/>
        </w:rPr>
        <w:t xml:space="preserve"> кримінальних провадження за фактом дорожньо-транспортної пригоди, до суду із обвинувальними актами направлено </w:t>
      </w:r>
      <w:r w:rsidRPr="00FB6111">
        <w:rPr>
          <w:rFonts w:eastAsia="Times New Roman"/>
          <w:b/>
          <w:sz w:val="28"/>
          <w:szCs w:val="28"/>
        </w:rPr>
        <w:t>3</w:t>
      </w:r>
      <w:r w:rsidR="00D07C7C">
        <w:rPr>
          <w:rFonts w:eastAsia="Times New Roman"/>
          <w:sz w:val="28"/>
          <w:szCs w:val="28"/>
        </w:rPr>
        <w:t xml:space="preserve"> кримінальні</w:t>
      </w:r>
      <w:r w:rsidRPr="00FB6111">
        <w:rPr>
          <w:rFonts w:eastAsia="Times New Roman"/>
          <w:sz w:val="28"/>
          <w:szCs w:val="28"/>
        </w:rPr>
        <w:t xml:space="preserve"> провадження; </w:t>
      </w:r>
      <w:r w:rsidRPr="00FB6111">
        <w:rPr>
          <w:rFonts w:eastAsia="Times New Roman"/>
          <w:b/>
          <w:sz w:val="28"/>
          <w:szCs w:val="28"/>
        </w:rPr>
        <w:t>2</w:t>
      </w:r>
      <w:r w:rsidRPr="00FB6111">
        <w:rPr>
          <w:rFonts w:eastAsia="Times New Roman"/>
          <w:sz w:val="28"/>
          <w:szCs w:val="28"/>
        </w:rPr>
        <w:t xml:space="preserve"> КП – закрито (минулих років); </w:t>
      </w:r>
      <w:r w:rsidRPr="00FB6111">
        <w:rPr>
          <w:rFonts w:eastAsia="Times New Roman"/>
          <w:b/>
          <w:sz w:val="28"/>
          <w:szCs w:val="28"/>
        </w:rPr>
        <w:t>1</w:t>
      </w:r>
      <w:r w:rsidR="00D07C7C">
        <w:rPr>
          <w:rFonts w:eastAsia="Times New Roman"/>
          <w:b/>
          <w:sz w:val="28"/>
          <w:szCs w:val="28"/>
        </w:rPr>
        <w:t xml:space="preserve"> </w:t>
      </w:r>
      <w:r w:rsidR="00D07C7C" w:rsidRPr="00D07C7C">
        <w:rPr>
          <w:rFonts w:eastAsia="Times New Roman"/>
          <w:sz w:val="28"/>
          <w:szCs w:val="28"/>
        </w:rPr>
        <w:t>КП</w:t>
      </w:r>
      <w:r w:rsidRPr="00FB6111">
        <w:rPr>
          <w:rFonts w:eastAsia="Times New Roman"/>
          <w:sz w:val="28"/>
          <w:szCs w:val="28"/>
        </w:rPr>
        <w:t xml:space="preserve"> перебуває у залишку з підозрою. </w:t>
      </w:r>
    </w:p>
    <w:p w:rsidR="00DB61FD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Крім того у залишку перебуває </w:t>
      </w:r>
      <w:r w:rsidRPr="00FB6111">
        <w:rPr>
          <w:rFonts w:eastAsia="Times New Roman"/>
          <w:b/>
          <w:sz w:val="28"/>
          <w:szCs w:val="28"/>
        </w:rPr>
        <w:t>3</w:t>
      </w:r>
      <w:r w:rsidRPr="00FB6111">
        <w:rPr>
          <w:rFonts w:eastAsia="Times New Roman"/>
          <w:sz w:val="28"/>
          <w:szCs w:val="28"/>
        </w:rPr>
        <w:t xml:space="preserve"> кримінальні провадження вказаної категорії – минулих років.</w:t>
      </w:r>
    </w:p>
    <w:p w:rsidR="00652FEB" w:rsidRPr="00FB6111" w:rsidRDefault="00652FEB" w:rsidP="00652FEB">
      <w:pPr>
        <w:ind w:firstLine="709"/>
        <w:jc w:val="both"/>
        <w:rPr>
          <w:rFonts w:eastAsia="Times New Roman"/>
          <w:sz w:val="28"/>
          <w:szCs w:val="28"/>
        </w:rPr>
      </w:pPr>
    </w:p>
    <w:p w:rsidR="00DB61FD" w:rsidRPr="00FB6111" w:rsidRDefault="00DB61FD" w:rsidP="00652FEB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FB6111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Розслідування кримінальних правопорушень у сфері господарської діяльності (розділ </w:t>
      </w:r>
      <w:r w:rsidRPr="00FB6111">
        <w:rPr>
          <w:rFonts w:eastAsia="Times New Roman"/>
          <w:b/>
          <w:bCs/>
          <w:color w:val="000000"/>
          <w:sz w:val="28"/>
          <w:szCs w:val="28"/>
          <w:lang w:val="en-US" w:eastAsia="uk-UA"/>
        </w:rPr>
        <w:t>VII</w:t>
      </w:r>
      <w:r w:rsidRPr="00FB6111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КК України) та розкрадання шляхом зловживання службовим </w:t>
      </w:r>
      <w:r w:rsidR="00BC1C1B" w:rsidRPr="00FB6111">
        <w:rPr>
          <w:rFonts w:eastAsia="Times New Roman"/>
          <w:b/>
          <w:bCs/>
          <w:color w:val="000000"/>
          <w:sz w:val="28"/>
          <w:szCs w:val="28"/>
          <w:lang w:eastAsia="uk-UA"/>
        </w:rPr>
        <w:t>становищем (ст. 191 КК України)</w:t>
      </w:r>
    </w:p>
    <w:p w:rsidR="00DB61FD" w:rsidRPr="00FB6111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Протягом звітного періоду за ст. 191 КК України повідомлено про підозру у </w:t>
      </w:r>
      <w:r w:rsidRPr="00FB6111">
        <w:rPr>
          <w:rFonts w:eastAsia="Times New Roman"/>
          <w:b/>
          <w:sz w:val="28"/>
          <w:szCs w:val="28"/>
        </w:rPr>
        <w:t>1</w:t>
      </w:r>
      <w:r w:rsidRPr="00FB6111">
        <w:rPr>
          <w:rFonts w:eastAsia="Times New Roman"/>
          <w:sz w:val="28"/>
          <w:szCs w:val="28"/>
        </w:rPr>
        <w:t xml:space="preserve"> КП та </w:t>
      </w:r>
      <w:r w:rsidRPr="00FB6111">
        <w:rPr>
          <w:rFonts w:eastAsia="Times New Roman"/>
          <w:b/>
          <w:sz w:val="28"/>
          <w:szCs w:val="28"/>
        </w:rPr>
        <w:t>1</w:t>
      </w:r>
      <w:r w:rsidR="00D07C7C">
        <w:rPr>
          <w:rFonts w:eastAsia="Times New Roman"/>
          <w:b/>
          <w:sz w:val="28"/>
          <w:szCs w:val="28"/>
        </w:rPr>
        <w:t xml:space="preserve"> </w:t>
      </w:r>
      <w:r w:rsidR="00D07C7C" w:rsidRPr="00D07C7C">
        <w:rPr>
          <w:rFonts w:eastAsia="Times New Roman"/>
          <w:sz w:val="28"/>
          <w:szCs w:val="28"/>
        </w:rPr>
        <w:t>провадження</w:t>
      </w:r>
      <w:r w:rsidRPr="00FB6111">
        <w:rPr>
          <w:rFonts w:eastAsia="Times New Roman"/>
          <w:sz w:val="28"/>
          <w:szCs w:val="28"/>
        </w:rPr>
        <w:t xml:space="preserve"> обвинувальний акт направлений до суду.</w:t>
      </w:r>
    </w:p>
    <w:p w:rsidR="00DB61FD" w:rsidRPr="00FB6111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Рішення про закриття кримінальних правопорушень вказаної категорії у СВ </w:t>
      </w:r>
      <w:r w:rsidR="00BC1C1B" w:rsidRPr="00FB6111">
        <w:rPr>
          <w:rFonts w:eastAsia="Times New Roman"/>
          <w:color w:val="000000"/>
          <w:sz w:val="28"/>
          <w:szCs w:val="28"/>
        </w:rPr>
        <w:t>ВП № 5 (м. Тлумач) РУП ГУНП</w:t>
      </w:r>
      <w:r w:rsidRPr="00FB6111">
        <w:rPr>
          <w:rFonts w:eastAsia="Times New Roman"/>
          <w:color w:val="000000"/>
          <w:sz w:val="28"/>
          <w:szCs w:val="28"/>
        </w:rPr>
        <w:t xml:space="preserve"> не </w:t>
      </w:r>
      <w:r w:rsidRPr="00FB6111">
        <w:rPr>
          <w:rFonts w:eastAsia="Times New Roman"/>
          <w:sz w:val="28"/>
          <w:szCs w:val="28"/>
        </w:rPr>
        <w:t>приймалося.</w:t>
      </w:r>
    </w:p>
    <w:p w:rsidR="00DB61FD" w:rsidRPr="00FB6111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>У сфері господарської діяльності протягом січня-грудня 2023 року кримінальні провадження не реєструвались та до суду не направлялись.</w:t>
      </w:r>
      <w:r w:rsidR="00BC1C1B" w:rsidRPr="00FB6111">
        <w:rPr>
          <w:rFonts w:eastAsia="Times New Roman"/>
          <w:sz w:val="28"/>
          <w:szCs w:val="28"/>
        </w:rPr>
        <w:t xml:space="preserve"> В</w:t>
      </w:r>
      <w:r w:rsidRPr="00FB6111">
        <w:rPr>
          <w:rFonts w:eastAsia="Times New Roman"/>
          <w:sz w:val="28"/>
          <w:szCs w:val="28"/>
        </w:rPr>
        <w:t xml:space="preserve"> залишку кримінальних проваджень вказаної категорії не має.</w:t>
      </w:r>
    </w:p>
    <w:p w:rsidR="00DB61FD" w:rsidRPr="00FB6111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</w:p>
    <w:p w:rsidR="00DB61FD" w:rsidRPr="00FB6111" w:rsidRDefault="00DB61FD" w:rsidP="00652FEB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FB6111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Розслідування кримінальних правопорушень у сфері службової діяльності (розділ </w:t>
      </w:r>
      <w:r w:rsidRPr="00FB6111">
        <w:rPr>
          <w:rFonts w:eastAsia="Times New Roman"/>
          <w:b/>
          <w:bCs/>
          <w:color w:val="000000"/>
          <w:sz w:val="28"/>
          <w:szCs w:val="28"/>
          <w:lang w:val="en-US" w:eastAsia="uk-UA"/>
        </w:rPr>
        <w:t>XVII</w:t>
      </w:r>
      <w:r w:rsidRPr="00FB6111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КК України)</w:t>
      </w:r>
    </w:p>
    <w:p w:rsidR="00DB61FD" w:rsidRPr="00FB6111" w:rsidRDefault="00DB61FD" w:rsidP="00652FEB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>У січні-грудні</w:t>
      </w:r>
      <w:r w:rsidR="00D07C7C">
        <w:rPr>
          <w:rFonts w:eastAsia="Times New Roman"/>
          <w:sz w:val="28"/>
          <w:szCs w:val="28"/>
        </w:rPr>
        <w:t xml:space="preserve"> </w:t>
      </w:r>
      <w:r w:rsidRPr="00FB6111">
        <w:rPr>
          <w:rFonts w:eastAsia="Times New Roman"/>
          <w:sz w:val="28"/>
          <w:szCs w:val="28"/>
        </w:rPr>
        <w:t xml:space="preserve">2023 року повідомлено про підозру у </w:t>
      </w:r>
      <w:r w:rsidRPr="00FB6111">
        <w:rPr>
          <w:rFonts w:eastAsia="Times New Roman"/>
          <w:b/>
          <w:sz w:val="28"/>
          <w:szCs w:val="28"/>
        </w:rPr>
        <w:t>20</w:t>
      </w:r>
      <w:r w:rsidRPr="00FB6111">
        <w:rPr>
          <w:rFonts w:eastAsia="Times New Roman"/>
          <w:sz w:val="28"/>
          <w:szCs w:val="28"/>
        </w:rPr>
        <w:t xml:space="preserve"> кримінальних правопорушеннях вказаної категорії</w:t>
      </w:r>
      <w:r w:rsidRPr="00FB6111">
        <w:rPr>
          <w:rFonts w:eastAsia="Times New Roman"/>
          <w:b/>
          <w:sz w:val="28"/>
          <w:szCs w:val="28"/>
        </w:rPr>
        <w:t xml:space="preserve"> </w:t>
      </w:r>
      <w:r w:rsidRPr="00FB6111">
        <w:rPr>
          <w:rFonts w:eastAsia="Times New Roman"/>
          <w:sz w:val="28"/>
          <w:szCs w:val="28"/>
        </w:rPr>
        <w:t>(</w:t>
      </w:r>
      <w:r w:rsidRPr="00FB6111">
        <w:rPr>
          <w:rFonts w:eastAsia="Times New Roman"/>
          <w:b/>
          <w:sz w:val="28"/>
          <w:szCs w:val="28"/>
        </w:rPr>
        <w:t>19</w:t>
      </w:r>
      <w:r w:rsidRPr="00FB6111">
        <w:rPr>
          <w:rFonts w:eastAsia="Times New Roman"/>
          <w:sz w:val="28"/>
          <w:szCs w:val="28"/>
        </w:rPr>
        <w:t xml:space="preserve"> за ч. 1 ст. 366 КК України, </w:t>
      </w:r>
      <w:r w:rsidR="003458D6" w:rsidRPr="00D07C7C">
        <w:rPr>
          <w:rFonts w:eastAsia="Times New Roman"/>
          <w:b/>
          <w:sz w:val="28"/>
          <w:szCs w:val="28"/>
        </w:rPr>
        <w:t>1</w:t>
      </w:r>
      <w:r w:rsidR="003458D6" w:rsidRPr="00FB6111">
        <w:rPr>
          <w:rFonts w:eastAsia="Times New Roman"/>
          <w:sz w:val="28"/>
          <w:szCs w:val="28"/>
        </w:rPr>
        <w:t xml:space="preserve">- за </w:t>
      </w:r>
      <w:r w:rsidRPr="00FB6111">
        <w:rPr>
          <w:rFonts w:eastAsia="Times New Roman"/>
          <w:sz w:val="28"/>
          <w:szCs w:val="28"/>
        </w:rPr>
        <w:t>ч. 1</w:t>
      </w:r>
      <w:r w:rsidR="003458D6" w:rsidRPr="00FB6111">
        <w:rPr>
          <w:rFonts w:eastAsia="Times New Roman"/>
          <w:sz w:val="28"/>
          <w:szCs w:val="28"/>
        </w:rPr>
        <w:t xml:space="preserve"> </w:t>
      </w:r>
      <w:r w:rsidRPr="00FB6111">
        <w:rPr>
          <w:rFonts w:eastAsia="Times New Roman"/>
          <w:sz w:val="28"/>
          <w:szCs w:val="28"/>
        </w:rPr>
        <w:t>ст. 364 КК України).</w:t>
      </w:r>
    </w:p>
    <w:p w:rsidR="00DB61FD" w:rsidRPr="00FB6111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>Направлено до суду з обвинувальним актом</w:t>
      </w:r>
      <w:r w:rsidRPr="00FB6111">
        <w:rPr>
          <w:rFonts w:eastAsia="Times New Roman"/>
          <w:b/>
          <w:sz w:val="28"/>
          <w:szCs w:val="28"/>
        </w:rPr>
        <w:t xml:space="preserve"> </w:t>
      </w:r>
      <w:r w:rsidR="00BC1C1B" w:rsidRPr="00FB6111">
        <w:rPr>
          <w:rFonts w:eastAsia="Times New Roman"/>
          <w:b/>
          <w:sz w:val="28"/>
          <w:szCs w:val="28"/>
        </w:rPr>
        <w:t>3</w:t>
      </w:r>
      <w:r w:rsidRPr="00FB6111">
        <w:rPr>
          <w:rFonts w:eastAsia="Times New Roman"/>
          <w:sz w:val="28"/>
          <w:szCs w:val="28"/>
        </w:rPr>
        <w:t xml:space="preserve"> кримінальні провадження (1 КП за ч. 1 ст. 364, ч. 1 ст. 366 КК України; 1 КП за ч. 1 ст. 366 КК України та 1 КП за ч. 4 ст. 191, ч. 1 ст. 366 КК України). </w:t>
      </w:r>
    </w:p>
    <w:p w:rsidR="00DB61FD" w:rsidRPr="00FB6111" w:rsidRDefault="00DB61FD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У залишку перебуває </w:t>
      </w:r>
      <w:r w:rsidRPr="00FB6111">
        <w:rPr>
          <w:rFonts w:eastAsia="Times New Roman"/>
          <w:b/>
          <w:sz w:val="28"/>
          <w:szCs w:val="28"/>
        </w:rPr>
        <w:t>4</w:t>
      </w:r>
      <w:r w:rsidRPr="00FB6111">
        <w:rPr>
          <w:rFonts w:eastAsia="Times New Roman"/>
          <w:sz w:val="28"/>
          <w:szCs w:val="28"/>
        </w:rPr>
        <w:t xml:space="preserve"> кримінальних провадження.</w:t>
      </w:r>
    </w:p>
    <w:p w:rsidR="00A71E9B" w:rsidRPr="00FB6111" w:rsidRDefault="00DB61FD" w:rsidP="00652FEB">
      <w:pPr>
        <w:tabs>
          <w:tab w:val="left" w:pos="567"/>
          <w:tab w:val="center" w:pos="4677"/>
        </w:tabs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Рішення про закриття кримінальних правопорушень прийнято у </w:t>
      </w:r>
      <w:r w:rsidRPr="00FB6111">
        <w:rPr>
          <w:rFonts w:eastAsia="Times New Roman"/>
          <w:b/>
          <w:sz w:val="28"/>
          <w:szCs w:val="28"/>
        </w:rPr>
        <w:t xml:space="preserve">5 </w:t>
      </w:r>
      <w:r w:rsidRPr="00FB6111">
        <w:rPr>
          <w:rFonts w:eastAsia="Times New Roman"/>
          <w:sz w:val="28"/>
          <w:szCs w:val="28"/>
        </w:rPr>
        <w:t>кримінальних провадженнях (2 - ст. 369 КК України, 3 – ст. 366 КК України).</w:t>
      </w:r>
    </w:p>
    <w:p w:rsidR="00D457CA" w:rsidRPr="00FB6111" w:rsidRDefault="00D457CA" w:rsidP="00652FEB">
      <w:pPr>
        <w:tabs>
          <w:tab w:val="left" w:pos="567"/>
          <w:tab w:val="center" w:pos="4677"/>
        </w:tabs>
        <w:ind w:firstLine="709"/>
        <w:jc w:val="both"/>
        <w:rPr>
          <w:sz w:val="28"/>
          <w:szCs w:val="28"/>
        </w:rPr>
      </w:pPr>
    </w:p>
    <w:p w:rsidR="0088626F" w:rsidRPr="00FB6111" w:rsidRDefault="00D457CA" w:rsidP="00652FEB">
      <w:pPr>
        <w:shd w:val="clear" w:color="auto" w:fill="D9D9D9"/>
        <w:autoSpaceDE w:val="0"/>
        <w:autoSpaceDN w:val="0"/>
        <w:adjustRightInd w:val="0"/>
        <w:spacing w:before="240" w:after="200"/>
        <w:ind w:firstLine="709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  <w:r w:rsidRPr="00FB6111">
        <w:rPr>
          <w:rFonts w:eastAsia="Times New Roman"/>
          <w:b/>
          <w:sz w:val="28"/>
          <w:szCs w:val="28"/>
          <w:lang w:eastAsia="en-US"/>
        </w:rPr>
        <w:t>СЕКТОР ДІЗНАННЯ</w:t>
      </w:r>
    </w:p>
    <w:p w:rsidR="00D0424B" w:rsidRDefault="00D0424B" w:rsidP="00652FEB">
      <w:pPr>
        <w:tabs>
          <w:tab w:val="left" w:pos="567"/>
          <w:tab w:val="center" w:pos="4677"/>
        </w:tabs>
        <w:ind w:firstLine="709"/>
        <w:jc w:val="both"/>
        <w:rPr>
          <w:rFonts w:eastAsia="Times New Roman"/>
          <w:sz w:val="28"/>
          <w:szCs w:val="28"/>
        </w:rPr>
      </w:pPr>
    </w:p>
    <w:p w:rsidR="0088626F" w:rsidRPr="00FB6111" w:rsidRDefault="0088626F" w:rsidP="00652FEB">
      <w:pPr>
        <w:tabs>
          <w:tab w:val="left" w:pos="567"/>
          <w:tab w:val="center" w:pos="4677"/>
        </w:tabs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Впродовж 2023 року у провадженні працівників СД </w:t>
      </w:r>
      <w:r w:rsidRPr="00FB6111">
        <w:rPr>
          <w:rFonts w:eastAsia="Times New Roman"/>
          <w:color w:val="000000"/>
          <w:sz w:val="28"/>
          <w:szCs w:val="28"/>
        </w:rPr>
        <w:t>ВП № 5 (м. Тлумач)</w:t>
      </w:r>
      <w:r w:rsidRPr="00FB6111">
        <w:rPr>
          <w:rFonts w:eastAsia="Times New Roman"/>
          <w:sz w:val="28"/>
          <w:szCs w:val="28"/>
        </w:rPr>
        <w:t xml:space="preserve"> ГУНП перебувало </w:t>
      </w:r>
      <w:r w:rsidRPr="00FB6111">
        <w:rPr>
          <w:rFonts w:eastAsia="Times New Roman"/>
          <w:b/>
          <w:sz w:val="28"/>
          <w:szCs w:val="28"/>
        </w:rPr>
        <w:t>169</w:t>
      </w:r>
      <w:r w:rsidRPr="00FB6111">
        <w:rPr>
          <w:rFonts w:eastAsia="Times New Roman"/>
          <w:sz w:val="28"/>
          <w:szCs w:val="28"/>
        </w:rPr>
        <w:t xml:space="preserve"> кримінальних провадження.</w:t>
      </w:r>
    </w:p>
    <w:p w:rsidR="0088626F" w:rsidRPr="00FB6111" w:rsidRDefault="0088626F" w:rsidP="00652FEB">
      <w:pPr>
        <w:tabs>
          <w:tab w:val="left" w:pos="567"/>
          <w:tab w:val="center" w:pos="4677"/>
          <w:tab w:val="left" w:pos="6820"/>
        </w:tabs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За звітній період закінчено </w:t>
      </w:r>
      <w:r w:rsidRPr="00FB6111">
        <w:rPr>
          <w:rFonts w:eastAsia="Times New Roman"/>
          <w:b/>
          <w:color w:val="000000" w:themeColor="text1"/>
          <w:sz w:val="28"/>
          <w:szCs w:val="28"/>
        </w:rPr>
        <w:t>145</w:t>
      </w:r>
      <w:r w:rsidRPr="00FB6111">
        <w:rPr>
          <w:rFonts w:eastAsia="Times New Roman"/>
          <w:color w:val="FF0000"/>
          <w:sz w:val="28"/>
          <w:szCs w:val="28"/>
        </w:rPr>
        <w:t xml:space="preserve"> </w:t>
      </w:r>
      <w:r w:rsidRPr="00FB6111">
        <w:rPr>
          <w:rFonts w:eastAsia="Times New Roman"/>
          <w:sz w:val="28"/>
          <w:szCs w:val="28"/>
        </w:rPr>
        <w:t>кримінальних проваджень.</w:t>
      </w:r>
    </w:p>
    <w:p w:rsidR="0088626F" w:rsidRPr="00FB6111" w:rsidRDefault="0088626F" w:rsidP="00652FEB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8626F" w:rsidRPr="00FB6111" w:rsidRDefault="0088626F" w:rsidP="00652FEB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FB6111">
        <w:rPr>
          <w:rFonts w:eastAsia="Times New Roman"/>
          <w:b/>
          <w:color w:val="000000"/>
          <w:sz w:val="28"/>
          <w:szCs w:val="28"/>
        </w:rPr>
        <w:t>Закінчення кримінальних проваджень</w:t>
      </w:r>
    </w:p>
    <w:p w:rsidR="0088626F" w:rsidRPr="00FB6111" w:rsidRDefault="0088626F" w:rsidP="00652FEB">
      <w:pPr>
        <w:tabs>
          <w:tab w:val="left" w:pos="567"/>
          <w:tab w:val="center" w:pos="4677"/>
        </w:tabs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Протягом вказаного періоду працівниками СД до суду направлено </w:t>
      </w:r>
      <w:r w:rsidRPr="00FB6111">
        <w:rPr>
          <w:rFonts w:eastAsia="Times New Roman"/>
          <w:b/>
          <w:sz w:val="28"/>
          <w:szCs w:val="28"/>
        </w:rPr>
        <w:t xml:space="preserve">53 </w:t>
      </w:r>
      <w:r w:rsidRPr="00FB6111">
        <w:rPr>
          <w:rFonts w:eastAsia="Times New Roman"/>
          <w:sz w:val="28"/>
          <w:szCs w:val="28"/>
        </w:rPr>
        <w:t xml:space="preserve">кримінальних проваджень (53 – з обвинувальним актом). </w:t>
      </w:r>
    </w:p>
    <w:p w:rsidR="0088626F" w:rsidRPr="00FB6111" w:rsidRDefault="0088626F" w:rsidP="00652FEB">
      <w:pPr>
        <w:tabs>
          <w:tab w:val="center" w:pos="4677"/>
        </w:tabs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Прийнято рішення в порядку ст. 284 КПК України у </w:t>
      </w:r>
      <w:r w:rsidRPr="00FB6111">
        <w:rPr>
          <w:rFonts w:eastAsia="Times New Roman"/>
          <w:b/>
          <w:sz w:val="28"/>
          <w:szCs w:val="28"/>
        </w:rPr>
        <w:t>52</w:t>
      </w:r>
      <w:r w:rsidRPr="00FB6111">
        <w:rPr>
          <w:rFonts w:eastAsia="Times New Roman"/>
          <w:sz w:val="28"/>
          <w:szCs w:val="28"/>
        </w:rPr>
        <w:t xml:space="preserve"> кримінальних провадженнях. </w:t>
      </w:r>
    </w:p>
    <w:p w:rsidR="0088626F" w:rsidRPr="00FB6111" w:rsidRDefault="0088626F" w:rsidP="00652FEB">
      <w:pPr>
        <w:tabs>
          <w:tab w:val="center" w:pos="4677"/>
        </w:tabs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Об’єднано </w:t>
      </w:r>
      <w:r w:rsidRPr="00D07C7C">
        <w:rPr>
          <w:rFonts w:eastAsia="Times New Roman"/>
          <w:b/>
          <w:sz w:val="28"/>
          <w:szCs w:val="28"/>
        </w:rPr>
        <w:t>16</w:t>
      </w:r>
      <w:r w:rsidRPr="00FB6111">
        <w:rPr>
          <w:rFonts w:eastAsia="Times New Roman"/>
          <w:sz w:val="28"/>
          <w:szCs w:val="28"/>
        </w:rPr>
        <w:t xml:space="preserve"> кримінальних проваджень, </w:t>
      </w:r>
      <w:r w:rsidRPr="00D07C7C">
        <w:rPr>
          <w:rFonts w:eastAsia="Times New Roman"/>
          <w:b/>
          <w:sz w:val="28"/>
          <w:szCs w:val="28"/>
        </w:rPr>
        <w:t>24</w:t>
      </w:r>
      <w:r w:rsidRPr="00FB6111">
        <w:rPr>
          <w:rFonts w:eastAsia="Times New Roman"/>
          <w:sz w:val="28"/>
          <w:szCs w:val="28"/>
        </w:rPr>
        <w:t xml:space="preserve"> кримінальних проваджень направлено по підслідності.</w:t>
      </w:r>
    </w:p>
    <w:p w:rsidR="0088626F" w:rsidRPr="00FB6111" w:rsidRDefault="00D07C7C" w:rsidP="00652FE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Протягом січня-грудня</w:t>
      </w:r>
      <w:r w:rsidR="0088626F" w:rsidRPr="00FB6111">
        <w:rPr>
          <w:rFonts w:eastAsia="Times New Roman"/>
          <w:color w:val="000000"/>
          <w:sz w:val="28"/>
          <w:szCs w:val="28"/>
        </w:rPr>
        <w:t xml:space="preserve"> 2023 року особам повідомлено </w:t>
      </w:r>
      <w:r w:rsidR="0088626F" w:rsidRPr="00FB6111">
        <w:rPr>
          <w:rFonts w:eastAsia="Times New Roman"/>
          <w:sz w:val="28"/>
          <w:szCs w:val="28"/>
        </w:rPr>
        <w:t xml:space="preserve">про підозру у </w:t>
      </w:r>
      <w:r w:rsidR="0088626F" w:rsidRPr="00FB6111">
        <w:rPr>
          <w:rFonts w:eastAsia="Times New Roman"/>
          <w:b/>
          <w:sz w:val="28"/>
          <w:szCs w:val="28"/>
        </w:rPr>
        <w:t>69</w:t>
      </w:r>
      <w:r w:rsidR="00652FEB">
        <w:rPr>
          <w:rFonts w:eastAsia="Times New Roman"/>
          <w:b/>
          <w:sz w:val="28"/>
          <w:szCs w:val="28"/>
        </w:rPr>
        <w:t xml:space="preserve"> </w:t>
      </w:r>
      <w:r w:rsidR="0088626F" w:rsidRPr="00FB6111">
        <w:rPr>
          <w:rFonts w:eastAsia="Times New Roman"/>
          <w:sz w:val="28"/>
          <w:szCs w:val="28"/>
        </w:rPr>
        <w:t xml:space="preserve">кримінальних правопорушеннях. </w:t>
      </w:r>
    </w:p>
    <w:p w:rsidR="0088626F" w:rsidRPr="00FB6111" w:rsidRDefault="0088626F" w:rsidP="00652FE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B6111">
        <w:rPr>
          <w:rFonts w:eastAsia="Times New Roman"/>
          <w:color w:val="000000"/>
          <w:sz w:val="28"/>
          <w:szCs w:val="28"/>
        </w:rPr>
        <w:lastRenderedPageBreak/>
        <w:t xml:space="preserve">Станом на 31.12.2023 у залишку працівників СД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Pr="00FB6111">
        <w:rPr>
          <w:rFonts w:eastAsia="Times New Roman"/>
          <w:color w:val="000000"/>
          <w:sz w:val="28"/>
          <w:szCs w:val="28"/>
        </w:rPr>
        <w:t xml:space="preserve"> перебувало </w:t>
      </w:r>
      <w:r w:rsidRPr="00FB6111">
        <w:rPr>
          <w:rFonts w:eastAsia="Times New Roman"/>
          <w:b/>
          <w:color w:val="000000"/>
          <w:sz w:val="28"/>
          <w:szCs w:val="28"/>
        </w:rPr>
        <w:t>24</w:t>
      </w:r>
      <w:r w:rsidRPr="00FB6111">
        <w:rPr>
          <w:rFonts w:eastAsia="Times New Roman"/>
          <w:color w:val="000000"/>
          <w:sz w:val="28"/>
          <w:szCs w:val="28"/>
        </w:rPr>
        <w:t xml:space="preserve"> кримінальних проваджень із яких, </w:t>
      </w:r>
      <w:r w:rsidRPr="00B65C61">
        <w:rPr>
          <w:rFonts w:eastAsia="Times New Roman"/>
          <w:b/>
          <w:color w:val="000000"/>
          <w:sz w:val="28"/>
          <w:szCs w:val="28"/>
        </w:rPr>
        <w:t>5</w:t>
      </w:r>
      <w:r w:rsidRPr="00FB6111">
        <w:rPr>
          <w:rFonts w:eastAsia="Times New Roman"/>
          <w:color w:val="000000"/>
          <w:sz w:val="28"/>
          <w:szCs w:val="28"/>
        </w:rPr>
        <w:t xml:space="preserve"> особам оголошено про підозру.</w:t>
      </w:r>
    </w:p>
    <w:p w:rsidR="0088626F" w:rsidRPr="00FB6111" w:rsidRDefault="0088626F" w:rsidP="00652FE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88626F" w:rsidRPr="00FB6111" w:rsidRDefault="0088626F" w:rsidP="00652FEB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FB6111">
        <w:rPr>
          <w:rFonts w:eastAsia="Times New Roman"/>
          <w:b/>
          <w:color w:val="000000"/>
          <w:sz w:val="28"/>
          <w:szCs w:val="28"/>
        </w:rPr>
        <w:t>Закриття кримінальних проваджень</w:t>
      </w:r>
    </w:p>
    <w:p w:rsidR="0088626F" w:rsidRPr="00FB6111" w:rsidRDefault="0088626F" w:rsidP="00652FE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B6111">
        <w:rPr>
          <w:rFonts w:eastAsia="Times New Roman"/>
          <w:color w:val="000000"/>
          <w:sz w:val="28"/>
          <w:szCs w:val="28"/>
        </w:rPr>
        <w:t xml:space="preserve">За звітний період на підставі ст. 284 КПК України закрито </w:t>
      </w:r>
      <w:r w:rsidRPr="00FB6111">
        <w:rPr>
          <w:rFonts w:eastAsia="Times New Roman"/>
          <w:b/>
          <w:color w:val="000000"/>
          <w:sz w:val="28"/>
          <w:szCs w:val="28"/>
        </w:rPr>
        <w:t xml:space="preserve">52 </w:t>
      </w:r>
      <w:r w:rsidRPr="00FB6111">
        <w:rPr>
          <w:rFonts w:eastAsia="Times New Roman"/>
          <w:color w:val="000000"/>
          <w:sz w:val="28"/>
          <w:szCs w:val="28"/>
        </w:rPr>
        <w:t xml:space="preserve">кримінальних проваджень. </w:t>
      </w:r>
    </w:p>
    <w:p w:rsidR="0088626F" w:rsidRPr="00FB6111" w:rsidRDefault="0088626F" w:rsidP="00652FEB">
      <w:pPr>
        <w:widowControl w:val="0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88626F" w:rsidRPr="00FB6111" w:rsidRDefault="0088626F" w:rsidP="00652FEB">
      <w:pPr>
        <w:ind w:firstLine="709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  <w:r w:rsidRPr="00FB6111">
        <w:rPr>
          <w:rFonts w:eastAsia="Times New Roman"/>
          <w:b/>
          <w:bCs/>
          <w:iCs/>
          <w:color w:val="000000"/>
          <w:sz w:val="28"/>
          <w:szCs w:val="28"/>
        </w:rPr>
        <w:t>Стан відшкодування матеріальних збитків</w:t>
      </w:r>
    </w:p>
    <w:p w:rsidR="0088626F" w:rsidRPr="00FB6111" w:rsidRDefault="0088626F" w:rsidP="00652FEB">
      <w:pPr>
        <w:ind w:firstLine="709"/>
        <w:jc w:val="both"/>
        <w:rPr>
          <w:bCs/>
          <w:color w:val="000000"/>
          <w:sz w:val="28"/>
          <w:szCs w:val="28"/>
        </w:rPr>
      </w:pPr>
      <w:r w:rsidRPr="00FB6111">
        <w:rPr>
          <w:color w:val="000000"/>
          <w:sz w:val="28"/>
          <w:szCs w:val="28"/>
        </w:rPr>
        <w:t xml:space="preserve">У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Pr="00FB6111">
        <w:rPr>
          <w:bCs/>
          <w:color w:val="000000"/>
          <w:sz w:val="28"/>
          <w:szCs w:val="28"/>
        </w:rPr>
        <w:t xml:space="preserve"> - із спричинених </w:t>
      </w:r>
      <w:r w:rsidR="009E385F" w:rsidRPr="009E385F">
        <w:rPr>
          <w:b/>
          <w:bCs/>
          <w:sz w:val="28"/>
          <w:szCs w:val="28"/>
        </w:rPr>
        <w:t>328</w:t>
      </w:r>
      <w:r w:rsidRPr="00FB6111">
        <w:rPr>
          <w:b/>
          <w:bCs/>
          <w:color w:val="000000"/>
          <w:sz w:val="28"/>
          <w:szCs w:val="28"/>
        </w:rPr>
        <w:t xml:space="preserve"> тис. грн</w:t>
      </w:r>
      <w:r w:rsidRPr="00FB6111">
        <w:rPr>
          <w:bCs/>
          <w:color w:val="000000"/>
          <w:sz w:val="28"/>
          <w:szCs w:val="28"/>
        </w:rPr>
        <w:t xml:space="preserve">. збитків відшкодовано </w:t>
      </w:r>
      <w:r w:rsidR="009E385F" w:rsidRPr="00B65C61">
        <w:rPr>
          <w:b/>
          <w:bCs/>
          <w:sz w:val="28"/>
          <w:szCs w:val="28"/>
        </w:rPr>
        <w:t>61</w:t>
      </w:r>
      <w:r w:rsidRPr="00FB6111">
        <w:rPr>
          <w:b/>
          <w:bCs/>
          <w:color w:val="000000"/>
          <w:sz w:val="28"/>
          <w:szCs w:val="28"/>
        </w:rPr>
        <w:t xml:space="preserve"> тис. грн. </w:t>
      </w:r>
      <w:r w:rsidRPr="00FB6111">
        <w:rPr>
          <w:bCs/>
          <w:color w:val="000000"/>
          <w:sz w:val="28"/>
          <w:szCs w:val="28"/>
        </w:rPr>
        <w:t>Арешт на майно не накладався.</w:t>
      </w:r>
    </w:p>
    <w:p w:rsidR="0088626F" w:rsidRPr="00FB6111" w:rsidRDefault="0088626F" w:rsidP="00652FEB">
      <w:pPr>
        <w:ind w:right="-83" w:firstLine="709"/>
        <w:jc w:val="both"/>
        <w:rPr>
          <w:rFonts w:eastAsia="Times New Roman"/>
          <w:sz w:val="28"/>
          <w:szCs w:val="28"/>
        </w:rPr>
      </w:pPr>
    </w:p>
    <w:p w:rsidR="0088626F" w:rsidRPr="00FB6111" w:rsidRDefault="0088626F" w:rsidP="00652FEB">
      <w:pPr>
        <w:ind w:firstLine="709"/>
        <w:jc w:val="center"/>
        <w:rPr>
          <w:rFonts w:eastAsia="Times New Roman"/>
          <w:sz w:val="28"/>
          <w:szCs w:val="28"/>
        </w:rPr>
      </w:pPr>
      <w:r w:rsidRPr="00FB6111">
        <w:rPr>
          <w:rFonts w:eastAsia="Times New Roman"/>
          <w:b/>
          <w:bCs/>
          <w:color w:val="000000"/>
          <w:sz w:val="28"/>
          <w:szCs w:val="28"/>
        </w:rPr>
        <w:t>Стан протидії незаконному обігу наркотичних засобів,</w:t>
      </w:r>
    </w:p>
    <w:p w:rsidR="0088626F" w:rsidRPr="00FB6111" w:rsidRDefault="0088626F" w:rsidP="00652FEB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B6111">
        <w:rPr>
          <w:rFonts w:eastAsia="Times New Roman"/>
          <w:b/>
          <w:bCs/>
          <w:color w:val="000000"/>
          <w:sz w:val="28"/>
          <w:szCs w:val="28"/>
        </w:rPr>
        <w:t>психотропних речовин, їх аналогів або прекурсорів</w:t>
      </w:r>
    </w:p>
    <w:p w:rsidR="0088626F" w:rsidRPr="00FB6111" w:rsidRDefault="0088626F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Впродовж січня-грудня 2023 року </w:t>
      </w:r>
      <w:proofErr w:type="spellStart"/>
      <w:r w:rsidRPr="00FB6111">
        <w:rPr>
          <w:rFonts w:eastAsia="Times New Roman"/>
          <w:sz w:val="28"/>
          <w:szCs w:val="28"/>
        </w:rPr>
        <w:t>дізнавачами</w:t>
      </w:r>
      <w:proofErr w:type="spellEnd"/>
      <w:r w:rsidRPr="00FB6111">
        <w:rPr>
          <w:rFonts w:eastAsia="Times New Roman"/>
          <w:sz w:val="28"/>
          <w:szCs w:val="28"/>
        </w:rPr>
        <w:t xml:space="preserve"> СД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Pr="00FB6111">
        <w:rPr>
          <w:rFonts w:eastAsia="Times New Roman"/>
          <w:color w:val="000000"/>
          <w:sz w:val="28"/>
          <w:szCs w:val="28"/>
        </w:rPr>
        <w:t xml:space="preserve"> розслідувано</w:t>
      </w:r>
      <w:r w:rsidRPr="00FB6111">
        <w:rPr>
          <w:rFonts w:eastAsia="Times New Roman"/>
          <w:sz w:val="28"/>
          <w:szCs w:val="28"/>
        </w:rPr>
        <w:t xml:space="preserve"> </w:t>
      </w:r>
      <w:r w:rsidRPr="00FB6111">
        <w:rPr>
          <w:b/>
          <w:bCs/>
          <w:iCs/>
          <w:sz w:val="28"/>
          <w:szCs w:val="28"/>
        </w:rPr>
        <w:t>20</w:t>
      </w:r>
      <w:r w:rsidRPr="00FB6111">
        <w:rPr>
          <w:iCs/>
          <w:sz w:val="28"/>
          <w:szCs w:val="28"/>
        </w:rPr>
        <w:t xml:space="preserve"> фактів незаконного зберігання наркотичних засобів, по яких </w:t>
      </w:r>
      <w:r w:rsidRPr="00FB6111">
        <w:rPr>
          <w:b/>
          <w:iCs/>
          <w:sz w:val="28"/>
          <w:szCs w:val="28"/>
        </w:rPr>
        <w:t>2</w:t>
      </w:r>
      <w:r w:rsidRPr="00FB6111">
        <w:rPr>
          <w:iCs/>
          <w:sz w:val="28"/>
          <w:szCs w:val="28"/>
        </w:rPr>
        <w:t xml:space="preserve"> особам оголошено про підозру та </w:t>
      </w:r>
      <w:r w:rsidRPr="00FB6111">
        <w:rPr>
          <w:b/>
          <w:iCs/>
          <w:sz w:val="28"/>
          <w:szCs w:val="28"/>
        </w:rPr>
        <w:t>1</w:t>
      </w:r>
      <w:r w:rsidRPr="00FB6111">
        <w:rPr>
          <w:iCs/>
          <w:sz w:val="28"/>
          <w:szCs w:val="28"/>
        </w:rPr>
        <w:t xml:space="preserve"> провадження скеровано до суду, з</w:t>
      </w:r>
      <w:r w:rsidRPr="00FB6111">
        <w:rPr>
          <w:rFonts w:eastAsia="Times New Roman"/>
          <w:sz w:val="28"/>
          <w:szCs w:val="28"/>
        </w:rPr>
        <w:t xml:space="preserve">окрема за ст. 309 КК України – </w:t>
      </w:r>
      <w:r w:rsidRPr="00FB6111">
        <w:rPr>
          <w:rFonts w:eastAsia="Times New Roman"/>
          <w:b/>
          <w:sz w:val="28"/>
          <w:szCs w:val="28"/>
        </w:rPr>
        <w:t>1</w:t>
      </w:r>
      <w:r w:rsidRPr="00FB6111">
        <w:rPr>
          <w:rFonts w:eastAsia="Times New Roman"/>
          <w:sz w:val="28"/>
          <w:szCs w:val="28"/>
        </w:rPr>
        <w:t xml:space="preserve"> кримінальних проваджень.</w:t>
      </w:r>
    </w:p>
    <w:p w:rsidR="003650FA" w:rsidRPr="00FB6111" w:rsidRDefault="0088626F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rFonts w:eastAsia="Times New Roman"/>
          <w:sz w:val="28"/>
          <w:szCs w:val="28"/>
        </w:rPr>
        <w:t xml:space="preserve">Залишок нерозкритих становить – </w:t>
      </w:r>
      <w:r w:rsidRPr="00FB6111">
        <w:rPr>
          <w:rFonts w:eastAsia="Times New Roman"/>
          <w:b/>
          <w:sz w:val="28"/>
          <w:szCs w:val="28"/>
        </w:rPr>
        <w:t>1</w:t>
      </w:r>
      <w:r w:rsidRPr="00FB6111">
        <w:rPr>
          <w:rFonts w:eastAsia="Times New Roman"/>
          <w:sz w:val="28"/>
          <w:szCs w:val="28"/>
        </w:rPr>
        <w:t xml:space="preserve"> кримінальне провадження.</w:t>
      </w:r>
    </w:p>
    <w:p w:rsidR="003739F3" w:rsidRPr="00FB6111" w:rsidRDefault="003739F3" w:rsidP="00652FEB">
      <w:pPr>
        <w:ind w:firstLine="709"/>
        <w:jc w:val="both"/>
        <w:rPr>
          <w:iCs/>
          <w:sz w:val="28"/>
          <w:szCs w:val="28"/>
        </w:rPr>
      </w:pPr>
    </w:p>
    <w:p w:rsidR="00673162" w:rsidRPr="00FB6111" w:rsidRDefault="00673162" w:rsidP="00652FEB">
      <w:pPr>
        <w:shd w:val="clear" w:color="auto" w:fill="D9D9D9"/>
        <w:autoSpaceDE w:val="0"/>
        <w:autoSpaceDN w:val="0"/>
        <w:adjustRightInd w:val="0"/>
        <w:spacing w:before="240" w:after="200"/>
        <w:ind w:firstLine="709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  <w:r w:rsidRPr="00FB6111">
        <w:rPr>
          <w:rFonts w:eastAsia="Times New Roman"/>
          <w:b/>
          <w:sz w:val="28"/>
          <w:szCs w:val="28"/>
          <w:lang w:eastAsia="en-US"/>
        </w:rPr>
        <w:t>СЕКТОР КРИМІНАЛЬНОЇ ПОЛІЦІЇ</w:t>
      </w:r>
    </w:p>
    <w:p w:rsidR="00A71E9B" w:rsidRPr="00FB6111" w:rsidRDefault="00A71E9B" w:rsidP="00652FEB">
      <w:pPr>
        <w:tabs>
          <w:tab w:val="left" w:pos="567"/>
          <w:tab w:val="center" w:pos="4677"/>
        </w:tabs>
        <w:ind w:firstLine="709"/>
        <w:jc w:val="both"/>
        <w:rPr>
          <w:sz w:val="28"/>
          <w:szCs w:val="28"/>
        </w:rPr>
      </w:pPr>
    </w:p>
    <w:p w:rsidR="0088626F" w:rsidRPr="00FB6111" w:rsidRDefault="0088626F" w:rsidP="00652FEB">
      <w:pPr>
        <w:ind w:firstLine="709"/>
        <w:jc w:val="both"/>
        <w:rPr>
          <w:i/>
          <w:iCs/>
          <w:sz w:val="28"/>
          <w:szCs w:val="28"/>
        </w:rPr>
      </w:pPr>
      <w:r w:rsidRPr="00FB6111">
        <w:rPr>
          <w:sz w:val="28"/>
          <w:szCs w:val="28"/>
        </w:rPr>
        <w:t xml:space="preserve">За звітній період у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Pr="00FB6111">
        <w:rPr>
          <w:sz w:val="28"/>
          <w:szCs w:val="28"/>
        </w:rPr>
        <w:t xml:space="preserve"> зареєстровано </w:t>
      </w:r>
      <w:r w:rsidRPr="00FB6111">
        <w:rPr>
          <w:b/>
          <w:sz w:val="28"/>
          <w:szCs w:val="28"/>
        </w:rPr>
        <w:t>195</w:t>
      </w:r>
      <w:r w:rsidRPr="00FB6111">
        <w:rPr>
          <w:sz w:val="28"/>
          <w:szCs w:val="28"/>
        </w:rPr>
        <w:t xml:space="preserve"> кримінальних проваджень (</w:t>
      </w:r>
      <w:r w:rsidRPr="00FB6111">
        <w:rPr>
          <w:i/>
          <w:iCs/>
          <w:sz w:val="28"/>
          <w:szCs w:val="28"/>
        </w:rPr>
        <w:t xml:space="preserve">за аналогічний період 2022 року – </w:t>
      </w:r>
      <w:r w:rsidRPr="00FB6111">
        <w:rPr>
          <w:b/>
          <w:i/>
          <w:iCs/>
          <w:sz w:val="28"/>
          <w:szCs w:val="28"/>
        </w:rPr>
        <w:t>156</w:t>
      </w:r>
      <w:r w:rsidRPr="00FB6111">
        <w:rPr>
          <w:i/>
          <w:iCs/>
          <w:sz w:val="28"/>
          <w:szCs w:val="28"/>
        </w:rPr>
        <w:t xml:space="preserve"> або (+25,0%)), </w:t>
      </w:r>
      <w:r w:rsidRPr="00FB6111">
        <w:rPr>
          <w:sz w:val="28"/>
          <w:szCs w:val="28"/>
        </w:rPr>
        <w:t xml:space="preserve">з них по </w:t>
      </w:r>
      <w:r w:rsidRPr="00FB6111">
        <w:rPr>
          <w:b/>
          <w:sz w:val="28"/>
          <w:szCs w:val="28"/>
        </w:rPr>
        <w:t>156</w:t>
      </w:r>
      <w:r w:rsidRPr="00FB6111">
        <w:rPr>
          <w:sz w:val="28"/>
          <w:szCs w:val="28"/>
        </w:rPr>
        <w:t xml:space="preserve"> кримінальних провадженнях особі оголошено про підозру (</w:t>
      </w:r>
      <w:r w:rsidRPr="00FB6111">
        <w:rPr>
          <w:i/>
          <w:iCs/>
          <w:sz w:val="28"/>
          <w:szCs w:val="28"/>
        </w:rPr>
        <w:t xml:space="preserve">за аналогічний період 2022 року – по 121), </w:t>
      </w:r>
      <w:r w:rsidRPr="00FB6111">
        <w:rPr>
          <w:sz w:val="28"/>
          <w:szCs w:val="28"/>
        </w:rPr>
        <w:t>питома вага складає 80,0</w:t>
      </w:r>
      <w:r w:rsidRPr="00FB6111">
        <w:rPr>
          <w:b/>
          <w:sz w:val="28"/>
          <w:szCs w:val="28"/>
        </w:rPr>
        <w:t xml:space="preserve"> </w:t>
      </w:r>
      <w:r w:rsidRPr="00FB6111">
        <w:rPr>
          <w:sz w:val="28"/>
          <w:szCs w:val="28"/>
        </w:rPr>
        <w:t>%.</w:t>
      </w:r>
    </w:p>
    <w:p w:rsidR="0088626F" w:rsidRPr="00FB6111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Із категорії </w:t>
      </w:r>
      <w:r w:rsidRPr="00FB6111">
        <w:rPr>
          <w:b/>
          <w:sz w:val="28"/>
          <w:szCs w:val="28"/>
        </w:rPr>
        <w:t xml:space="preserve">особливо тяжкі </w:t>
      </w:r>
      <w:r w:rsidRPr="00FB6111">
        <w:rPr>
          <w:sz w:val="28"/>
          <w:szCs w:val="28"/>
        </w:rPr>
        <w:t xml:space="preserve">злочини зареєстровано </w:t>
      </w:r>
      <w:r w:rsidRPr="00FB6111">
        <w:rPr>
          <w:b/>
          <w:sz w:val="28"/>
          <w:szCs w:val="28"/>
        </w:rPr>
        <w:t>1</w:t>
      </w:r>
      <w:r w:rsidRPr="00FB6111">
        <w:rPr>
          <w:sz w:val="28"/>
          <w:szCs w:val="28"/>
        </w:rPr>
        <w:t xml:space="preserve"> кримінальне провадження (</w:t>
      </w:r>
      <w:r w:rsidRPr="00FB6111">
        <w:rPr>
          <w:i/>
          <w:iCs/>
          <w:sz w:val="28"/>
          <w:szCs w:val="28"/>
        </w:rPr>
        <w:t xml:space="preserve">за аналогічний період 2022 року – 2 або (-50%), </w:t>
      </w:r>
      <w:r w:rsidRPr="00FB6111">
        <w:rPr>
          <w:iCs/>
          <w:sz w:val="28"/>
          <w:szCs w:val="28"/>
        </w:rPr>
        <w:t>з яких</w:t>
      </w:r>
      <w:r w:rsidRPr="00FB6111">
        <w:rPr>
          <w:sz w:val="28"/>
          <w:szCs w:val="28"/>
        </w:rPr>
        <w:t xml:space="preserve"> в жодному кримінальному провадженню особі не оголошено про підозру (</w:t>
      </w:r>
      <w:r w:rsidRPr="00FB6111">
        <w:rPr>
          <w:i/>
          <w:iCs/>
          <w:sz w:val="28"/>
          <w:szCs w:val="28"/>
        </w:rPr>
        <w:t xml:space="preserve">за аналогічний період 2022 року – по 1), </w:t>
      </w:r>
      <w:r w:rsidRPr="00FB6111">
        <w:rPr>
          <w:sz w:val="28"/>
          <w:szCs w:val="28"/>
        </w:rPr>
        <w:t>питома вага складає 0</w:t>
      </w:r>
      <w:r w:rsidRPr="00FB6111">
        <w:rPr>
          <w:b/>
          <w:sz w:val="28"/>
          <w:szCs w:val="28"/>
        </w:rPr>
        <w:t xml:space="preserve"> %</w:t>
      </w:r>
      <w:r w:rsidRPr="00FB6111">
        <w:rPr>
          <w:sz w:val="28"/>
          <w:szCs w:val="28"/>
        </w:rPr>
        <w:t>.</w:t>
      </w:r>
      <w:r w:rsidRPr="00FB6111">
        <w:rPr>
          <w:i/>
          <w:iCs/>
          <w:sz w:val="28"/>
          <w:szCs w:val="28"/>
        </w:rPr>
        <w:t xml:space="preserve"> </w:t>
      </w:r>
    </w:p>
    <w:p w:rsidR="0088626F" w:rsidRPr="00FB6111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Також, зареєстровано </w:t>
      </w:r>
      <w:r w:rsidRPr="00FB6111">
        <w:rPr>
          <w:b/>
          <w:sz w:val="28"/>
          <w:szCs w:val="28"/>
        </w:rPr>
        <w:t>57</w:t>
      </w:r>
      <w:r w:rsidRPr="00FB6111">
        <w:rPr>
          <w:sz w:val="28"/>
          <w:szCs w:val="28"/>
        </w:rPr>
        <w:t xml:space="preserve"> кримінальних проваджень по </w:t>
      </w:r>
      <w:r w:rsidRPr="00FB6111">
        <w:rPr>
          <w:b/>
          <w:sz w:val="28"/>
          <w:szCs w:val="28"/>
        </w:rPr>
        <w:t>тяжких</w:t>
      </w:r>
      <w:r w:rsidRPr="00FB6111">
        <w:rPr>
          <w:sz w:val="28"/>
          <w:szCs w:val="28"/>
        </w:rPr>
        <w:t xml:space="preserve"> злочинах (</w:t>
      </w:r>
      <w:r w:rsidRPr="00FB6111">
        <w:rPr>
          <w:i/>
          <w:iCs/>
          <w:sz w:val="28"/>
          <w:szCs w:val="28"/>
        </w:rPr>
        <w:t xml:space="preserve">за аналогічний період 2022 року - 54 або (5,6%)), </w:t>
      </w:r>
      <w:r w:rsidRPr="00FB6111">
        <w:rPr>
          <w:sz w:val="28"/>
          <w:szCs w:val="28"/>
        </w:rPr>
        <w:t>з них по 39 кримінальних провадженнях особі оголошено про підозру (</w:t>
      </w:r>
      <w:r w:rsidRPr="00FB6111">
        <w:rPr>
          <w:i/>
          <w:iCs/>
          <w:sz w:val="28"/>
          <w:szCs w:val="28"/>
        </w:rPr>
        <w:t>за аналогічний період 2022 року – по 49 або -20,4 %, питома вага 68,4</w:t>
      </w:r>
      <w:r w:rsidRPr="00FB6111">
        <w:rPr>
          <w:sz w:val="28"/>
          <w:szCs w:val="28"/>
        </w:rPr>
        <w:t xml:space="preserve"> %).</w:t>
      </w:r>
    </w:p>
    <w:p w:rsidR="0088626F" w:rsidRPr="00FB6111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Працівниками СКП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Pr="00FB6111">
        <w:rPr>
          <w:sz w:val="28"/>
          <w:szCs w:val="28"/>
        </w:rPr>
        <w:t xml:space="preserve"> за звітній період розкрито </w:t>
      </w:r>
      <w:r w:rsidRPr="00FB6111">
        <w:rPr>
          <w:b/>
          <w:sz w:val="28"/>
          <w:szCs w:val="28"/>
        </w:rPr>
        <w:t xml:space="preserve">54 </w:t>
      </w:r>
      <w:r w:rsidRPr="00FB6111">
        <w:rPr>
          <w:sz w:val="28"/>
          <w:szCs w:val="28"/>
        </w:rPr>
        <w:t>кримінальних правопорушень (</w:t>
      </w:r>
      <w:r w:rsidRPr="00FB6111">
        <w:rPr>
          <w:i/>
          <w:iCs/>
          <w:sz w:val="28"/>
          <w:szCs w:val="28"/>
        </w:rPr>
        <w:t>за аналогічний період 2022 року – 39 кримінальних правопорушень</w:t>
      </w:r>
      <w:r w:rsidR="003458D6" w:rsidRPr="00FB6111">
        <w:rPr>
          <w:i/>
          <w:iCs/>
          <w:sz w:val="28"/>
          <w:szCs w:val="28"/>
        </w:rPr>
        <w:t>)</w:t>
      </w:r>
      <w:r w:rsidRPr="00FB6111">
        <w:rPr>
          <w:i/>
          <w:iCs/>
          <w:sz w:val="28"/>
          <w:szCs w:val="28"/>
        </w:rPr>
        <w:t>,</w:t>
      </w:r>
      <w:r w:rsidRPr="00FB6111">
        <w:rPr>
          <w:sz w:val="28"/>
          <w:szCs w:val="28"/>
        </w:rPr>
        <w:t xml:space="preserve"> питома вага складає 34,6 %. </w:t>
      </w:r>
    </w:p>
    <w:p w:rsidR="00F377B7" w:rsidRPr="00FB6111" w:rsidRDefault="00F377B7" w:rsidP="00652FEB">
      <w:pPr>
        <w:ind w:firstLine="709"/>
        <w:jc w:val="both"/>
        <w:rPr>
          <w:sz w:val="28"/>
          <w:szCs w:val="28"/>
        </w:rPr>
      </w:pPr>
    </w:p>
    <w:p w:rsidR="0088626F" w:rsidRPr="00FB6111" w:rsidRDefault="0088626F" w:rsidP="00652FEB">
      <w:pPr>
        <w:ind w:firstLine="709"/>
        <w:jc w:val="center"/>
        <w:rPr>
          <w:b/>
          <w:i/>
          <w:sz w:val="28"/>
          <w:szCs w:val="28"/>
        </w:rPr>
      </w:pPr>
      <w:r w:rsidRPr="00FB6111">
        <w:rPr>
          <w:rFonts w:eastAsia="Times New Roman"/>
          <w:b/>
          <w:sz w:val="28"/>
          <w:szCs w:val="28"/>
        </w:rPr>
        <w:t xml:space="preserve">Розкриття злочинів проти життя та здоров’я особи </w:t>
      </w:r>
    </w:p>
    <w:p w:rsidR="0088626F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З початку 2023 року у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Pr="00FB6111">
        <w:rPr>
          <w:sz w:val="28"/>
          <w:szCs w:val="28"/>
        </w:rPr>
        <w:t xml:space="preserve"> </w:t>
      </w:r>
      <w:r w:rsidRPr="00FB6111">
        <w:rPr>
          <w:b/>
          <w:sz w:val="28"/>
          <w:szCs w:val="28"/>
        </w:rPr>
        <w:t>вбивств та</w:t>
      </w:r>
      <w:r w:rsidRPr="00FB6111">
        <w:rPr>
          <w:sz w:val="28"/>
          <w:szCs w:val="28"/>
        </w:rPr>
        <w:t xml:space="preserve"> </w:t>
      </w:r>
      <w:r w:rsidRPr="00FB6111">
        <w:rPr>
          <w:b/>
          <w:sz w:val="28"/>
          <w:szCs w:val="28"/>
        </w:rPr>
        <w:t>тяжких тілесних ушкоджень</w:t>
      </w:r>
      <w:r w:rsidRPr="00FB6111">
        <w:rPr>
          <w:sz w:val="28"/>
          <w:szCs w:val="28"/>
        </w:rPr>
        <w:t xml:space="preserve"> </w:t>
      </w:r>
      <w:r w:rsidR="00334FA2">
        <w:rPr>
          <w:sz w:val="28"/>
          <w:szCs w:val="28"/>
        </w:rPr>
        <w:t>на території обслуговування допущено не було</w:t>
      </w:r>
      <w:r w:rsidR="0064718D">
        <w:rPr>
          <w:sz w:val="28"/>
          <w:szCs w:val="28"/>
        </w:rPr>
        <w:t xml:space="preserve"> </w:t>
      </w:r>
      <w:r w:rsidRPr="00FB6111">
        <w:rPr>
          <w:sz w:val="28"/>
          <w:szCs w:val="28"/>
        </w:rPr>
        <w:t>(</w:t>
      </w:r>
      <w:r w:rsidRPr="00FB6111">
        <w:rPr>
          <w:i/>
          <w:iCs/>
          <w:sz w:val="28"/>
          <w:szCs w:val="28"/>
        </w:rPr>
        <w:t>за аналогічний період 2022 року - 0</w:t>
      </w:r>
      <w:r w:rsidRPr="00FB6111">
        <w:rPr>
          <w:sz w:val="28"/>
          <w:szCs w:val="28"/>
        </w:rPr>
        <w:t>).</w:t>
      </w:r>
    </w:p>
    <w:p w:rsidR="00334FA2" w:rsidRDefault="00334FA2" w:rsidP="00652FEB">
      <w:pPr>
        <w:ind w:firstLine="709"/>
        <w:jc w:val="both"/>
        <w:rPr>
          <w:sz w:val="28"/>
          <w:szCs w:val="28"/>
        </w:rPr>
      </w:pPr>
    </w:p>
    <w:p w:rsidR="0088626F" w:rsidRPr="00FB6111" w:rsidRDefault="0088626F" w:rsidP="00652FEB">
      <w:pPr>
        <w:ind w:firstLine="709"/>
        <w:jc w:val="center"/>
        <w:rPr>
          <w:sz w:val="28"/>
          <w:szCs w:val="28"/>
        </w:rPr>
      </w:pPr>
      <w:r w:rsidRPr="00FB6111">
        <w:rPr>
          <w:rFonts w:eastAsia="Times New Roman"/>
          <w:b/>
          <w:sz w:val="28"/>
          <w:szCs w:val="28"/>
        </w:rPr>
        <w:t>Розкриття злочинів проти громадської безпеки</w:t>
      </w:r>
    </w:p>
    <w:p w:rsidR="0088626F" w:rsidRPr="00FB6111" w:rsidRDefault="0088626F" w:rsidP="00652FEB">
      <w:pPr>
        <w:ind w:firstLine="709"/>
        <w:jc w:val="both"/>
        <w:rPr>
          <w:i/>
          <w:iCs/>
          <w:sz w:val="28"/>
          <w:szCs w:val="28"/>
        </w:rPr>
      </w:pPr>
      <w:r w:rsidRPr="00FB6111">
        <w:rPr>
          <w:sz w:val="28"/>
          <w:szCs w:val="28"/>
        </w:rPr>
        <w:t xml:space="preserve">За вказаний період у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Pr="00FB6111">
        <w:rPr>
          <w:sz w:val="28"/>
          <w:szCs w:val="28"/>
        </w:rPr>
        <w:t xml:space="preserve"> зареєстровано </w:t>
      </w:r>
      <w:r w:rsidRPr="00FB6111">
        <w:rPr>
          <w:b/>
          <w:sz w:val="28"/>
          <w:szCs w:val="28"/>
        </w:rPr>
        <w:t>8</w:t>
      </w:r>
      <w:r w:rsidRPr="00FB6111">
        <w:rPr>
          <w:sz w:val="28"/>
          <w:szCs w:val="28"/>
        </w:rPr>
        <w:t xml:space="preserve"> кримінальних проваджень по фактах незаконного поводження зі зброєю</w:t>
      </w:r>
      <w:r w:rsidR="009E385F">
        <w:rPr>
          <w:sz w:val="28"/>
          <w:szCs w:val="28"/>
        </w:rPr>
        <w:t xml:space="preserve">, </w:t>
      </w:r>
      <w:r w:rsidR="009E385F" w:rsidRPr="009E385F">
        <w:rPr>
          <w:b/>
          <w:sz w:val="28"/>
          <w:szCs w:val="28"/>
        </w:rPr>
        <w:t>бойовими припасами</w:t>
      </w:r>
      <w:r w:rsidR="009E385F">
        <w:rPr>
          <w:sz w:val="28"/>
          <w:szCs w:val="28"/>
        </w:rPr>
        <w:t xml:space="preserve"> </w:t>
      </w:r>
      <w:r w:rsidRPr="00FB6111">
        <w:rPr>
          <w:sz w:val="28"/>
          <w:szCs w:val="28"/>
        </w:rPr>
        <w:t xml:space="preserve">(ст. 263 КК України) </w:t>
      </w:r>
      <w:r w:rsidRPr="00FB6111">
        <w:rPr>
          <w:i/>
          <w:iCs/>
          <w:sz w:val="28"/>
          <w:szCs w:val="28"/>
        </w:rPr>
        <w:t xml:space="preserve">(за аналогічний період 2022 року - </w:t>
      </w:r>
      <w:r w:rsidRPr="00FB6111">
        <w:rPr>
          <w:b/>
          <w:i/>
          <w:iCs/>
          <w:sz w:val="28"/>
          <w:szCs w:val="28"/>
        </w:rPr>
        <w:t>6</w:t>
      </w:r>
      <w:r w:rsidRPr="00FB6111">
        <w:rPr>
          <w:sz w:val="28"/>
          <w:szCs w:val="28"/>
        </w:rPr>
        <w:t xml:space="preserve">), по </w:t>
      </w:r>
      <w:r w:rsidRPr="00FB6111">
        <w:rPr>
          <w:b/>
          <w:sz w:val="28"/>
          <w:szCs w:val="28"/>
        </w:rPr>
        <w:t>8</w:t>
      </w:r>
      <w:r w:rsidRPr="00FB6111">
        <w:rPr>
          <w:sz w:val="28"/>
          <w:szCs w:val="28"/>
        </w:rPr>
        <w:t xml:space="preserve"> кримінальних провадженнях особам повідомлено про підозру (</w:t>
      </w:r>
      <w:r w:rsidRPr="00FB6111">
        <w:rPr>
          <w:i/>
          <w:iCs/>
          <w:sz w:val="28"/>
          <w:szCs w:val="28"/>
        </w:rPr>
        <w:t xml:space="preserve">за аналогічний період </w:t>
      </w:r>
      <w:r w:rsidRPr="00FB6111">
        <w:rPr>
          <w:i/>
          <w:iCs/>
          <w:sz w:val="28"/>
          <w:szCs w:val="28"/>
        </w:rPr>
        <w:lastRenderedPageBreak/>
        <w:t>2022 – по 6 кримінальних провадженнях або +33,3 %</w:t>
      </w:r>
      <w:r w:rsidRPr="00FB6111">
        <w:rPr>
          <w:sz w:val="28"/>
          <w:szCs w:val="28"/>
        </w:rPr>
        <w:t>) та направлено до суду (</w:t>
      </w:r>
      <w:r w:rsidRPr="00FB6111">
        <w:rPr>
          <w:b/>
          <w:sz w:val="28"/>
          <w:szCs w:val="28"/>
        </w:rPr>
        <w:t>7</w:t>
      </w:r>
      <w:r w:rsidRPr="00FB6111">
        <w:rPr>
          <w:sz w:val="28"/>
          <w:szCs w:val="28"/>
        </w:rPr>
        <w:t xml:space="preserve"> з обвинувальним актом та </w:t>
      </w:r>
      <w:r w:rsidRPr="00FB6111">
        <w:rPr>
          <w:b/>
          <w:sz w:val="28"/>
          <w:szCs w:val="28"/>
        </w:rPr>
        <w:t>1</w:t>
      </w:r>
      <w:r w:rsidRPr="00FB6111">
        <w:rPr>
          <w:sz w:val="28"/>
          <w:szCs w:val="28"/>
        </w:rPr>
        <w:t xml:space="preserve"> провадження – з угодою). Питома вага складає 100,0%</w:t>
      </w:r>
      <w:r w:rsidRPr="00FB6111">
        <w:rPr>
          <w:i/>
          <w:iCs/>
          <w:sz w:val="28"/>
          <w:szCs w:val="28"/>
        </w:rPr>
        <w:t>.</w:t>
      </w:r>
    </w:p>
    <w:p w:rsidR="0088626F" w:rsidRPr="00FB6111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iCs/>
          <w:sz w:val="28"/>
          <w:szCs w:val="28"/>
        </w:rPr>
        <w:t xml:space="preserve">На підставі ст. 284 КПК всього закрито </w:t>
      </w:r>
      <w:r w:rsidRPr="00FB6111">
        <w:rPr>
          <w:b/>
          <w:iCs/>
          <w:sz w:val="28"/>
          <w:szCs w:val="28"/>
        </w:rPr>
        <w:t xml:space="preserve">13 </w:t>
      </w:r>
      <w:r w:rsidRPr="00FB6111">
        <w:rPr>
          <w:iCs/>
          <w:sz w:val="28"/>
          <w:szCs w:val="28"/>
        </w:rPr>
        <w:t xml:space="preserve">кримінальних проваджень, залишок нерозкритих становить </w:t>
      </w:r>
      <w:r w:rsidRPr="00FB6111">
        <w:rPr>
          <w:b/>
          <w:iCs/>
          <w:sz w:val="28"/>
          <w:szCs w:val="28"/>
        </w:rPr>
        <w:t xml:space="preserve">1 </w:t>
      </w:r>
      <w:r w:rsidRPr="00FB6111">
        <w:rPr>
          <w:iCs/>
          <w:sz w:val="28"/>
          <w:szCs w:val="28"/>
        </w:rPr>
        <w:t>кримінальне провадження .</w:t>
      </w:r>
    </w:p>
    <w:p w:rsidR="0088626F" w:rsidRPr="00FB6111" w:rsidRDefault="0088626F" w:rsidP="00652FEB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88626F" w:rsidRPr="00FB6111" w:rsidRDefault="0088626F" w:rsidP="00652FEB">
      <w:pPr>
        <w:ind w:firstLine="709"/>
        <w:jc w:val="center"/>
        <w:rPr>
          <w:sz w:val="28"/>
          <w:szCs w:val="28"/>
        </w:rPr>
      </w:pPr>
      <w:r w:rsidRPr="00FB6111">
        <w:rPr>
          <w:rFonts w:eastAsia="Times New Roman"/>
          <w:b/>
          <w:sz w:val="28"/>
          <w:szCs w:val="28"/>
        </w:rPr>
        <w:t>Розкриття злочинів проти експлуатації транспорту</w:t>
      </w:r>
    </w:p>
    <w:p w:rsidR="0088626F" w:rsidRPr="00FB6111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 Упродовж 2023 року зареєстровано </w:t>
      </w:r>
      <w:r w:rsidRPr="00FB6111">
        <w:rPr>
          <w:b/>
          <w:sz w:val="28"/>
          <w:szCs w:val="28"/>
        </w:rPr>
        <w:t>4</w:t>
      </w:r>
      <w:r w:rsidRPr="00FB6111">
        <w:rPr>
          <w:sz w:val="28"/>
          <w:szCs w:val="28"/>
        </w:rPr>
        <w:t xml:space="preserve"> кримінальні провадження за фактом порушення правил дорожнього руху </w:t>
      </w:r>
      <w:r w:rsidRPr="00FB6111">
        <w:rPr>
          <w:i/>
          <w:iCs/>
          <w:sz w:val="28"/>
          <w:szCs w:val="28"/>
        </w:rPr>
        <w:t>(за аналогічний період</w:t>
      </w:r>
      <w:r w:rsidR="003458D6" w:rsidRPr="00FB6111">
        <w:rPr>
          <w:i/>
          <w:iCs/>
          <w:sz w:val="28"/>
          <w:szCs w:val="28"/>
        </w:rPr>
        <w:t xml:space="preserve"> 2022 року – 3 або </w:t>
      </w:r>
      <w:r w:rsidRPr="00FB6111">
        <w:rPr>
          <w:i/>
          <w:iCs/>
          <w:sz w:val="28"/>
          <w:szCs w:val="28"/>
        </w:rPr>
        <w:t>(33,3%)</w:t>
      </w:r>
      <w:r w:rsidRPr="00FB6111">
        <w:rPr>
          <w:sz w:val="28"/>
          <w:szCs w:val="28"/>
        </w:rPr>
        <w:t>), по яким особам повідомлено про підозру (</w:t>
      </w:r>
      <w:r w:rsidRPr="00FB6111">
        <w:rPr>
          <w:i/>
          <w:iCs/>
          <w:sz w:val="28"/>
          <w:szCs w:val="28"/>
        </w:rPr>
        <w:t>за аналогічний період 2022 – по 2 кримінальним провадженням особам оголошено про підозру</w:t>
      </w:r>
      <w:r w:rsidRPr="00FB6111">
        <w:rPr>
          <w:sz w:val="28"/>
          <w:szCs w:val="28"/>
        </w:rPr>
        <w:t>). Питома вага складає 100,0%.</w:t>
      </w:r>
    </w:p>
    <w:p w:rsidR="0088626F" w:rsidRPr="00FB6111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>У 2023 році  кримінальних проваджень, пов’язаних з незаконним заволодінням транспортних засобів на території обслуговування виявлено не було.</w:t>
      </w:r>
    </w:p>
    <w:p w:rsidR="0088626F" w:rsidRPr="00FB6111" w:rsidRDefault="0088626F" w:rsidP="00652FEB">
      <w:pPr>
        <w:ind w:firstLine="709"/>
        <w:jc w:val="center"/>
        <w:rPr>
          <w:sz w:val="28"/>
          <w:szCs w:val="28"/>
        </w:rPr>
      </w:pPr>
      <w:r w:rsidRPr="00FB6111">
        <w:rPr>
          <w:rFonts w:eastAsia="Times New Roman"/>
          <w:b/>
          <w:sz w:val="28"/>
          <w:szCs w:val="28"/>
        </w:rPr>
        <w:t>Розкриття злочинів проти порядку і моральності</w:t>
      </w:r>
    </w:p>
    <w:p w:rsidR="0088626F" w:rsidRPr="00FB6111" w:rsidRDefault="0088626F" w:rsidP="00652FEB">
      <w:pPr>
        <w:ind w:firstLine="709"/>
        <w:jc w:val="both"/>
        <w:rPr>
          <w:i/>
          <w:iCs/>
          <w:sz w:val="28"/>
          <w:szCs w:val="28"/>
        </w:rPr>
      </w:pPr>
      <w:r w:rsidRPr="00FB6111">
        <w:rPr>
          <w:sz w:val="28"/>
          <w:szCs w:val="28"/>
        </w:rPr>
        <w:t xml:space="preserve">Протягом січня - грудня 2023 року зареєстровано </w:t>
      </w:r>
      <w:r w:rsidRPr="00FB6111">
        <w:rPr>
          <w:b/>
          <w:sz w:val="28"/>
          <w:szCs w:val="28"/>
        </w:rPr>
        <w:t>3</w:t>
      </w:r>
      <w:r w:rsidRPr="00FB6111">
        <w:rPr>
          <w:sz w:val="28"/>
          <w:szCs w:val="28"/>
        </w:rPr>
        <w:t xml:space="preserve"> кримінальні провадження за фактами вчинення хуліганських дій </w:t>
      </w:r>
      <w:r w:rsidRPr="00FB6111">
        <w:rPr>
          <w:i/>
          <w:iCs/>
          <w:sz w:val="28"/>
          <w:szCs w:val="28"/>
        </w:rPr>
        <w:t>(за аналогічний період 2022 року - 4</w:t>
      </w:r>
      <w:r w:rsidRPr="00FB6111">
        <w:rPr>
          <w:sz w:val="28"/>
          <w:szCs w:val="28"/>
        </w:rPr>
        <w:t xml:space="preserve">), з яких по </w:t>
      </w:r>
      <w:r w:rsidRPr="00FB6111">
        <w:rPr>
          <w:b/>
          <w:sz w:val="28"/>
          <w:szCs w:val="28"/>
        </w:rPr>
        <w:t>3</w:t>
      </w:r>
      <w:r w:rsidRPr="00FB6111">
        <w:rPr>
          <w:sz w:val="28"/>
          <w:szCs w:val="28"/>
        </w:rPr>
        <w:t xml:space="preserve"> кримінальним провадженнях особам повідомлено про підозру (</w:t>
      </w:r>
      <w:r w:rsidRPr="00FB6111">
        <w:rPr>
          <w:i/>
          <w:iCs/>
          <w:sz w:val="28"/>
          <w:szCs w:val="28"/>
        </w:rPr>
        <w:t>за аналогічний період 2022 – по 4 кримінальним провадженням особам оголошено про підозру</w:t>
      </w:r>
      <w:r w:rsidRPr="00FB6111">
        <w:rPr>
          <w:sz w:val="28"/>
          <w:szCs w:val="28"/>
        </w:rPr>
        <w:t>). Питома вага складає – 100,0%</w:t>
      </w:r>
      <w:r w:rsidRPr="00FB6111">
        <w:rPr>
          <w:i/>
          <w:iCs/>
          <w:sz w:val="28"/>
          <w:szCs w:val="28"/>
        </w:rPr>
        <w:t>.</w:t>
      </w:r>
    </w:p>
    <w:p w:rsidR="0088626F" w:rsidRPr="00FB6111" w:rsidRDefault="0088626F" w:rsidP="00652FEB">
      <w:pPr>
        <w:ind w:firstLine="709"/>
        <w:jc w:val="both"/>
        <w:rPr>
          <w:iCs/>
          <w:sz w:val="28"/>
          <w:szCs w:val="28"/>
        </w:rPr>
      </w:pPr>
      <w:r w:rsidRPr="00FB6111">
        <w:rPr>
          <w:iCs/>
          <w:sz w:val="28"/>
          <w:szCs w:val="28"/>
        </w:rPr>
        <w:t xml:space="preserve">Залишок нерозкритих становить – </w:t>
      </w:r>
      <w:r w:rsidRPr="00FB6111">
        <w:rPr>
          <w:b/>
          <w:iCs/>
          <w:sz w:val="28"/>
          <w:szCs w:val="28"/>
        </w:rPr>
        <w:t>1</w:t>
      </w:r>
      <w:r w:rsidRPr="00FB6111">
        <w:rPr>
          <w:iCs/>
          <w:sz w:val="28"/>
          <w:szCs w:val="28"/>
        </w:rPr>
        <w:t xml:space="preserve"> КП.</w:t>
      </w:r>
    </w:p>
    <w:p w:rsidR="0088626F" w:rsidRPr="00FB6111" w:rsidRDefault="0088626F" w:rsidP="00652FEB">
      <w:pPr>
        <w:ind w:firstLine="709"/>
        <w:jc w:val="both"/>
        <w:rPr>
          <w:b/>
          <w:sz w:val="28"/>
          <w:szCs w:val="28"/>
        </w:rPr>
      </w:pPr>
    </w:p>
    <w:p w:rsidR="0088626F" w:rsidRPr="00FB6111" w:rsidRDefault="0088626F" w:rsidP="00652FEB">
      <w:pPr>
        <w:ind w:firstLine="709"/>
        <w:jc w:val="center"/>
        <w:rPr>
          <w:b/>
          <w:sz w:val="28"/>
          <w:szCs w:val="28"/>
        </w:rPr>
      </w:pPr>
      <w:r w:rsidRPr="00FB6111">
        <w:rPr>
          <w:b/>
          <w:sz w:val="28"/>
          <w:szCs w:val="28"/>
        </w:rPr>
        <w:t xml:space="preserve">Розкриття </w:t>
      </w:r>
      <w:r w:rsidRPr="00FB6111">
        <w:rPr>
          <w:rFonts w:eastAsia="Times New Roman"/>
          <w:b/>
          <w:sz w:val="28"/>
          <w:szCs w:val="28"/>
        </w:rPr>
        <w:t>злочинів проти власності</w:t>
      </w:r>
    </w:p>
    <w:p w:rsidR="0088626F" w:rsidRPr="00FB6111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За вказаний період 2023 року у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Pr="00FB6111">
        <w:rPr>
          <w:sz w:val="28"/>
          <w:szCs w:val="28"/>
        </w:rPr>
        <w:t xml:space="preserve"> зареєстровано </w:t>
      </w:r>
      <w:r w:rsidRPr="00FB6111">
        <w:rPr>
          <w:b/>
          <w:sz w:val="28"/>
          <w:szCs w:val="28"/>
        </w:rPr>
        <w:t>29</w:t>
      </w:r>
      <w:r w:rsidRPr="00FB6111">
        <w:rPr>
          <w:sz w:val="28"/>
          <w:szCs w:val="28"/>
        </w:rPr>
        <w:t xml:space="preserve"> кримінальних проваджень за фактами вчинення крадіжок (ст. 185 КК України) (</w:t>
      </w:r>
      <w:r w:rsidRPr="00FB6111">
        <w:rPr>
          <w:i/>
          <w:iCs/>
          <w:sz w:val="28"/>
          <w:szCs w:val="28"/>
        </w:rPr>
        <w:t>за аналогічний період 2022 року – 20</w:t>
      </w:r>
      <w:r w:rsidRPr="00FB6111">
        <w:rPr>
          <w:i/>
          <w:sz w:val="28"/>
          <w:szCs w:val="28"/>
        </w:rPr>
        <w:t xml:space="preserve"> або (+45,0%))</w:t>
      </w:r>
      <w:r w:rsidRPr="00FB6111">
        <w:rPr>
          <w:sz w:val="28"/>
          <w:szCs w:val="28"/>
        </w:rPr>
        <w:t xml:space="preserve"> з яких по </w:t>
      </w:r>
      <w:r w:rsidRPr="00FB6111">
        <w:rPr>
          <w:b/>
          <w:sz w:val="28"/>
          <w:szCs w:val="28"/>
        </w:rPr>
        <w:t>28</w:t>
      </w:r>
      <w:r w:rsidRPr="00FB6111">
        <w:rPr>
          <w:sz w:val="28"/>
          <w:szCs w:val="28"/>
        </w:rPr>
        <w:t xml:space="preserve"> кримінальним провадженнях особам повідомлено про підозру (</w:t>
      </w:r>
      <w:r w:rsidRPr="00FB6111">
        <w:rPr>
          <w:i/>
          <w:iCs/>
          <w:sz w:val="28"/>
          <w:szCs w:val="28"/>
        </w:rPr>
        <w:t xml:space="preserve">за аналогічний період 2022 – по </w:t>
      </w:r>
      <w:r w:rsidRPr="00FB6111">
        <w:rPr>
          <w:b/>
          <w:i/>
          <w:iCs/>
          <w:sz w:val="28"/>
          <w:szCs w:val="28"/>
        </w:rPr>
        <w:t>18</w:t>
      </w:r>
      <w:r w:rsidRPr="00FB6111">
        <w:rPr>
          <w:i/>
          <w:iCs/>
          <w:sz w:val="28"/>
          <w:szCs w:val="28"/>
        </w:rPr>
        <w:t xml:space="preserve"> кримінальним провадженням </w:t>
      </w:r>
      <w:r w:rsidRPr="00FB6111">
        <w:rPr>
          <w:i/>
          <w:sz w:val="28"/>
          <w:szCs w:val="28"/>
        </w:rPr>
        <w:t xml:space="preserve">або (+55,6%)), </w:t>
      </w:r>
      <w:r w:rsidRPr="00FB6111">
        <w:rPr>
          <w:sz w:val="28"/>
          <w:szCs w:val="28"/>
        </w:rPr>
        <w:t>питома вага складає 96,6%.</w:t>
      </w:r>
    </w:p>
    <w:p w:rsidR="0088626F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>В поточному та в минулому році кримінальних проваджень за факт</w:t>
      </w:r>
      <w:r w:rsidR="00AD1CB3">
        <w:rPr>
          <w:sz w:val="28"/>
          <w:szCs w:val="28"/>
        </w:rPr>
        <w:t>ом вчинення крадіжки із квартир</w:t>
      </w:r>
      <w:r w:rsidRPr="00FB6111">
        <w:rPr>
          <w:sz w:val="28"/>
          <w:szCs w:val="28"/>
        </w:rPr>
        <w:t xml:space="preserve"> допущено не було.</w:t>
      </w:r>
    </w:p>
    <w:p w:rsidR="00AD1CB3" w:rsidRPr="00FB6111" w:rsidRDefault="00AD1CB3" w:rsidP="00652FEB">
      <w:pPr>
        <w:ind w:firstLine="709"/>
        <w:jc w:val="both"/>
        <w:rPr>
          <w:sz w:val="28"/>
          <w:szCs w:val="28"/>
        </w:rPr>
      </w:pPr>
    </w:p>
    <w:p w:rsidR="0088626F" w:rsidRPr="00FB6111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Кримінальних проваджень за фактами вчинення крадіжок з будинків у поточному році зареєстровано </w:t>
      </w:r>
      <w:r w:rsidRPr="00FB6111">
        <w:rPr>
          <w:b/>
          <w:sz w:val="28"/>
          <w:szCs w:val="28"/>
        </w:rPr>
        <w:t>3</w:t>
      </w:r>
      <w:r w:rsidRPr="00FB6111">
        <w:rPr>
          <w:sz w:val="28"/>
          <w:szCs w:val="28"/>
        </w:rPr>
        <w:t xml:space="preserve"> кримінальних провадження (</w:t>
      </w:r>
      <w:r w:rsidRPr="00FB6111">
        <w:rPr>
          <w:i/>
          <w:iCs/>
          <w:sz w:val="28"/>
          <w:szCs w:val="28"/>
        </w:rPr>
        <w:t xml:space="preserve">за аналогічний період 2022 року – </w:t>
      </w:r>
      <w:r w:rsidRPr="00FB6111">
        <w:rPr>
          <w:b/>
          <w:i/>
          <w:iCs/>
          <w:sz w:val="28"/>
          <w:szCs w:val="28"/>
        </w:rPr>
        <w:t>6</w:t>
      </w:r>
      <w:r w:rsidRPr="00FB6111">
        <w:rPr>
          <w:i/>
          <w:iCs/>
          <w:sz w:val="28"/>
          <w:szCs w:val="28"/>
        </w:rPr>
        <w:t xml:space="preserve"> </w:t>
      </w:r>
      <w:r w:rsidRPr="00FB6111">
        <w:rPr>
          <w:i/>
          <w:sz w:val="28"/>
          <w:szCs w:val="28"/>
        </w:rPr>
        <w:t xml:space="preserve">або (-50,0%), </w:t>
      </w:r>
      <w:r w:rsidRPr="00FB6111">
        <w:rPr>
          <w:sz w:val="28"/>
          <w:szCs w:val="28"/>
        </w:rPr>
        <w:t>по яких особі повідомлено про підозру (</w:t>
      </w:r>
      <w:r w:rsidRPr="00FB6111">
        <w:rPr>
          <w:i/>
          <w:iCs/>
          <w:sz w:val="28"/>
          <w:szCs w:val="28"/>
        </w:rPr>
        <w:t>за аналогічний період 2022 – по 6 кримінальним провадженням особам оголошено про підозру</w:t>
      </w:r>
      <w:r w:rsidRPr="00FB6111">
        <w:rPr>
          <w:i/>
          <w:sz w:val="28"/>
          <w:szCs w:val="28"/>
        </w:rPr>
        <w:t xml:space="preserve"> або (-50%</w:t>
      </w:r>
      <w:r w:rsidRPr="00FB6111">
        <w:rPr>
          <w:sz w:val="28"/>
          <w:szCs w:val="28"/>
        </w:rPr>
        <w:t xml:space="preserve">)). </w:t>
      </w:r>
    </w:p>
    <w:p w:rsidR="0088626F" w:rsidRPr="00FB6111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Залишок нерозкритих крадіжок </w:t>
      </w:r>
      <w:r w:rsidRPr="00FB6111">
        <w:rPr>
          <w:b/>
          <w:sz w:val="28"/>
          <w:szCs w:val="28"/>
        </w:rPr>
        <w:t>з будинків</w:t>
      </w:r>
      <w:r w:rsidRPr="00FB6111">
        <w:rPr>
          <w:sz w:val="28"/>
          <w:szCs w:val="28"/>
        </w:rPr>
        <w:t xml:space="preserve"> становить </w:t>
      </w:r>
      <w:r w:rsidRPr="00FB6111">
        <w:rPr>
          <w:b/>
          <w:sz w:val="28"/>
          <w:szCs w:val="28"/>
        </w:rPr>
        <w:t>19</w:t>
      </w:r>
      <w:r w:rsidRPr="00FB6111">
        <w:rPr>
          <w:sz w:val="28"/>
          <w:szCs w:val="28"/>
        </w:rPr>
        <w:t xml:space="preserve"> кримінальних проваджень. </w:t>
      </w:r>
    </w:p>
    <w:p w:rsidR="00DA7942" w:rsidRDefault="00DA7942" w:rsidP="00652FEB">
      <w:pPr>
        <w:ind w:firstLine="709"/>
        <w:jc w:val="both"/>
        <w:rPr>
          <w:sz w:val="28"/>
          <w:szCs w:val="28"/>
        </w:rPr>
      </w:pPr>
    </w:p>
    <w:p w:rsidR="0088626F" w:rsidRPr="00FB6111" w:rsidRDefault="0088626F" w:rsidP="00652FEB">
      <w:pPr>
        <w:ind w:firstLine="709"/>
        <w:jc w:val="center"/>
        <w:rPr>
          <w:b/>
          <w:bCs/>
          <w:iCs/>
          <w:sz w:val="28"/>
          <w:szCs w:val="28"/>
        </w:rPr>
      </w:pPr>
      <w:r w:rsidRPr="00FB6111">
        <w:rPr>
          <w:b/>
          <w:bCs/>
          <w:iCs/>
          <w:sz w:val="28"/>
          <w:szCs w:val="28"/>
        </w:rPr>
        <w:t xml:space="preserve">Розкриття </w:t>
      </w:r>
      <w:proofErr w:type="spellStart"/>
      <w:r w:rsidRPr="00FB6111">
        <w:rPr>
          <w:b/>
          <w:bCs/>
          <w:iCs/>
          <w:sz w:val="28"/>
          <w:szCs w:val="28"/>
        </w:rPr>
        <w:t>шахрайств</w:t>
      </w:r>
      <w:proofErr w:type="spellEnd"/>
    </w:p>
    <w:p w:rsidR="0088626F" w:rsidRPr="00FB6111" w:rsidRDefault="0088626F" w:rsidP="00652FEB">
      <w:pPr>
        <w:ind w:firstLine="709"/>
        <w:jc w:val="both"/>
        <w:rPr>
          <w:i/>
          <w:sz w:val="28"/>
          <w:szCs w:val="28"/>
        </w:rPr>
      </w:pPr>
      <w:r w:rsidRPr="00FB6111">
        <w:rPr>
          <w:sz w:val="28"/>
          <w:szCs w:val="28"/>
        </w:rPr>
        <w:t xml:space="preserve">У 2023 році зареєстровано </w:t>
      </w:r>
      <w:r w:rsidRPr="00FB6111">
        <w:rPr>
          <w:b/>
          <w:sz w:val="28"/>
          <w:szCs w:val="28"/>
        </w:rPr>
        <w:t xml:space="preserve">21 </w:t>
      </w:r>
      <w:r w:rsidRPr="00FB6111">
        <w:rPr>
          <w:sz w:val="28"/>
          <w:szCs w:val="28"/>
        </w:rPr>
        <w:t xml:space="preserve">кримінальне провадження за фактами вчинення шахрайств </w:t>
      </w:r>
      <w:r w:rsidRPr="00FB6111">
        <w:rPr>
          <w:i/>
          <w:sz w:val="28"/>
          <w:szCs w:val="28"/>
        </w:rPr>
        <w:t>(за аналогічний 2022 рік – зареєстровано – 10 або (+110%)</w:t>
      </w:r>
      <w:r w:rsidRPr="00FB6111">
        <w:rPr>
          <w:sz w:val="28"/>
          <w:szCs w:val="28"/>
        </w:rPr>
        <w:t xml:space="preserve">, по </w:t>
      </w:r>
      <w:r w:rsidRPr="00FB6111">
        <w:rPr>
          <w:b/>
          <w:sz w:val="28"/>
          <w:szCs w:val="28"/>
        </w:rPr>
        <w:t>2</w:t>
      </w:r>
      <w:r w:rsidRPr="00FB6111">
        <w:rPr>
          <w:sz w:val="28"/>
          <w:szCs w:val="28"/>
        </w:rPr>
        <w:t xml:space="preserve"> кримінальних провадженнях оголошено про підозру, минулого року жодній особі не оголошено про підозру, що ск</w:t>
      </w:r>
      <w:r w:rsidR="00DA7942" w:rsidRPr="00FB6111">
        <w:rPr>
          <w:sz w:val="28"/>
          <w:szCs w:val="28"/>
        </w:rPr>
        <w:t>л</w:t>
      </w:r>
      <w:r w:rsidRPr="00FB6111">
        <w:rPr>
          <w:sz w:val="28"/>
          <w:szCs w:val="28"/>
        </w:rPr>
        <w:t>адає 100%, питома вага 9,5.</w:t>
      </w:r>
    </w:p>
    <w:p w:rsidR="0088626F" w:rsidRPr="00FB6111" w:rsidRDefault="0088626F" w:rsidP="00652FEB">
      <w:pPr>
        <w:ind w:firstLine="709"/>
        <w:jc w:val="both"/>
        <w:rPr>
          <w:i/>
          <w:sz w:val="28"/>
          <w:szCs w:val="28"/>
        </w:rPr>
      </w:pPr>
      <w:r w:rsidRPr="00FB6111">
        <w:rPr>
          <w:sz w:val="28"/>
          <w:szCs w:val="28"/>
        </w:rPr>
        <w:t xml:space="preserve">На підставі ст. 284 закрито – </w:t>
      </w:r>
      <w:r w:rsidRPr="00FB6111">
        <w:rPr>
          <w:b/>
          <w:sz w:val="28"/>
          <w:szCs w:val="28"/>
        </w:rPr>
        <w:t>3</w:t>
      </w:r>
      <w:r w:rsidRPr="00FB6111">
        <w:rPr>
          <w:sz w:val="28"/>
          <w:szCs w:val="28"/>
        </w:rPr>
        <w:t xml:space="preserve"> кримінальні провадження, залишаються </w:t>
      </w:r>
      <w:r w:rsidRPr="00FB6111">
        <w:rPr>
          <w:b/>
          <w:sz w:val="28"/>
          <w:szCs w:val="28"/>
        </w:rPr>
        <w:t>нерозкритими</w:t>
      </w:r>
      <w:r w:rsidRPr="00FB6111">
        <w:rPr>
          <w:sz w:val="28"/>
          <w:szCs w:val="28"/>
        </w:rPr>
        <w:t xml:space="preserve"> – </w:t>
      </w:r>
      <w:r w:rsidRPr="00FB6111">
        <w:rPr>
          <w:b/>
          <w:sz w:val="28"/>
          <w:szCs w:val="28"/>
        </w:rPr>
        <w:t xml:space="preserve">30 </w:t>
      </w:r>
      <w:r w:rsidRPr="00FB6111">
        <w:rPr>
          <w:sz w:val="28"/>
          <w:szCs w:val="28"/>
        </w:rPr>
        <w:t>кримінальних проваджень</w:t>
      </w:r>
      <w:r w:rsidRPr="00FB6111">
        <w:rPr>
          <w:i/>
          <w:sz w:val="28"/>
          <w:szCs w:val="28"/>
        </w:rPr>
        <w:t xml:space="preserve">. </w:t>
      </w:r>
    </w:p>
    <w:p w:rsidR="0088626F" w:rsidRPr="00FB6111" w:rsidRDefault="0088626F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Також, протягом звітнього періоду зареєстровано </w:t>
      </w:r>
      <w:r w:rsidRPr="00FB6111">
        <w:rPr>
          <w:b/>
          <w:sz w:val="28"/>
          <w:szCs w:val="28"/>
        </w:rPr>
        <w:t>1</w:t>
      </w:r>
      <w:r w:rsidRPr="00FB6111">
        <w:rPr>
          <w:sz w:val="28"/>
          <w:szCs w:val="28"/>
        </w:rPr>
        <w:t xml:space="preserve"> кримінальне провадження за фактом </w:t>
      </w:r>
      <w:r w:rsidRPr="00FB6111">
        <w:rPr>
          <w:b/>
          <w:sz w:val="28"/>
          <w:szCs w:val="28"/>
        </w:rPr>
        <w:t xml:space="preserve">привласнення, розтрата чужого майна, </w:t>
      </w:r>
      <w:r w:rsidRPr="00FB6111">
        <w:rPr>
          <w:sz w:val="28"/>
          <w:szCs w:val="28"/>
        </w:rPr>
        <w:t xml:space="preserve">(ст. 191 КК України), </w:t>
      </w:r>
      <w:r w:rsidRPr="00FB6111">
        <w:rPr>
          <w:i/>
          <w:iCs/>
          <w:sz w:val="28"/>
          <w:szCs w:val="28"/>
        </w:rPr>
        <w:t xml:space="preserve">(за </w:t>
      </w:r>
      <w:r w:rsidRPr="00FB6111">
        <w:rPr>
          <w:i/>
          <w:iCs/>
          <w:sz w:val="28"/>
          <w:szCs w:val="28"/>
        </w:rPr>
        <w:lastRenderedPageBreak/>
        <w:t xml:space="preserve">аналогічний період 2022 – </w:t>
      </w:r>
      <w:r w:rsidRPr="00FB6111">
        <w:rPr>
          <w:b/>
          <w:i/>
          <w:iCs/>
          <w:sz w:val="28"/>
          <w:szCs w:val="28"/>
        </w:rPr>
        <w:t xml:space="preserve">3 </w:t>
      </w:r>
      <w:r w:rsidRPr="00FB6111">
        <w:rPr>
          <w:i/>
          <w:iCs/>
          <w:sz w:val="28"/>
          <w:szCs w:val="28"/>
        </w:rPr>
        <w:t xml:space="preserve">кримінальні провадження), </w:t>
      </w:r>
      <w:r w:rsidRPr="00FB6111">
        <w:rPr>
          <w:iCs/>
          <w:sz w:val="28"/>
          <w:szCs w:val="28"/>
        </w:rPr>
        <w:t xml:space="preserve">залишок </w:t>
      </w:r>
      <w:r w:rsidRPr="00FB6111">
        <w:rPr>
          <w:b/>
          <w:iCs/>
          <w:sz w:val="28"/>
          <w:szCs w:val="28"/>
        </w:rPr>
        <w:t>нерозкритих</w:t>
      </w:r>
      <w:r w:rsidRPr="00FB6111">
        <w:rPr>
          <w:iCs/>
          <w:sz w:val="28"/>
          <w:szCs w:val="28"/>
        </w:rPr>
        <w:t xml:space="preserve"> становить – </w:t>
      </w:r>
      <w:r w:rsidRPr="00FB6111">
        <w:rPr>
          <w:b/>
          <w:iCs/>
          <w:sz w:val="28"/>
          <w:szCs w:val="28"/>
        </w:rPr>
        <w:t>3</w:t>
      </w:r>
      <w:r w:rsidRPr="00FB6111">
        <w:rPr>
          <w:iCs/>
          <w:sz w:val="28"/>
          <w:szCs w:val="28"/>
        </w:rPr>
        <w:t xml:space="preserve"> кримінальні провадження.</w:t>
      </w:r>
    </w:p>
    <w:p w:rsidR="0088626F" w:rsidRPr="00FB6111" w:rsidRDefault="0088626F" w:rsidP="00652FEB">
      <w:pPr>
        <w:ind w:firstLine="709"/>
        <w:jc w:val="both"/>
        <w:rPr>
          <w:i/>
          <w:sz w:val="28"/>
          <w:szCs w:val="28"/>
        </w:rPr>
      </w:pPr>
    </w:p>
    <w:p w:rsidR="0088626F" w:rsidRPr="00FB6111" w:rsidRDefault="0088626F" w:rsidP="00652FEB">
      <w:pPr>
        <w:ind w:firstLine="709"/>
        <w:jc w:val="center"/>
        <w:rPr>
          <w:b/>
          <w:bCs/>
          <w:iCs/>
          <w:sz w:val="28"/>
          <w:szCs w:val="28"/>
        </w:rPr>
      </w:pPr>
      <w:r w:rsidRPr="00FB6111">
        <w:rPr>
          <w:b/>
          <w:bCs/>
          <w:iCs/>
          <w:sz w:val="28"/>
          <w:szCs w:val="28"/>
        </w:rPr>
        <w:t xml:space="preserve">Розкриття злочинів, пов'язаних із незаконним обігом </w:t>
      </w:r>
    </w:p>
    <w:p w:rsidR="0088626F" w:rsidRPr="00FB6111" w:rsidRDefault="0088626F" w:rsidP="00652FEB">
      <w:pPr>
        <w:ind w:firstLine="709"/>
        <w:jc w:val="center"/>
        <w:rPr>
          <w:b/>
          <w:bCs/>
          <w:iCs/>
          <w:sz w:val="28"/>
          <w:szCs w:val="28"/>
        </w:rPr>
      </w:pPr>
      <w:r w:rsidRPr="00FB6111">
        <w:rPr>
          <w:b/>
          <w:bCs/>
          <w:iCs/>
          <w:sz w:val="28"/>
          <w:szCs w:val="28"/>
        </w:rPr>
        <w:t>наркотичних засобів, психотропних речовин та прекурсорів</w:t>
      </w:r>
    </w:p>
    <w:p w:rsidR="0088626F" w:rsidRPr="00FB6111" w:rsidRDefault="0088626F" w:rsidP="00652FEB">
      <w:pPr>
        <w:ind w:firstLine="709"/>
        <w:jc w:val="both"/>
        <w:rPr>
          <w:i/>
          <w:sz w:val="28"/>
          <w:szCs w:val="28"/>
        </w:rPr>
      </w:pPr>
      <w:r w:rsidRPr="00FB6111">
        <w:rPr>
          <w:sz w:val="28"/>
          <w:szCs w:val="28"/>
        </w:rPr>
        <w:t xml:space="preserve">За звітній період у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Pr="00FB6111">
        <w:rPr>
          <w:sz w:val="28"/>
          <w:szCs w:val="28"/>
        </w:rPr>
        <w:t xml:space="preserve"> зареєстровано </w:t>
      </w:r>
      <w:r w:rsidRPr="00FB6111">
        <w:rPr>
          <w:b/>
          <w:sz w:val="28"/>
          <w:szCs w:val="28"/>
        </w:rPr>
        <w:t>3</w:t>
      </w:r>
      <w:r w:rsidRPr="00FB6111">
        <w:rPr>
          <w:sz w:val="28"/>
          <w:szCs w:val="28"/>
        </w:rPr>
        <w:t xml:space="preserve"> кримінальні провадження за фактом збуту наркотичних засобів </w:t>
      </w:r>
      <w:r w:rsidRPr="00FB6111">
        <w:rPr>
          <w:i/>
          <w:sz w:val="28"/>
          <w:szCs w:val="28"/>
        </w:rPr>
        <w:t>(за аналогічний 2022 рік – зареєстровано – 23 кримінальних проваджень або (-87,0%)</w:t>
      </w:r>
      <w:r w:rsidRPr="00FB6111">
        <w:rPr>
          <w:sz w:val="28"/>
          <w:szCs w:val="28"/>
        </w:rPr>
        <w:t>, по яких 3 особам оголошено про підозру.</w:t>
      </w:r>
    </w:p>
    <w:p w:rsidR="00FB6111" w:rsidRDefault="0088626F" w:rsidP="00652FEB">
      <w:pPr>
        <w:ind w:firstLine="709"/>
        <w:jc w:val="both"/>
        <w:rPr>
          <w:iCs/>
          <w:sz w:val="28"/>
          <w:szCs w:val="28"/>
        </w:rPr>
      </w:pPr>
      <w:r w:rsidRPr="00FB6111">
        <w:rPr>
          <w:iCs/>
          <w:sz w:val="28"/>
          <w:szCs w:val="28"/>
        </w:rPr>
        <w:t xml:space="preserve">Виявлено та зареєстровано </w:t>
      </w:r>
      <w:r w:rsidRPr="00FB6111">
        <w:rPr>
          <w:b/>
          <w:bCs/>
          <w:iCs/>
          <w:sz w:val="28"/>
          <w:szCs w:val="28"/>
        </w:rPr>
        <w:t>10</w:t>
      </w:r>
      <w:r w:rsidRPr="00FB6111">
        <w:rPr>
          <w:iCs/>
          <w:sz w:val="28"/>
          <w:szCs w:val="28"/>
        </w:rPr>
        <w:t xml:space="preserve"> фактів незаконного зберігання наркотичних засобів </w:t>
      </w:r>
      <w:r w:rsidRPr="00FB6111">
        <w:rPr>
          <w:i/>
          <w:sz w:val="28"/>
          <w:szCs w:val="28"/>
        </w:rPr>
        <w:t xml:space="preserve">(за аналогічний 2022 рік – зареєстровано – </w:t>
      </w:r>
      <w:r w:rsidRPr="00FB6111">
        <w:rPr>
          <w:b/>
          <w:i/>
          <w:sz w:val="28"/>
          <w:szCs w:val="28"/>
        </w:rPr>
        <w:t xml:space="preserve">16 </w:t>
      </w:r>
      <w:r w:rsidRPr="00FB6111">
        <w:rPr>
          <w:i/>
          <w:sz w:val="28"/>
          <w:szCs w:val="28"/>
        </w:rPr>
        <w:t>кримінальних проваджень або (-37,5%))</w:t>
      </w:r>
      <w:r w:rsidRPr="00FB6111">
        <w:rPr>
          <w:iCs/>
          <w:sz w:val="28"/>
          <w:szCs w:val="28"/>
        </w:rPr>
        <w:t xml:space="preserve">, по яких </w:t>
      </w:r>
      <w:r w:rsidRPr="00FB6111">
        <w:rPr>
          <w:b/>
          <w:iCs/>
          <w:sz w:val="28"/>
          <w:szCs w:val="28"/>
        </w:rPr>
        <w:t>8</w:t>
      </w:r>
      <w:r w:rsidRPr="00FB6111">
        <w:rPr>
          <w:iCs/>
          <w:sz w:val="28"/>
          <w:szCs w:val="28"/>
        </w:rPr>
        <w:t xml:space="preserve"> особам оголошено про підозру та </w:t>
      </w:r>
      <w:r w:rsidRPr="00FB6111">
        <w:rPr>
          <w:b/>
          <w:iCs/>
          <w:sz w:val="28"/>
          <w:szCs w:val="28"/>
        </w:rPr>
        <w:t>8</w:t>
      </w:r>
      <w:r w:rsidR="00FB6111">
        <w:rPr>
          <w:iCs/>
          <w:sz w:val="28"/>
          <w:szCs w:val="28"/>
        </w:rPr>
        <w:t xml:space="preserve"> провадження скеровано до суду.</w:t>
      </w:r>
    </w:p>
    <w:p w:rsidR="00FB6111" w:rsidRDefault="0088626F" w:rsidP="00652FEB">
      <w:pPr>
        <w:ind w:firstLine="709"/>
        <w:jc w:val="both"/>
        <w:rPr>
          <w:iCs/>
          <w:sz w:val="28"/>
          <w:szCs w:val="28"/>
        </w:rPr>
      </w:pPr>
      <w:r w:rsidRPr="00FB6111">
        <w:rPr>
          <w:iCs/>
          <w:sz w:val="28"/>
          <w:szCs w:val="28"/>
        </w:rPr>
        <w:t xml:space="preserve">Залишаються нерозкритими </w:t>
      </w:r>
      <w:r w:rsidRPr="00FB6111">
        <w:rPr>
          <w:b/>
          <w:bCs/>
          <w:iCs/>
          <w:sz w:val="28"/>
          <w:szCs w:val="28"/>
        </w:rPr>
        <w:t>3</w:t>
      </w:r>
      <w:r w:rsidR="00FB6111">
        <w:rPr>
          <w:iCs/>
          <w:sz w:val="28"/>
          <w:szCs w:val="28"/>
        </w:rPr>
        <w:t xml:space="preserve"> кримінальні провадження.</w:t>
      </w:r>
    </w:p>
    <w:p w:rsidR="00B65C61" w:rsidRPr="00A00352" w:rsidRDefault="0088626F" w:rsidP="00652FEB">
      <w:pPr>
        <w:ind w:firstLine="709"/>
        <w:jc w:val="both"/>
        <w:rPr>
          <w:rFonts w:eastAsia="Times New Roman"/>
          <w:sz w:val="28"/>
          <w:szCs w:val="28"/>
        </w:rPr>
      </w:pPr>
      <w:r w:rsidRPr="00FB6111">
        <w:rPr>
          <w:sz w:val="28"/>
          <w:szCs w:val="28"/>
        </w:rPr>
        <w:t xml:space="preserve">З вказаної кількості проваджень </w:t>
      </w:r>
      <w:r w:rsidRPr="00FB6111">
        <w:rPr>
          <w:b/>
          <w:sz w:val="28"/>
          <w:szCs w:val="28"/>
        </w:rPr>
        <w:t>7</w:t>
      </w:r>
      <w:r w:rsidRPr="00FB6111">
        <w:rPr>
          <w:sz w:val="28"/>
          <w:szCs w:val="28"/>
        </w:rPr>
        <w:t xml:space="preserve"> фактів незаконного зберігання наркотичних засобів розкрито працівниками СКП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ГУНП.</w:t>
      </w:r>
    </w:p>
    <w:p w:rsidR="0088626F" w:rsidRPr="00FB6111" w:rsidRDefault="0088626F" w:rsidP="00652FEB">
      <w:pPr>
        <w:ind w:firstLine="709"/>
        <w:jc w:val="both"/>
        <w:rPr>
          <w:iCs/>
          <w:sz w:val="28"/>
          <w:szCs w:val="28"/>
        </w:rPr>
      </w:pPr>
      <w:r w:rsidRPr="00FB6111">
        <w:rPr>
          <w:iCs/>
          <w:sz w:val="28"/>
          <w:szCs w:val="28"/>
        </w:rPr>
        <w:t xml:space="preserve">Також, зареєстровано </w:t>
      </w:r>
      <w:r w:rsidRPr="00FB6111">
        <w:rPr>
          <w:b/>
          <w:bCs/>
          <w:iCs/>
          <w:sz w:val="28"/>
          <w:szCs w:val="28"/>
        </w:rPr>
        <w:t>1</w:t>
      </w:r>
      <w:r w:rsidRPr="00FB6111">
        <w:rPr>
          <w:iCs/>
          <w:sz w:val="28"/>
          <w:szCs w:val="28"/>
        </w:rPr>
        <w:t xml:space="preserve"> факт виявлення незаконних посівів маку та конопель (ст. 310) </w:t>
      </w:r>
      <w:r w:rsidRPr="00FB6111">
        <w:rPr>
          <w:i/>
          <w:sz w:val="28"/>
          <w:szCs w:val="28"/>
        </w:rPr>
        <w:t xml:space="preserve">(за аналогічний 2022 рік – зареєстровано – </w:t>
      </w:r>
      <w:r w:rsidRPr="00FB6111">
        <w:rPr>
          <w:b/>
          <w:i/>
          <w:sz w:val="28"/>
          <w:szCs w:val="28"/>
        </w:rPr>
        <w:t xml:space="preserve">6 </w:t>
      </w:r>
      <w:r w:rsidRPr="00FB6111">
        <w:rPr>
          <w:i/>
          <w:sz w:val="28"/>
          <w:szCs w:val="28"/>
        </w:rPr>
        <w:t>кримінальних проваджень або (-83,3%))</w:t>
      </w:r>
      <w:r w:rsidRPr="00FB6111">
        <w:rPr>
          <w:iCs/>
          <w:sz w:val="28"/>
          <w:szCs w:val="28"/>
        </w:rPr>
        <w:t xml:space="preserve">, по якому особі оголошено про підозру </w:t>
      </w:r>
      <w:r w:rsidRPr="00FB6111">
        <w:rPr>
          <w:i/>
          <w:sz w:val="28"/>
          <w:szCs w:val="28"/>
        </w:rPr>
        <w:t xml:space="preserve">(за аналогічний 2022 рік – зареєстровано – </w:t>
      </w:r>
      <w:r w:rsidRPr="00FB6111">
        <w:rPr>
          <w:b/>
          <w:i/>
          <w:sz w:val="28"/>
          <w:szCs w:val="28"/>
        </w:rPr>
        <w:t>6</w:t>
      </w:r>
      <w:r w:rsidRPr="00FB6111">
        <w:rPr>
          <w:i/>
          <w:sz w:val="28"/>
          <w:szCs w:val="28"/>
        </w:rPr>
        <w:t xml:space="preserve"> або (-83,3%))</w:t>
      </w:r>
      <w:r w:rsidRPr="00FB6111">
        <w:rPr>
          <w:iCs/>
          <w:sz w:val="28"/>
          <w:szCs w:val="28"/>
        </w:rPr>
        <w:t>.</w:t>
      </w:r>
    </w:p>
    <w:p w:rsidR="00F377B7" w:rsidRPr="00FB6111" w:rsidRDefault="00F377B7" w:rsidP="00652FEB">
      <w:pPr>
        <w:ind w:firstLine="709"/>
        <w:rPr>
          <w:b/>
          <w:bCs/>
          <w:iCs/>
          <w:sz w:val="28"/>
          <w:szCs w:val="28"/>
        </w:rPr>
      </w:pPr>
    </w:p>
    <w:p w:rsidR="0088626F" w:rsidRPr="00FB6111" w:rsidRDefault="0088626F" w:rsidP="00652FEB">
      <w:pPr>
        <w:ind w:firstLine="709"/>
        <w:jc w:val="center"/>
        <w:rPr>
          <w:b/>
          <w:sz w:val="28"/>
          <w:szCs w:val="28"/>
          <w:lang w:eastAsia="uk-UA"/>
        </w:rPr>
      </w:pPr>
      <w:r w:rsidRPr="00FB6111">
        <w:rPr>
          <w:b/>
          <w:bCs/>
          <w:sz w:val="28"/>
          <w:szCs w:val="28"/>
          <w:lang w:eastAsia="uk-UA"/>
        </w:rPr>
        <w:t xml:space="preserve">Діяльність сектору </w:t>
      </w:r>
      <w:r w:rsidRPr="00FB6111">
        <w:rPr>
          <w:b/>
          <w:sz w:val="28"/>
          <w:szCs w:val="28"/>
          <w:lang w:eastAsia="uk-UA"/>
        </w:rPr>
        <w:t>по розшуку злочинців, безвісті зниклих осіб</w:t>
      </w:r>
    </w:p>
    <w:p w:rsidR="0088626F" w:rsidRPr="00FB6111" w:rsidRDefault="0088626F" w:rsidP="00652FEB">
      <w:pPr>
        <w:ind w:firstLine="709"/>
        <w:jc w:val="center"/>
        <w:rPr>
          <w:b/>
          <w:sz w:val="28"/>
          <w:szCs w:val="28"/>
          <w:lang w:eastAsia="uk-UA"/>
        </w:rPr>
      </w:pPr>
      <w:r w:rsidRPr="00FB6111">
        <w:rPr>
          <w:b/>
          <w:sz w:val="28"/>
          <w:szCs w:val="28"/>
          <w:lang w:eastAsia="uk-UA"/>
        </w:rPr>
        <w:t>та встановленню невстановлених трупів</w:t>
      </w:r>
    </w:p>
    <w:p w:rsidR="0064718D" w:rsidRDefault="0088626F" w:rsidP="00652FEB">
      <w:pPr>
        <w:tabs>
          <w:tab w:val="left" w:pos="5678"/>
        </w:tabs>
        <w:ind w:firstLine="709"/>
        <w:jc w:val="both"/>
        <w:rPr>
          <w:bCs/>
          <w:sz w:val="28"/>
          <w:szCs w:val="28"/>
          <w:lang w:eastAsia="uk-UA"/>
        </w:rPr>
      </w:pPr>
      <w:r w:rsidRPr="00FB6111">
        <w:rPr>
          <w:bCs/>
          <w:sz w:val="28"/>
          <w:szCs w:val="28"/>
          <w:lang w:eastAsia="uk-UA"/>
        </w:rPr>
        <w:t>Станом на  01.01.2024 року на відповідних обліках</w:t>
      </w:r>
      <w:r w:rsidR="0064718D">
        <w:rPr>
          <w:bCs/>
          <w:sz w:val="28"/>
          <w:szCs w:val="28"/>
          <w:lang w:eastAsia="uk-UA"/>
        </w:rPr>
        <w:t xml:space="preserve"> відділення поліції перебувало:</w:t>
      </w:r>
    </w:p>
    <w:p w:rsidR="0088626F" w:rsidRPr="0064718D" w:rsidRDefault="0088626F" w:rsidP="00652FEB">
      <w:pPr>
        <w:pStyle w:val="a8"/>
        <w:numPr>
          <w:ilvl w:val="0"/>
          <w:numId w:val="23"/>
        </w:numPr>
        <w:tabs>
          <w:tab w:val="left" w:pos="5678"/>
        </w:tabs>
        <w:ind w:left="0" w:firstLine="709"/>
        <w:jc w:val="both"/>
        <w:rPr>
          <w:bCs/>
          <w:sz w:val="28"/>
          <w:szCs w:val="28"/>
          <w:lang w:val="uk-UA" w:eastAsia="uk-UA"/>
        </w:rPr>
      </w:pPr>
      <w:r w:rsidRPr="0064718D">
        <w:rPr>
          <w:sz w:val="28"/>
          <w:szCs w:val="28"/>
          <w:lang w:val="uk-UA" w:eastAsia="uk-UA"/>
        </w:rPr>
        <w:t xml:space="preserve">осіб, які перебувають у розшуку </w:t>
      </w:r>
      <w:r w:rsidRPr="0064718D">
        <w:rPr>
          <w:b/>
          <w:sz w:val="28"/>
          <w:szCs w:val="28"/>
          <w:lang w:val="uk-UA" w:eastAsia="uk-UA"/>
        </w:rPr>
        <w:t>40</w:t>
      </w:r>
      <w:r w:rsidRPr="0064718D">
        <w:rPr>
          <w:bCs/>
          <w:sz w:val="28"/>
          <w:szCs w:val="28"/>
          <w:lang w:val="uk-UA" w:eastAsia="uk-UA"/>
        </w:rPr>
        <w:t>, б</w:t>
      </w:r>
      <w:r w:rsidRPr="0064718D">
        <w:rPr>
          <w:sz w:val="28"/>
          <w:szCs w:val="28"/>
          <w:lang w:val="uk-UA" w:eastAsia="uk-UA"/>
        </w:rPr>
        <w:t xml:space="preserve">езвісті зниклих громадян </w:t>
      </w:r>
      <w:r w:rsidRPr="0064718D">
        <w:rPr>
          <w:b/>
          <w:sz w:val="28"/>
          <w:szCs w:val="28"/>
          <w:lang w:val="uk-UA" w:eastAsia="uk-UA"/>
        </w:rPr>
        <w:t>25</w:t>
      </w:r>
      <w:r w:rsidRPr="0064718D">
        <w:rPr>
          <w:bCs/>
          <w:sz w:val="28"/>
          <w:szCs w:val="28"/>
          <w:lang w:val="uk-UA" w:eastAsia="uk-UA"/>
        </w:rPr>
        <w:t>, н</w:t>
      </w:r>
      <w:r w:rsidRPr="0064718D">
        <w:rPr>
          <w:sz w:val="28"/>
          <w:szCs w:val="28"/>
          <w:lang w:val="uk-UA" w:eastAsia="uk-UA"/>
        </w:rPr>
        <w:t xml:space="preserve">евстановлених трупів </w:t>
      </w:r>
      <w:r w:rsidRPr="0064718D">
        <w:rPr>
          <w:bCs/>
          <w:sz w:val="28"/>
          <w:szCs w:val="28"/>
          <w:lang w:val="uk-UA" w:eastAsia="uk-UA"/>
        </w:rPr>
        <w:t xml:space="preserve">1, осіб, які переховуються від органів суду, слідства та дізнання – </w:t>
      </w:r>
      <w:r w:rsidRPr="0064718D">
        <w:rPr>
          <w:b/>
          <w:bCs/>
          <w:sz w:val="28"/>
          <w:szCs w:val="28"/>
          <w:lang w:val="uk-UA" w:eastAsia="uk-UA"/>
        </w:rPr>
        <w:t>13</w:t>
      </w:r>
      <w:r w:rsidRPr="0064718D">
        <w:rPr>
          <w:bCs/>
          <w:sz w:val="28"/>
          <w:szCs w:val="28"/>
          <w:lang w:val="uk-UA" w:eastAsia="uk-UA"/>
        </w:rPr>
        <w:t xml:space="preserve">, та </w:t>
      </w:r>
      <w:r w:rsidRPr="0064718D">
        <w:rPr>
          <w:b/>
          <w:bCs/>
          <w:sz w:val="28"/>
          <w:szCs w:val="28"/>
          <w:lang w:val="uk-UA" w:eastAsia="uk-UA"/>
        </w:rPr>
        <w:t>1</w:t>
      </w:r>
      <w:r w:rsidRPr="0064718D">
        <w:rPr>
          <w:bCs/>
          <w:sz w:val="28"/>
          <w:szCs w:val="28"/>
          <w:lang w:val="uk-UA" w:eastAsia="uk-UA"/>
        </w:rPr>
        <w:t xml:space="preserve"> особа не виконує рішення суду.</w:t>
      </w:r>
    </w:p>
    <w:p w:rsidR="0088626F" w:rsidRPr="00FB6111" w:rsidRDefault="0088626F" w:rsidP="00652FEB">
      <w:pPr>
        <w:ind w:firstLine="709"/>
        <w:jc w:val="both"/>
        <w:rPr>
          <w:bCs/>
          <w:sz w:val="28"/>
          <w:szCs w:val="28"/>
          <w:lang w:eastAsia="uk-UA"/>
        </w:rPr>
      </w:pPr>
      <w:r w:rsidRPr="00FB6111">
        <w:rPr>
          <w:bCs/>
          <w:sz w:val="28"/>
          <w:szCs w:val="28"/>
          <w:lang w:eastAsia="uk-UA"/>
        </w:rPr>
        <w:t xml:space="preserve">Оголошено в розшук в період з 01.01.2023 року по 31.12.2023 року – </w:t>
      </w:r>
      <w:r w:rsidRPr="00FB6111">
        <w:rPr>
          <w:b/>
          <w:bCs/>
          <w:sz w:val="28"/>
          <w:szCs w:val="28"/>
          <w:lang w:eastAsia="uk-UA"/>
        </w:rPr>
        <w:t>34</w:t>
      </w:r>
      <w:r w:rsidRPr="00FB6111">
        <w:rPr>
          <w:bCs/>
          <w:sz w:val="28"/>
          <w:szCs w:val="28"/>
          <w:lang w:eastAsia="uk-UA"/>
        </w:rPr>
        <w:t xml:space="preserve"> особи, з них осіб, які переховуються від слідства та суду – </w:t>
      </w:r>
      <w:r w:rsidRPr="00FB6111">
        <w:rPr>
          <w:b/>
          <w:bCs/>
          <w:sz w:val="28"/>
          <w:szCs w:val="28"/>
          <w:lang w:eastAsia="uk-UA"/>
        </w:rPr>
        <w:t>13</w:t>
      </w:r>
      <w:r w:rsidR="00B65C61">
        <w:rPr>
          <w:b/>
          <w:bCs/>
          <w:sz w:val="28"/>
          <w:szCs w:val="28"/>
          <w:lang w:eastAsia="uk-UA"/>
        </w:rPr>
        <w:t>,</w:t>
      </w:r>
      <w:r w:rsidRPr="00FB6111">
        <w:rPr>
          <w:bCs/>
          <w:sz w:val="28"/>
          <w:szCs w:val="28"/>
          <w:lang w:eastAsia="uk-UA"/>
        </w:rPr>
        <w:t xml:space="preserve"> осіб, безвісті зниклих – </w:t>
      </w:r>
      <w:r w:rsidRPr="00FB6111">
        <w:rPr>
          <w:b/>
          <w:bCs/>
          <w:sz w:val="28"/>
          <w:szCs w:val="28"/>
          <w:lang w:eastAsia="uk-UA"/>
        </w:rPr>
        <w:t>20</w:t>
      </w:r>
      <w:r w:rsidRPr="00FB6111">
        <w:rPr>
          <w:bCs/>
          <w:sz w:val="28"/>
          <w:szCs w:val="28"/>
          <w:lang w:eastAsia="uk-UA"/>
        </w:rPr>
        <w:t xml:space="preserve">, </w:t>
      </w:r>
      <w:r w:rsidRPr="00FB6111">
        <w:rPr>
          <w:b/>
          <w:bCs/>
          <w:sz w:val="28"/>
          <w:szCs w:val="28"/>
          <w:lang w:eastAsia="uk-UA"/>
        </w:rPr>
        <w:t>1</w:t>
      </w:r>
      <w:r w:rsidRPr="00FB6111">
        <w:rPr>
          <w:bCs/>
          <w:sz w:val="28"/>
          <w:szCs w:val="28"/>
          <w:lang w:eastAsia="uk-UA"/>
        </w:rPr>
        <w:t xml:space="preserve"> особа, яка не виконує рішення суду.</w:t>
      </w:r>
      <w:r w:rsidRPr="00FB6111">
        <w:rPr>
          <w:sz w:val="28"/>
          <w:szCs w:val="28"/>
          <w:lang w:eastAsia="uk-UA"/>
        </w:rPr>
        <w:t xml:space="preserve"> </w:t>
      </w:r>
    </w:p>
    <w:p w:rsidR="0088626F" w:rsidRPr="00FB6111" w:rsidRDefault="0088626F" w:rsidP="00652FEB">
      <w:pPr>
        <w:ind w:firstLine="709"/>
        <w:jc w:val="both"/>
        <w:rPr>
          <w:bCs/>
          <w:sz w:val="28"/>
          <w:szCs w:val="28"/>
          <w:lang w:eastAsia="uk-UA"/>
        </w:rPr>
      </w:pPr>
      <w:r w:rsidRPr="00FB6111">
        <w:rPr>
          <w:bCs/>
          <w:sz w:val="28"/>
          <w:szCs w:val="28"/>
          <w:lang w:eastAsia="uk-UA"/>
        </w:rPr>
        <w:t>Розшукано в період з 01.01.2023 року по 31.12.2023 року</w:t>
      </w:r>
      <w:r w:rsidR="003458D6" w:rsidRPr="00FB6111">
        <w:rPr>
          <w:bCs/>
          <w:sz w:val="28"/>
          <w:szCs w:val="28"/>
          <w:lang w:eastAsia="uk-UA"/>
        </w:rPr>
        <w:t>:</w:t>
      </w:r>
      <w:r w:rsidRPr="00FB6111">
        <w:rPr>
          <w:bCs/>
          <w:sz w:val="28"/>
          <w:szCs w:val="28"/>
          <w:lang w:eastAsia="uk-UA"/>
        </w:rPr>
        <w:t xml:space="preserve"> </w:t>
      </w:r>
    </w:p>
    <w:p w:rsidR="0088626F" w:rsidRPr="00FB6111" w:rsidRDefault="0088626F" w:rsidP="00652FEB">
      <w:pPr>
        <w:ind w:firstLine="709"/>
        <w:jc w:val="both"/>
        <w:rPr>
          <w:bCs/>
          <w:sz w:val="28"/>
          <w:szCs w:val="28"/>
          <w:lang w:eastAsia="uk-UA"/>
        </w:rPr>
      </w:pPr>
      <w:r w:rsidRPr="00FB6111">
        <w:rPr>
          <w:sz w:val="28"/>
          <w:szCs w:val="28"/>
          <w:lang w:eastAsia="uk-UA"/>
        </w:rPr>
        <w:t xml:space="preserve">Злочинців – </w:t>
      </w:r>
      <w:r w:rsidRPr="00FB6111">
        <w:rPr>
          <w:b/>
          <w:sz w:val="28"/>
          <w:szCs w:val="28"/>
          <w:lang w:eastAsia="uk-UA"/>
        </w:rPr>
        <w:t>7</w:t>
      </w:r>
      <w:r w:rsidRPr="00FB6111">
        <w:rPr>
          <w:sz w:val="28"/>
          <w:szCs w:val="28"/>
          <w:lang w:eastAsia="uk-UA"/>
        </w:rPr>
        <w:t xml:space="preserve">, </w:t>
      </w:r>
      <w:r w:rsidRPr="00FB6111">
        <w:rPr>
          <w:bCs/>
          <w:sz w:val="28"/>
          <w:szCs w:val="28"/>
          <w:lang w:eastAsia="uk-UA"/>
        </w:rPr>
        <w:t xml:space="preserve">безвісті зниклих громадян – </w:t>
      </w:r>
      <w:r w:rsidRPr="00FB6111">
        <w:rPr>
          <w:b/>
          <w:bCs/>
          <w:sz w:val="28"/>
          <w:szCs w:val="28"/>
          <w:lang w:eastAsia="uk-UA"/>
        </w:rPr>
        <w:t>2</w:t>
      </w:r>
      <w:r w:rsidRPr="00FB6111">
        <w:rPr>
          <w:bCs/>
          <w:sz w:val="28"/>
          <w:szCs w:val="28"/>
          <w:lang w:eastAsia="uk-UA"/>
        </w:rPr>
        <w:t>.</w:t>
      </w:r>
    </w:p>
    <w:p w:rsidR="0088626F" w:rsidRPr="00FB6111" w:rsidRDefault="0088626F" w:rsidP="00652FEB">
      <w:pPr>
        <w:ind w:firstLine="709"/>
        <w:jc w:val="both"/>
        <w:rPr>
          <w:bCs/>
          <w:sz w:val="28"/>
          <w:szCs w:val="28"/>
          <w:lang w:eastAsia="uk-UA"/>
        </w:rPr>
      </w:pPr>
      <w:r w:rsidRPr="00FB6111">
        <w:rPr>
          <w:bCs/>
          <w:sz w:val="28"/>
          <w:szCs w:val="28"/>
          <w:lang w:eastAsia="uk-UA"/>
        </w:rPr>
        <w:t>На даний час залишається не розшуканими:</w:t>
      </w:r>
    </w:p>
    <w:p w:rsidR="0088626F" w:rsidRDefault="0088626F" w:rsidP="00652FEB">
      <w:pPr>
        <w:tabs>
          <w:tab w:val="left" w:pos="2794"/>
        </w:tabs>
        <w:ind w:firstLine="709"/>
        <w:jc w:val="both"/>
        <w:rPr>
          <w:bCs/>
          <w:sz w:val="28"/>
          <w:szCs w:val="28"/>
          <w:lang w:eastAsia="uk-UA"/>
        </w:rPr>
      </w:pPr>
      <w:r w:rsidRPr="00FB6111">
        <w:rPr>
          <w:sz w:val="28"/>
          <w:szCs w:val="28"/>
          <w:lang w:eastAsia="uk-UA"/>
        </w:rPr>
        <w:t xml:space="preserve">злочинців – </w:t>
      </w:r>
      <w:r w:rsidRPr="00FB6111">
        <w:rPr>
          <w:b/>
          <w:sz w:val="28"/>
          <w:szCs w:val="28"/>
          <w:lang w:eastAsia="uk-UA"/>
        </w:rPr>
        <w:t>13</w:t>
      </w:r>
      <w:r w:rsidRPr="00FB6111">
        <w:rPr>
          <w:bCs/>
          <w:sz w:val="28"/>
          <w:szCs w:val="28"/>
          <w:lang w:eastAsia="uk-UA"/>
        </w:rPr>
        <w:t xml:space="preserve">, </w:t>
      </w:r>
      <w:r w:rsidR="003458D6" w:rsidRPr="00FB6111">
        <w:rPr>
          <w:sz w:val="28"/>
          <w:szCs w:val="28"/>
          <w:lang w:eastAsia="uk-UA"/>
        </w:rPr>
        <w:t>безвісті зниклих</w:t>
      </w:r>
      <w:r w:rsidR="003458D6" w:rsidRPr="00FB6111">
        <w:rPr>
          <w:b/>
          <w:sz w:val="28"/>
          <w:szCs w:val="28"/>
          <w:lang w:eastAsia="uk-UA"/>
        </w:rPr>
        <w:t>-</w:t>
      </w:r>
      <w:r w:rsidRPr="00FB6111">
        <w:rPr>
          <w:b/>
          <w:sz w:val="28"/>
          <w:szCs w:val="28"/>
          <w:lang w:eastAsia="uk-UA"/>
        </w:rPr>
        <w:t>25</w:t>
      </w:r>
      <w:r w:rsidR="003458D6" w:rsidRPr="00FB6111">
        <w:rPr>
          <w:sz w:val="28"/>
          <w:szCs w:val="28"/>
          <w:lang w:eastAsia="uk-UA"/>
        </w:rPr>
        <w:t>, невстановлених трупів-</w:t>
      </w:r>
      <w:r w:rsidRPr="00FB6111">
        <w:rPr>
          <w:b/>
          <w:bCs/>
          <w:sz w:val="28"/>
          <w:szCs w:val="28"/>
          <w:lang w:eastAsia="uk-UA"/>
        </w:rPr>
        <w:t>1</w:t>
      </w:r>
      <w:r w:rsidRPr="00FB6111">
        <w:rPr>
          <w:bCs/>
          <w:sz w:val="28"/>
          <w:szCs w:val="28"/>
          <w:lang w:eastAsia="uk-UA"/>
        </w:rPr>
        <w:t xml:space="preserve">, </w:t>
      </w:r>
      <w:r w:rsidRPr="00FB6111">
        <w:rPr>
          <w:b/>
          <w:bCs/>
          <w:sz w:val="28"/>
          <w:szCs w:val="28"/>
          <w:lang w:eastAsia="uk-UA"/>
        </w:rPr>
        <w:t>1</w:t>
      </w:r>
      <w:r w:rsidR="003458D6" w:rsidRPr="00FB6111">
        <w:rPr>
          <w:b/>
          <w:bCs/>
          <w:sz w:val="28"/>
          <w:szCs w:val="28"/>
          <w:lang w:eastAsia="uk-UA"/>
        </w:rPr>
        <w:t>-</w:t>
      </w:r>
      <w:r w:rsidRPr="00FB6111">
        <w:rPr>
          <w:bCs/>
          <w:sz w:val="28"/>
          <w:szCs w:val="28"/>
          <w:lang w:eastAsia="uk-UA"/>
        </w:rPr>
        <w:t>особа, яка не виконує рішення суду.</w:t>
      </w:r>
    </w:p>
    <w:p w:rsidR="00B65C61" w:rsidRPr="00FB6111" w:rsidRDefault="00B65C61" w:rsidP="00652FEB">
      <w:pPr>
        <w:tabs>
          <w:tab w:val="left" w:pos="567"/>
          <w:tab w:val="center" w:pos="4677"/>
        </w:tabs>
        <w:ind w:firstLine="709"/>
        <w:jc w:val="both"/>
        <w:rPr>
          <w:sz w:val="28"/>
          <w:szCs w:val="28"/>
        </w:rPr>
      </w:pPr>
    </w:p>
    <w:p w:rsidR="00323C96" w:rsidRPr="00FB6111" w:rsidRDefault="00323C96" w:rsidP="00652FEB">
      <w:pPr>
        <w:shd w:val="clear" w:color="auto" w:fill="D9D9D9"/>
        <w:autoSpaceDE w:val="0"/>
        <w:autoSpaceDN w:val="0"/>
        <w:adjustRightInd w:val="0"/>
        <w:spacing w:before="240" w:after="200"/>
        <w:ind w:firstLine="709"/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  <w:r w:rsidRPr="00FB6111">
        <w:rPr>
          <w:rFonts w:eastAsia="Times New Roman"/>
          <w:b/>
          <w:sz w:val="28"/>
          <w:szCs w:val="28"/>
          <w:lang w:eastAsia="en-US"/>
        </w:rPr>
        <w:t>СЕКТОР ПРЕВЕНЦІЇ</w:t>
      </w:r>
    </w:p>
    <w:p w:rsidR="003458D6" w:rsidRPr="00FB6111" w:rsidRDefault="003458D6" w:rsidP="00652FEB">
      <w:pPr>
        <w:tabs>
          <w:tab w:val="left" w:pos="5812"/>
        </w:tabs>
        <w:suppressAutoHyphens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377B7" w:rsidRPr="00A00352" w:rsidRDefault="003458D6" w:rsidP="00652FEB">
      <w:pPr>
        <w:tabs>
          <w:tab w:val="left" w:pos="5812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B6111">
        <w:rPr>
          <w:bCs/>
          <w:color w:val="000000" w:themeColor="text1"/>
          <w:sz w:val="28"/>
          <w:szCs w:val="28"/>
        </w:rPr>
        <w:t>З</w:t>
      </w:r>
      <w:r w:rsidR="00562DAF">
        <w:rPr>
          <w:color w:val="000000" w:themeColor="text1"/>
          <w:sz w:val="28"/>
          <w:szCs w:val="28"/>
        </w:rPr>
        <w:t>а 2023 рік</w:t>
      </w:r>
      <w:r w:rsidRPr="00FB6111">
        <w:rPr>
          <w:color w:val="000000" w:themeColor="text1"/>
          <w:sz w:val="28"/>
          <w:szCs w:val="28"/>
        </w:rPr>
        <w:t xml:space="preserve"> </w:t>
      </w:r>
      <w:r w:rsidR="006E25E5">
        <w:rPr>
          <w:color w:val="000000" w:themeColor="text1"/>
          <w:sz w:val="28"/>
          <w:szCs w:val="28"/>
        </w:rPr>
        <w:t>дільничними офіцерами поліції</w:t>
      </w:r>
      <w:r w:rsidRPr="00FB6111">
        <w:rPr>
          <w:color w:val="000000" w:themeColor="text1"/>
          <w:sz w:val="28"/>
          <w:szCs w:val="28"/>
        </w:rPr>
        <w:t xml:space="preserve"> сектору превенції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Pr="00FB6111">
        <w:rPr>
          <w:color w:val="000000" w:themeColor="text1"/>
          <w:sz w:val="28"/>
          <w:szCs w:val="28"/>
        </w:rPr>
        <w:t xml:space="preserve"> складено </w:t>
      </w:r>
      <w:r w:rsidRPr="00FB6111">
        <w:rPr>
          <w:b/>
          <w:color w:val="000000" w:themeColor="text1"/>
          <w:sz w:val="28"/>
          <w:szCs w:val="28"/>
        </w:rPr>
        <w:t>227</w:t>
      </w:r>
      <w:r w:rsidR="00A00352">
        <w:rPr>
          <w:b/>
          <w:color w:val="000000" w:themeColor="text1"/>
          <w:sz w:val="28"/>
          <w:szCs w:val="28"/>
        </w:rPr>
        <w:t xml:space="preserve"> </w:t>
      </w:r>
      <w:r w:rsidR="00A00352" w:rsidRPr="00FB6111">
        <w:rPr>
          <w:i/>
          <w:sz w:val="28"/>
          <w:szCs w:val="28"/>
        </w:rPr>
        <w:t>(за аналогічний 2022 рік</w:t>
      </w:r>
      <w:r w:rsidR="00A00352" w:rsidRPr="00FB6111">
        <w:rPr>
          <w:b/>
          <w:i/>
          <w:sz w:val="28"/>
          <w:szCs w:val="28"/>
        </w:rPr>
        <w:t xml:space="preserve"> – </w:t>
      </w:r>
      <w:r w:rsidR="00A00352">
        <w:rPr>
          <w:b/>
          <w:i/>
          <w:sz w:val="28"/>
          <w:szCs w:val="28"/>
        </w:rPr>
        <w:t>675</w:t>
      </w:r>
      <w:r w:rsidR="00A00352" w:rsidRPr="00FB6111">
        <w:rPr>
          <w:b/>
          <w:i/>
          <w:sz w:val="28"/>
          <w:szCs w:val="28"/>
        </w:rPr>
        <w:t xml:space="preserve">, </w:t>
      </w:r>
      <w:r w:rsidR="00A00352" w:rsidRPr="00FB6111">
        <w:rPr>
          <w:i/>
          <w:sz w:val="28"/>
          <w:szCs w:val="28"/>
        </w:rPr>
        <w:t xml:space="preserve">що на </w:t>
      </w:r>
      <w:r w:rsidR="00A00352">
        <w:rPr>
          <w:i/>
          <w:sz w:val="28"/>
          <w:szCs w:val="28"/>
        </w:rPr>
        <w:t>448</w:t>
      </w:r>
      <w:r w:rsidR="00A00352" w:rsidRPr="00FB6111">
        <w:rPr>
          <w:i/>
          <w:sz w:val="28"/>
          <w:szCs w:val="28"/>
        </w:rPr>
        <w:t xml:space="preserve"> </w:t>
      </w:r>
      <w:r w:rsidR="00A00352">
        <w:rPr>
          <w:i/>
          <w:sz w:val="28"/>
          <w:szCs w:val="28"/>
        </w:rPr>
        <w:t xml:space="preserve">менше) </w:t>
      </w:r>
      <w:r w:rsidRPr="00FB6111">
        <w:rPr>
          <w:color w:val="000000" w:themeColor="text1"/>
          <w:sz w:val="28"/>
          <w:szCs w:val="28"/>
        </w:rPr>
        <w:t>адміністративний протоколів (з розрахунком за звітний період на одного працівника</w:t>
      </w:r>
      <w:r w:rsidRPr="00FB6111">
        <w:rPr>
          <w:color w:val="FF0000"/>
          <w:sz w:val="28"/>
          <w:szCs w:val="28"/>
        </w:rPr>
        <w:t xml:space="preserve"> </w:t>
      </w:r>
      <w:r w:rsidR="00A00352">
        <w:rPr>
          <w:b/>
          <w:color w:val="000000" w:themeColor="text1"/>
          <w:sz w:val="28"/>
          <w:szCs w:val="28"/>
        </w:rPr>
        <w:t>–</w:t>
      </w:r>
      <w:r w:rsidRPr="00FB6111">
        <w:rPr>
          <w:b/>
          <w:color w:val="000000" w:themeColor="text1"/>
          <w:sz w:val="28"/>
          <w:szCs w:val="28"/>
        </w:rPr>
        <w:t xml:space="preserve"> 32</w:t>
      </w:r>
      <w:r w:rsidR="00A00352">
        <w:rPr>
          <w:color w:val="000000" w:themeColor="text1"/>
          <w:sz w:val="28"/>
          <w:szCs w:val="28"/>
        </w:rPr>
        <w:t xml:space="preserve"> адміністративні матеріали).</w:t>
      </w:r>
    </w:p>
    <w:p w:rsidR="003458D6" w:rsidRPr="00A00352" w:rsidRDefault="00A00352" w:rsidP="00652FEB">
      <w:pPr>
        <w:widowControl w:val="0"/>
        <w:tabs>
          <w:tab w:val="left" w:pos="390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Протягом звітнього</w:t>
      </w:r>
      <w:r w:rsidR="003458D6" w:rsidRPr="00B67A8C">
        <w:rPr>
          <w:color w:val="000000" w:themeColor="text1"/>
          <w:sz w:val="28"/>
          <w:szCs w:val="28"/>
        </w:rPr>
        <w:t xml:space="preserve"> період</w:t>
      </w:r>
      <w:r>
        <w:rPr>
          <w:color w:val="000000" w:themeColor="text1"/>
          <w:sz w:val="28"/>
          <w:szCs w:val="28"/>
        </w:rPr>
        <w:t>у</w:t>
      </w:r>
      <w:r w:rsidR="003458D6" w:rsidRPr="00B67A8C">
        <w:rPr>
          <w:color w:val="000000" w:themeColor="text1"/>
          <w:sz w:val="28"/>
          <w:szCs w:val="28"/>
        </w:rPr>
        <w:t xml:space="preserve"> 2023 року </w:t>
      </w:r>
      <w:r w:rsidR="003458D6">
        <w:rPr>
          <w:color w:val="000000" w:themeColor="text1"/>
          <w:sz w:val="28"/>
          <w:szCs w:val="28"/>
        </w:rPr>
        <w:t>працівниками</w:t>
      </w:r>
      <w:r w:rsidR="006E25E5">
        <w:rPr>
          <w:color w:val="000000" w:themeColor="text1"/>
          <w:sz w:val="28"/>
          <w:szCs w:val="28"/>
        </w:rPr>
        <w:t xml:space="preserve"> сектору превенції</w:t>
      </w:r>
      <w:r w:rsidR="003458D6" w:rsidRPr="00B67A8C">
        <w:rPr>
          <w:color w:val="000000" w:themeColor="text1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</w:t>
      </w:r>
      <w:r>
        <w:rPr>
          <w:rFonts w:eastAsia="Times New Roman"/>
          <w:sz w:val="28"/>
          <w:szCs w:val="28"/>
        </w:rPr>
        <w:t xml:space="preserve"> </w:t>
      </w:r>
      <w:r w:rsidR="0064718D" w:rsidRPr="00FB6111">
        <w:rPr>
          <w:rFonts w:eastAsia="Times New Roman"/>
          <w:sz w:val="28"/>
          <w:szCs w:val="28"/>
        </w:rPr>
        <w:t>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="003458D6" w:rsidRPr="00B67A8C">
        <w:rPr>
          <w:color w:val="000000" w:themeColor="text1"/>
          <w:sz w:val="28"/>
          <w:szCs w:val="28"/>
        </w:rPr>
        <w:t xml:space="preserve"> </w:t>
      </w:r>
      <w:r w:rsidR="001C270A">
        <w:rPr>
          <w:b/>
          <w:color w:val="000000" w:themeColor="text1"/>
          <w:sz w:val="28"/>
          <w:szCs w:val="28"/>
        </w:rPr>
        <w:t>виявлено та задокументовано</w:t>
      </w:r>
      <w:r>
        <w:rPr>
          <w:b/>
          <w:color w:val="000000" w:themeColor="text1"/>
          <w:sz w:val="28"/>
          <w:szCs w:val="28"/>
        </w:rPr>
        <w:t xml:space="preserve"> 67 кримінальних правопорушень </w:t>
      </w:r>
      <w:r w:rsidRPr="00FB6111">
        <w:rPr>
          <w:i/>
          <w:sz w:val="28"/>
          <w:szCs w:val="28"/>
        </w:rPr>
        <w:t>(за аналогічний 2022 рік</w:t>
      </w:r>
      <w:r w:rsidRPr="00FB6111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51</w:t>
      </w:r>
      <w:r w:rsidRPr="00FB6111">
        <w:rPr>
          <w:b/>
          <w:i/>
          <w:sz w:val="28"/>
          <w:szCs w:val="28"/>
        </w:rPr>
        <w:t xml:space="preserve"> </w:t>
      </w:r>
      <w:r w:rsidRPr="00FB6111">
        <w:rPr>
          <w:i/>
          <w:sz w:val="28"/>
          <w:szCs w:val="28"/>
        </w:rPr>
        <w:t xml:space="preserve">що на </w:t>
      </w:r>
      <w:r>
        <w:rPr>
          <w:i/>
          <w:sz w:val="28"/>
          <w:szCs w:val="28"/>
        </w:rPr>
        <w:t>16</w:t>
      </w:r>
      <w:r w:rsidRPr="00FB611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більше)</w:t>
      </w:r>
      <w:r w:rsidR="003458D6" w:rsidRPr="00B67A8C">
        <w:rPr>
          <w:color w:val="000000" w:themeColor="text1"/>
          <w:sz w:val="28"/>
          <w:szCs w:val="28"/>
        </w:rPr>
        <w:t>,</w:t>
      </w:r>
      <w:r w:rsidR="001C270A">
        <w:rPr>
          <w:color w:val="000000" w:themeColor="text1"/>
          <w:sz w:val="28"/>
          <w:szCs w:val="28"/>
        </w:rPr>
        <w:t xml:space="preserve"> які працівниками СВ з обвинувальним</w:t>
      </w:r>
      <w:r>
        <w:rPr>
          <w:color w:val="000000" w:themeColor="text1"/>
          <w:sz w:val="28"/>
          <w:szCs w:val="28"/>
        </w:rPr>
        <w:t>и акта</w:t>
      </w:r>
      <w:r w:rsidR="001C270A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и направлено до суду.</w:t>
      </w:r>
    </w:p>
    <w:p w:rsidR="003458D6" w:rsidRPr="001C3FFD" w:rsidRDefault="00A00352" w:rsidP="00652FEB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Також, за вказаний період</w:t>
      </w:r>
      <w:r w:rsidR="003458D6" w:rsidRPr="001C3FFD">
        <w:rPr>
          <w:color w:val="000000" w:themeColor="text1"/>
          <w:sz w:val="28"/>
          <w:szCs w:val="28"/>
        </w:rPr>
        <w:t xml:space="preserve"> дільничними офіцерами поліції розглянуто </w:t>
      </w:r>
      <w:r w:rsidR="003458D6" w:rsidRPr="00A37C2A">
        <w:rPr>
          <w:b/>
          <w:color w:val="000000" w:themeColor="text1"/>
          <w:sz w:val="28"/>
          <w:szCs w:val="28"/>
        </w:rPr>
        <w:t>464</w:t>
      </w:r>
      <w:r w:rsidR="003458D6" w:rsidRPr="001C3FFD">
        <w:rPr>
          <w:b/>
          <w:color w:val="000000" w:themeColor="text1"/>
          <w:sz w:val="28"/>
          <w:szCs w:val="28"/>
        </w:rPr>
        <w:t xml:space="preserve"> ЄО</w:t>
      </w:r>
      <w:r w:rsidR="003458D6" w:rsidRPr="00941D99">
        <w:rPr>
          <w:color w:val="000000" w:themeColor="text1"/>
          <w:sz w:val="28"/>
          <w:szCs w:val="28"/>
        </w:rPr>
        <w:t xml:space="preserve"> </w:t>
      </w:r>
      <w:r w:rsidR="003458D6" w:rsidRPr="001C3FFD">
        <w:rPr>
          <w:color w:val="000000" w:themeColor="text1"/>
          <w:sz w:val="28"/>
          <w:szCs w:val="28"/>
        </w:rPr>
        <w:t>матеріалів, з них:</w:t>
      </w:r>
      <w:r w:rsidR="001C270A">
        <w:rPr>
          <w:color w:val="000000" w:themeColor="text1"/>
          <w:sz w:val="28"/>
          <w:szCs w:val="28"/>
        </w:rPr>
        <w:t xml:space="preserve"> </w:t>
      </w:r>
      <w:r w:rsidR="003458D6" w:rsidRPr="001C3FFD">
        <w:rPr>
          <w:color w:val="000000" w:themeColor="text1"/>
          <w:sz w:val="28"/>
          <w:szCs w:val="28"/>
        </w:rPr>
        <w:t xml:space="preserve">складено адміністративних матеріалів - 30, довідками списано в справу – </w:t>
      </w:r>
      <w:r w:rsidR="003458D6" w:rsidRPr="00A37C2A">
        <w:rPr>
          <w:color w:val="000000" w:themeColor="text1"/>
          <w:sz w:val="28"/>
          <w:szCs w:val="28"/>
        </w:rPr>
        <w:t>349</w:t>
      </w:r>
      <w:r w:rsidR="003458D6" w:rsidRPr="001C3FFD">
        <w:rPr>
          <w:color w:val="000000" w:themeColor="text1"/>
          <w:sz w:val="28"/>
          <w:szCs w:val="28"/>
        </w:rPr>
        <w:t>,</w:t>
      </w:r>
      <w:r w:rsidR="003458D6" w:rsidRPr="001C3FFD">
        <w:rPr>
          <w:color w:val="FF0000"/>
          <w:sz w:val="28"/>
          <w:szCs w:val="28"/>
        </w:rPr>
        <w:t xml:space="preserve"> </w:t>
      </w:r>
      <w:r w:rsidR="003458D6" w:rsidRPr="001C3FFD">
        <w:rPr>
          <w:color w:val="000000" w:themeColor="text1"/>
          <w:sz w:val="28"/>
          <w:szCs w:val="28"/>
        </w:rPr>
        <w:t xml:space="preserve">приєднано - </w:t>
      </w:r>
      <w:r w:rsidR="003458D6" w:rsidRPr="00A37C2A">
        <w:rPr>
          <w:color w:val="000000" w:themeColor="text1"/>
          <w:sz w:val="28"/>
          <w:szCs w:val="28"/>
        </w:rPr>
        <w:t>53</w:t>
      </w:r>
      <w:r w:rsidR="003458D6" w:rsidRPr="001C3FFD">
        <w:rPr>
          <w:color w:val="000000" w:themeColor="text1"/>
          <w:sz w:val="28"/>
          <w:szCs w:val="28"/>
        </w:rPr>
        <w:t>,</w:t>
      </w:r>
      <w:r w:rsidR="003458D6" w:rsidRPr="001C3FFD">
        <w:rPr>
          <w:color w:val="FF0000"/>
          <w:sz w:val="28"/>
          <w:szCs w:val="28"/>
        </w:rPr>
        <w:t xml:space="preserve"> </w:t>
      </w:r>
      <w:r w:rsidR="003458D6" w:rsidRPr="001C3FFD">
        <w:rPr>
          <w:color w:val="000000" w:themeColor="text1"/>
          <w:sz w:val="28"/>
          <w:szCs w:val="28"/>
        </w:rPr>
        <w:t xml:space="preserve">передано до іншого підрозділу - </w:t>
      </w:r>
      <w:r w:rsidR="003458D6" w:rsidRPr="00A37C2A">
        <w:rPr>
          <w:color w:val="000000" w:themeColor="text1"/>
          <w:sz w:val="28"/>
          <w:szCs w:val="28"/>
        </w:rPr>
        <w:t>26</w:t>
      </w:r>
      <w:r w:rsidR="003458D6" w:rsidRPr="001C3FFD">
        <w:rPr>
          <w:color w:val="000000" w:themeColor="text1"/>
          <w:sz w:val="28"/>
          <w:szCs w:val="28"/>
        </w:rPr>
        <w:t>.</w:t>
      </w:r>
    </w:p>
    <w:p w:rsidR="001C270A" w:rsidRDefault="00A00352" w:rsidP="00652FE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Здійснювався</w:t>
      </w:r>
      <w:r w:rsidRPr="001C3FF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</w:t>
      </w:r>
      <w:r w:rsidR="003458D6" w:rsidRPr="001C3FFD">
        <w:rPr>
          <w:bCs/>
          <w:color w:val="000000" w:themeColor="text1"/>
          <w:sz w:val="28"/>
          <w:szCs w:val="28"/>
        </w:rPr>
        <w:t>рофілактичний вплив відносно</w:t>
      </w:r>
      <w:r w:rsidR="003458D6" w:rsidRPr="00B67A8C">
        <w:rPr>
          <w:bCs/>
          <w:color w:val="FF0000"/>
          <w:sz w:val="28"/>
          <w:szCs w:val="28"/>
        </w:rPr>
        <w:t xml:space="preserve"> </w:t>
      </w:r>
      <w:r w:rsidR="003458D6" w:rsidRPr="00361EFE">
        <w:rPr>
          <w:b/>
          <w:bCs/>
          <w:color w:val="000000" w:themeColor="text1"/>
          <w:sz w:val="28"/>
          <w:szCs w:val="28"/>
        </w:rPr>
        <w:t>12</w:t>
      </w:r>
      <w:r w:rsidR="003458D6" w:rsidRPr="00A37C2A">
        <w:rPr>
          <w:b/>
          <w:bCs/>
          <w:color w:val="000000" w:themeColor="text1"/>
          <w:sz w:val="28"/>
          <w:szCs w:val="28"/>
        </w:rPr>
        <w:t>6</w:t>
      </w:r>
      <w:r w:rsidR="003458D6" w:rsidRPr="00B67A8C">
        <w:rPr>
          <w:bCs/>
          <w:color w:val="FF0000"/>
          <w:sz w:val="28"/>
          <w:szCs w:val="28"/>
        </w:rPr>
        <w:t xml:space="preserve"> </w:t>
      </w:r>
      <w:r w:rsidR="003458D6" w:rsidRPr="001C3FFD">
        <w:rPr>
          <w:bCs/>
          <w:color w:val="000000" w:themeColor="text1"/>
          <w:sz w:val="28"/>
          <w:szCs w:val="28"/>
        </w:rPr>
        <w:t xml:space="preserve">осіб різних категорій, які перебувають на профілактичному обліку </w:t>
      </w:r>
      <w:r w:rsidR="001C270A">
        <w:rPr>
          <w:bCs/>
          <w:color w:val="000000" w:themeColor="text1"/>
          <w:sz w:val="28"/>
          <w:szCs w:val="28"/>
        </w:rPr>
        <w:t xml:space="preserve">відділення </w:t>
      </w:r>
      <w:r w:rsidR="003458D6" w:rsidRPr="001C3FFD">
        <w:rPr>
          <w:bCs/>
          <w:color w:val="000000" w:themeColor="text1"/>
          <w:sz w:val="28"/>
          <w:szCs w:val="28"/>
        </w:rPr>
        <w:t xml:space="preserve">поліції, серед яких: раніше судимі - </w:t>
      </w:r>
      <w:r w:rsidR="003458D6" w:rsidRPr="001C3FFD">
        <w:rPr>
          <w:b/>
          <w:bCs/>
          <w:color w:val="000000" w:themeColor="text1"/>
          <w:sz w:val="28"/>
          <w:szCs w:val="28"/>
        </w:rPr>
        <w:t>3</w:t>
      </w:r>
      <w:r w:rsidR="003458D6" w:rsidRPr="00A37C2A">
        <w:rPr>
          <w:b/>
          <w:bCs/>
          <w:color w:val="000000" w:themeColor="text1"/>
          <w:sz w:val="28"/>
          <w:szCs w:val="28"/>
        </w:rPr>
        <w:t>5</w:t>
      </w:r>
      <w:r w:rsidR="003458D6" w:rsidRPr="001C3FFD">
        <w:rPr>
          <w:bCs/>
          <w:color w:val="000000" w:themeColor="text1"/>
          <w:sz w:val="28"/>
          <w:szCs w:val="28"/>
        </w:rPr>
        <w:t xml:space="preserve">, </w:t>
      </w:r>
      <w:r w:rsidR="001C270A">
        <w:rPr>
          <w:bCs/>
          <w:color w:val="000000" w:themeColor="text1"/>
          <w:sz w:val="28"/>
          <w:szCs w:val="28"/>
        </w:rPr>
        <w:t xml:space="preserve">адмін. </w:t>
      </w:r>
      <w:r w:rsidR="003458D6" w:rsidRPr="001C3FFD">
        <w:rPr>
          <w:bCs/>
          <w:color w:val="000000" w:themeColor="text1"/>
          <w:sz w:val="28"/>
          <w:szCs w:val="28"/>
        </w:rPr>
        <w:t xml:space="preserve">наглядних – </w:t>
      </w:r>
      <w:r w:rsidR="003458D6" w:rsidRPr="00A37C2A">
        <w:rPr>
          <w:b/>
          <w:bCs/>
          <w:color w:val="000000" w:themeColor="text1"/>
          <w:sz w:val="28"/>
          <w:szCs w:val="28"/>
        </w:rPr>
        <w:t>5</w:t>
      </w:r>
      <w:r w:rsidR="001C270A">
        <w:rPr>
          <w:bCs/>
          <w:color w:val="000000" w:themeColor="text1"/>
          <w:sz w:val="28"/>
          <w:szCs w:val="28"/>
        </w:rPr>
        <w:t>,</w:t>
      </w:r>
      <w:r w:rsidR="003458D6" w:rsidRPr="001C3FFD">
        <w:rPr>
          <w:bCs/>
          <w:color w:val="000000" w:themeColor="text1"/>
          <w:sz w:val="28"/>
          <w:szCs w:val="28"/>
        </w:rPr>
        <w:t xml:space="preserve"> осіб, які формально підпадають під адміністративний нагляд - </w:t>
      </w:r>
      <w:r w:rsidR="003458D6" w:rsidRPr="00A37C2A">
        <w:rPr>
          <w:bCs/>
          <w:color w:val="000000" w:themeColor="text1"/>
          <w:sz w:val="28"/>
          <w:szCs w:val="28"/>
        </w:rPr>
        <w:t>1</w:t>
      </w:r>
      <w:r w:rsidR="003458D6" w:rsidRPr="00A37C2A">
        <w:rPr>
          <w:b/>
          <w:bCs/>
          <w:color w:val="000000" w:themeColor="text1"/>
          <w:sz w:val="28"/>
          <w:szCs w:val="28"/>
        </w:rPr>
        <w:t>6</w:t>
      </w:r>
      <w:r w:rsidR="003458D6" w:rsidRPr="001C3FFD">
        <w:rPr>
          <w:bCs/>
          <w:color w:val="000000" w:themeColor="text1"/>
          <w:sz w:val="28"/>
          <w:szCs w:val="28"/>
        </w:rPr>
        <w:t xml:space="preserve">, сімейних кривдників - </w:t>
      </w:r>
      <w:r w:rsidR="003458D6" w:rsidRPr="001C3FFD">
        <w:rPr>
          <w:b/>
          <w:bCs/>
          <w:color w:val="000000" w:themeColor="text1"/>
          <w:sz w:val="28"/>
          <w:szCs w:val="28"/>
        </w:rPr>
        <w:t>7</w:t>
      </w:r>
      <w:r w:rsidR="003458D6" w:rsidRPr="00A37C2A">
        <w:rPr>
          <w:b/>
          <w:bCs/>
          <w:color w:val="000000" w:themeColor="text1"/>
          <w:sz w:val="28"/>
          <w:szCs w:val="28"/>
        </w:rPr>
        <w:t>0</w:t>
      </w:r>
      <w:r w:rsidR="003458D6" w:rsidRPr="001C3FFD">
        <w:rPr>
          <w:bCs/>
          <w:color w:val="000000" w:themeColor="text1"/>
          <w:sz w:val="28"/>
          <w:szCs w:val="28"/>
        </w:rPr>
        <w:t xml:space="preserve">. </w:t>
      </w:r>
    </w:p>
    <w:p w:rsidR="00FB6111" w:rsidRDefault="00A00352" w:rsidP="00652FEB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За ініціативою ОВС з</w:t>
      </w:r>
      <w:r w:rsidR="003458D6" w:rsidRPr="001C3FFD">
        <w:rPr>
          <w:bCs/>
          <w:color w:val="000000" w:themeColor="text1"/>
          <w:sz w:val="28"/>
          <w:szCs w:val="28"/>
        </w:rPr>
        <w:t xml:space="preserve"> початку </w:t>
      </w:r>
      <w:r w:rsidR="003458D6" w:rsidRPr="001C3FFD">
        <w:rPr>
          <w:color w:val="000000" w:themeColor="text1"/>
          <w:sz w:val="28"/>
          <w:szCs w:val="28"/>
        </w:rPr>
        <w:t xml:space="preserve">2023 року </w:t>
      </w:r>
      <w:r w:rsidR="003458D6" w:rsidRPr="001C3FFD">
        <w:rPr>
          <w:bCs/>
          <w:color w:val="000000" w:themeColor="text1"/>
          <w:sz w:val="28"/>
          <w:szCs w:val="28"/>
        </w:rPr>
        <w:t xml:space="preserve">встановлено </w:t>
      </w:r>
      <w:r w:rsidR="003458D6" w:rsidRPr="003458D6">
        <w:rPr>
          <w:b/>
          <w:bCs/>
          <w:color w:val="000000" w:themeColor="text1"/>
          <w:sz w:val="28"/>
          <w:szCs w:val="28"/>
          <w:lang w:val="ru-RU"/>
        </w:rPr>
        <w:t>4</w:t>
      </w:r>
      <w:r w:rsidR="003458D6" w:rsidRPr="001C3FF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адміністративних нагляди, раніше судимим особам.</w:t>
      </w:r>
    </w:p>
    <w:p w:rsidR="00FB6111" w:rsidRDefault="001C270A" w:rsidP="00652FEB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Вжито</w:t>
      </w:r>
      <w:r w:rsidR="003458D6" w:rsidRPr="001C3FFD">
        <w:rPr>
          <w:color w:val="000000" w:themeColor="text1"/>
          <w:sz w:val="28"/>
          <w:szCs w:val="28"/>
        </w:rPr>
        <w:t xml:space="preserve"> ряд організаційних та практичних заходів по застосуванню превентивних заходів стосовно осіб, які вчиняли домашнє насильство, а також посилюється профілактичний вплив відносно них. Станом на кінець І</w:t>
      </w:r>
      <w:r w:rsidR="003458D6">
        <w:rPr>
          <w:color w:val="000000" w:themeColor="text1"/>
          <w:sz w:val="28"/>
          <w:szCs w:val="28"/>
          <w:lang w:val="en-US"/>
        </w:rPr>
        <w:t>V</w:t>
      </w:r>
      <w:r w:rsidR="003458D6" w:rsidRPr="001C3FFD">
        <w:rPr>
          <w:color w:val="000000" w:themeColor="text1"/>
          <w:sz w:val="28"/>
          <w:szCs w:val="28"/>
        </w:rPr>
        <w:t xml:space="preserve"> кварталу 2023 року на</w:t>
      </w:r>
      <w:r w:rsidR="003458D6" w:rsidRPr="00B67A8C">
        <w:rPr>
          <w:color w:val="000000" w:themeColor="text1"/>
          <w:sz w:val="28"/>
          <w:szCs w:val="28"/>
        </w:rPr>
        <w:t xml:space="preserve"> профілактичному обліку перебуває </w:t>
      </w:r>
      <w:r w:rsidR="003458D6" w:rsidRPr="001C270A">
        <w:rPr>
          <w:b/>
          <w:color w:val="000000" w:themeColor="text1"/>
          <w:sz w:val="28"/>
          <w:szCs w:val="28"/>
        </w:rPr>
        <w:t>70</w:t>
      </w:r>
      <w:r w:rsidR="003458D6" w:rsidRPr="00B67A8C">
        <w:rPr>
          <w:color w:val="000000" w:themeColor="text1"/>
          <w:sz w:val="28"/>
          <w:szCs w:val="28"/>
        </w:rPr>
        <w:t xml:space="preserve"> кривдників. </w:t>
      </w:r>
      <w:r w:rsidR="003458D6" w:rsidRPr="00941D99">
        <w:rPr>
          <w:color w:val="000000" w:themeColor="text1"/>
          <w:sz w:val="28"/>
          <w:szCs w:val="28"/>
        </w:rPr>
        <w:t>Упродовж 12 місяців</w:t>
      </w:r>
      <w:r>
        <w:rPr>
          <w:color w:val="000000" w:themeColor="text1"/>
          <w:sz w:val="28"/>
          <w:szCs w:val="28"/>
        </w:rPr>
        <w:t xml:space="preserve"> 2023 року</w:t>
      </w:r>
      <w:r w:rsidR="003458D6" w:rsidRPr="00941D99">
        <w:rPr>
          <w:color w:val="000000" w:themeColor="text1"/>
          <w:sz w:val="28"/>
          <w:szCs w:val="28"/>
        </w:rPr>
        <w:t xml:space="preserve"> надійшло </w:t>
      </w:r>
      <w:r w:rsidR="003458D6" w:rsidRPr="00A37C2A">
        <w:rPr>
          <w:b/>
          <w:color w:val="000000" w:themeColor="text1"/>
          <w:sz w:val="28"/>
          <w:szCs w:val="28"/>
        </w:rPr>
        <w:t>269</w:t>
      </w:r>
      <w:r w:rsidR="003458D6" w:rsidRPr="00941D99">
        <w:rPr>
          <w:color w:val="000000" w:themeColor="text1"/>
          <w:sz w:val="28"/>
          <w:szCs w:val="28"/>
        </w:rPr>
        <w:t xml:space="preserve"> </w:t>
      </w:r>
      <w:r w:rsidR="003458D6" w:rsidRPr="00941D99">
        <w:rPr>
          <w:b/>
          <w:color w:val="000000" w:themeColor="text1"/>
          <w:sz w:val="28"/>
          <w:szCs w:val="28"/>
        </w:rPr>
        <w:t xml:space="preserve">повідомлень </w:t>
      </w:r>
      <w:r w:rsidR="003458D6" w:rsidRPr="00941D99">
        <w:rPr>
          <w:color w:val="000000" w:themeColor="text1"/>
          <w:sz w:val="28"/>
          <w:szCs w:val="28"/>
        </w:rPr>
        <w:t>про вчинені правопорушення</w:t>
      </w:r>
      <w:r w:rsidR="003458D6" w:rsidRPr="00B67A8C">
        <w:rPr>
          <w:color w:val="FF0000"/>
          <w:sz w:val="28"/>
          <w:szCs w:val="28"/>
        </w:rPr>
        <w:t xml:space="preserve"> </w:t>
      </w:r>
      <w:r w:rsidR="003458D6" w:rsidRPr="00B67A8C">
        <w:rPr>
          <w:color w:val="000000" w:themeColor="text1"/>
          <w:sz w:val="28"/>
          <w:szCs w:val="28"/>
        </w:rPr>
        <w:t xml:space="preserve">та інші події, пов’язані із домашнім насильством. За вчинення домашнього насильства протягом </w:t>
      </w:r>
      <w:r w:rsidR="003458D6" w:rsidRPr="00A37C2A">
        <w:rPr>
          <w:color w:val="000000" w:themeColor="text1"/>
          <w:sz w:val="28"/>
          <w:szCs w:val="28"/>
          <w:lang w:val="ru-RU"/>
        </w:rPr>
        <w:t>12</w:t>
      </w:r>
      <w:r w:rsidR="003458D6" w:rsidRPr="00B67A8C">
        <w:rPr>
          <w:color w:val="000000" w:themeColor="text1"/>
          <w:sz w:val="28"/>
          <w:szCs w:val="28"/>
        </w:rPr>
        <w:t xml:space="preserve"> місяців 202</w:t>
      </w:r>
      <w:r w:rsidR="003458D6" w:rsidRPr="00A37C2A">
        <w:rPr>
          <w:color w:val="000000" w:themeColor="text1"/>
          <w:sz w:val="28"/>
          <w:szCs w:val="28"/>
          <w:lang w:val="ru-RU"/>
        </w:rPr>
        <w:t xml:space="preserve">3 </w:t>
      </w:r>
      <w:r w:rsidR="003458D6" w:rsidRPr="00B67A8C">
        <w:rPr>
          <w:color w:val="000000" w:themeColor="text1"/>
          <w:sz w:val="28"/>
          <w:szCs w:val="28"/>
        </w:rPr>
        <w:t xml:space="preserve">року складено </w:t>
      </w:r>
      <w:r w:rsidR="003458D6" w:rsidRPr="00B67A8C">
        <w:rPr>
          <w:b/>
          <w:color w:val="000000" w:themeColor="text1"/>
          <w:sz w:val="28"/>
          <w:szCs w:val="28"/>
        </w:rPr>
        <w:t>173-2 КУпАП</w:t>
      </w:r>
      <w:r w:rsidR="003458D6" w:rsidRPr="00B67A8C">
        <w:rPr>
          <w:color w:val="000000" w:themeColor="text1"/>
          <w:sz w:val="28"/>
          <w:szCs w:val="28"/>
        </w:rPr>
        <w:t xml:space="preserve"> - </w:t>
      </w:r>
      <w:r w:rsidR="003458D6" w:rsidRPr="00A37C2A">
        <w:rPr>
          <w:b/>
          <w:color w:val="000000" w:themeColor="text1"/>
          <w:sz w:val="28"/>
          <w:szCs w:val="28"/>
          <w:lang w:val="ru-RU"/>
        </w:rPr>
        <w:t>89</w:t>
      </w:r>
      <w:r w:rsidR="003458D6" w:rsidRPr="00B67A8C">
        <w:rPr>
          <w:b/>
          <w:color w:val="000000" w:themeColor="text1"/>
          <w:sz w:val="28"/>
          <w:szCs w:val="28"/>
        </w:rPr>
        <w:t xml:space="preserve"> (-3</w:t>
      </w:r>
      <w:r w:rsidR="003458D6" w:rsidRPr="00A37C2A">
        <w:rPr>
          <w:b/>
          <w:color w:val="000000" w:themeColor="text1"/>
          <w:sz w:val="28"/>
          <w:szCs w:val="28"/>
          <w:lang w:val="ru-RU"/>
        </w:rPr>
        <w:t>1</w:t>
      </w:r>
      <w:r w:rsidR="003458D6" w:rsidRPr="00B67A8C">
        <w:rPr>
          <w:b/>
          <w:color w:val="000000" w:themeColor="text1"/>
          <w:sz w:val="28"/>
          <w:szCs w:val="28"/>
        </w:rPr>
        <w:t>)</w:t>
      </w:r>
      <w:r w:rsidR="003458D6" w:rsidRPr="00B67A8C">
        <w:rPr>
          <w:color w:val="FF0000"/>
          <w:sz w:val="28"/>
          <w:szCs w:val="28"/>
        </w:rPr>
        <w:t xml:space="preserve"> </w:t>
      </w:r>
      <w:r w:rsidR="003458D6" w:rsidRPr="00B67A8C">
        <w:rPr>
          <w:sz w:val="28"/>
          <w:szCs w:val="28"/>
        </w:rPr>
        <w:t xml:space="preserve">адміністративних протоколів, винесено </w:t>
      </w:r>
      <w:r w:rsidR="003458D6" w:rsidRPr="00B67A8C">
        <w:rPr>
          <w:b/>
          <w:sz w:val="28"/>
          <w:szCs w:val="28"/>
        </w:rPr>
        <w:t xml:space="preserve">82 </w:t>
      </w:r>
      <w:proofErr w:type="spellStart"/>
      <w:r w:rsidR="003458D6" w:rsidRPr="00B67A8C">
        <w:rPr>
          <w:b/>
          <w:sz w:val="28"/>
          <w:szCs w:val="28"/>
        </w:rPr>
        <w:t>ТЗПсК</w:t>
      </w:r>
      <w:proofErr w:type="spellEnd"/>
      <w:r w:rsidR="003458D6" w:rsidRPr="00B67A8C">
        <w:rPr>
          <w:sz w:val="28"/>
          <w:szCs w:val="28"/>
        </w:rPr>
        <w:t>,</w:t>
      </w:r>
      <w:r w:rsidR="003458D6" w:rsidRPr="001C3FFD">
        <w:rPr>
          <w:color w:val="000000" w:themeColor="text1"/>
          <w:sz w:val="28"/>
          <w:szCs w:val="28"/>
        </w:rPr>
        <w:t xml:space="preserve"> обмежувальні приписи стосовно кривдника судом не виносились.</w:t>
      </w:r>
    </w:p>
    <w:p w:rsidR="00FB6111" w:rsidRDefault="001C270A" w:rsidP="00652F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Проведено</w:t>
      </w:r>
      <w:r w:rsidR="003458D6" w:rsidRPr="001C3FFD">
        <w:rPr>
          <w:color w:val="000000" w:themeColor="text1"/>
          <w:sz w:val="28"/>
          <w:szCs w:val="28"/>
        </w:rPr>
        <w:t xml:space="preserve"> аналіз відносно осіб, які перебувають на профілактичному обліку, як кривдники, з метою виявлення осіб, які протягом року притягувались </w:t>
      </w:r>
      <w:r w:rsidR="003458D6" w:rsidRPr="001C270A">
        <w:rPr>
          <w:b/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і більше </w:t>
      </w:r>
      <w:proofErr w:type="spellStart"/>
      <w:r>
        <w:rPr>
          <w:color w:val="000000" w:themeColor="text1"/>
          <w:sz w:val="28"/>
          <w:szCs w:val="28"/>
        </w:rPr>
        <w:t>раза</w:t>
      </w:r>
      <w:proofErr w:type="spellEnd"/>
      <w:r w:rsidR="003458D6" w:rsidRPr="001C3FFD">
        <w:rPr>
          <w:color w:val="000000" w:themeColor="text1"/>
          <w:sz w:val="28"/>
          <w:szCs w:val="28"/>
        </w:rPr>
        <w:t xml:space="preserve"> до адміністративної відповідальності, за порушення вимог </w:t>
      </w:r>
      <w:r w:rsidR="00FB6111">
        <w:rPr>
          <w:color w:val="000000" w:themeColor="text1"/>
          <w:sz w:val="28"/>
          <w:szCs w:val="28"/>
        </w:rPr>
        <w:t>ст. 173-2 КУпАП.</w:t>
      </w:r>
    </w:p>
    <w:p w:rsidR="00D457CA" w:rsidRPr="00FB6111" w:rsidRDefault="003458D6" w:rsidP="00652FEB">
      <w:pPr>
        <w:ind w:firstLine="709"/>
        <w:jc w:val="both"/>
        <w:rPr>
          <w:bCs/>
          <w:color w:val="FF0000"/>
          <w:sz w:val="28"/>
          <w:szCs w:val="28"/>
        </w:rPr>
      </w:pPr>
      <w:r w:rsidRPr="001C3FFD">
        <w:rPr>
          <w:color w:val="000000" w:themeColor="text1"/>
          <w:sz w:val="28"/>
          <w:szCs w:val="28"/>
        </w:rPr>
        <w:t xml:space="preserve">Згідно проведеного аналізу </w:t>
      </w:r>
      <w:r>
        <w:rPr>
          <w:b/>
          <w:color w:val="000000" w:themeColor="text1"/>
          <w:sz w:val="28"/>
          <w:szCs w:val="28"/>
        </w:rPr>
        <w:t>3</w:t>
      </w:r>
      <w:r w:rsidR="001C270A">
        <w:rPr>
          <w:color w:val="000000" w:themeColor="text1"/>
          <w:sz w:val="28"/>
          <w:szCs w:val="28"/>
        </w:rPr>
        <w:t xml:space="preserve"> осо</w:t>
      </w:r>
      <w:r w:rsidRPr="001C3FFD">
        <w:rPr>
          <w:color w:val="000000" w:themeColor="text1"/>
          <w:sz w:val="28"/>
          <w:szCs w:val="28"/>
        </w:rPr>
        <w:t>б</w:t>
      </w:r>
      <w:r w:rsidR="001C270A">
        <w:rPr>
          <w:color w:val="000000" w:themeColor="text1"/>
          <w:sz w:val="28"/>
          <w:szCs w:val="28"/>
        </w:rPr>
        <w:t>и</w:t>
      </w:r>
      <w:r w:rsidRPr="001C3FFD">
        <w:rPr>
          <w:color w:val="000000" w:themeColor="text1"/>
          <w:sz w:val="28"/>
          <w:szCs w:val="28"/>
        </w:rPr>
        <w:t xml:space="preserve"> притягнуто до кримінальної відповідальності за </w:t>
      </w:r>
      <w:r w:rsidRPr="001C3FFD">
        <w:rPr>
          <w:b/>
          <w:color w:val="000000" w:themeColor="text1"/>
          <w:sz w:val="28"/>
          <w:szCs w:val="28"/>
        </w:rPr>
        <w:t>ст. 126-1 ККУ.</w:t>
      </w:r>
    </w:p>
    <w:p w:rsidR="00A00352" w:rsidRPr="001C270A" w:rsidRDefault="00A00352" w:rsidP="00652FEB">
      <w:pPr>
        <w:ind w:firstLine="709"/>
        <w:jc w:val="both"/>
        <w:rPr>
          <w:color w:val="FF0000"/>
          <w:sz w:val="28"/>
          <w:szCs w:val="28"/>
        </w:rPr>
      </w:pPr>
    </w:p>
    <w:p w:rsidR="00A7437C" w:rsidRPr="00AD2994" w:rsidRDefault="00A7437C" w:rsidP="00652FEB">
      <w:pPr>
        <w:shd w:val="clear" w:color="auto" w:fill="D9D9D9"/>
        <w:spacing w:before="240"/>
        <w:ind w:firstLine="709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ЮВЕНАЛЬНА ПРЕВЕЦІЯ</w:t>
      </w:r>
    </w:p>
    <w:p w:rsidR="00FB6111" w:rsidRDefault="00FB6111" w:rsidP="00652FEB">
      <w:pPr>
        <w:suppressAutoHyphens/>
        <w:ind w:firstLine="709"/>
        <w:jc w:val="both"/>
        <w:rPr>
          <w:sz w:val="28"/>
          <w:szCs w:val="28"/>
        </w:rPr>
      </w:pPr>
    </w:p>
    <w:p w:rsidR="001C270A" w:rsidRPr="00A00352" w:rsidRDefault="006E25E5" w:rsidP="00652FE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C270A" w:rsidRPr="00FB6111">
        <w:rPr>
          <w:sz w:val="28"/>
          <w:szCs w:val="28"/>
        </w:rPr>
        <w:t xml:space="preserve"> звітн</w:t>
      </w:r>
      <w:r>
        <w:rPr>
          <w:sz w:val="28"/>
          <w:szCs w:val="28"/>
        </w:rPr>
        <w:t>ій період</w:t>
      </w:r>
      <w:r w:rsidR="001C270A" w:rsidRPr="00FB6111">
        <w:rPr>
          <w:sz w:val="28"/>
          <w:szCs w:val="28"/>
        </w:rPr>
        <w:t xml:space="preserve"> 2023 року працівником ювенальної превенції складено </w:t>
      </w:r>
      <w:r w:rsidR="001C270A" w:rsidRPr="00FB6111">
        <w:rPr>
          <w:b/>
          <w:sz w:val="28"/>
          <w:szCs w:val="28"/>
        </w:rPr>
        <w:t xml:space="preserve">46 </w:t>
      </w:r>
      <w:r w:rsidR="001C270A" w:rsidRPr="00FB6111">
        <w:rPr>
          <w:sz w:val="28"/>
          <w:szCs w:val="28"/>
        </w:rPr>
        <w:t xml:space="preserve">адміністративних протоколів </w:t>
      </w:r>
      <w:r w:rsidR="001C270A" w:rsidRPr="00FB6111">
        <w:rPr>
          <w:i/>
          <w:sz w:val="28"/>
          <w:szCs w:val="28"/>
        </w:rPr>
        <w:t>(за аналогічний 2022 рік</w:t>
      </w:r>
      <w:r w:rsidR="001C270A" w:rsidRPr="00FB6111">
        <w:rPr>
          <w:b/>
          <w:i/>
          <w:sz w:val="28"/>
          <w:szCs w:val="28"/>
        </w:rPr>
        <w:t xml:space="preserve"> – 44, </w:t>
      </w:r>
      <w:r w:rsidR="001C270A" w:rsidRPr="00FB6111">
        <w:rPr>
          <w:i/>
          <w:sz w:val="28"/>
          <w:szCs w:val="28"/>
        </w:rPr>
        <w:t>що на 2 більше або (+5,6%)</w:t>
      </w:r>
      <w:r w:rsidR="001C270A" w:rsidRPr="00FB6111">
        <w:rPr>
          <w:sz w:val="28"/>
          <w:szCs w:val="28"/>
        </w:rPr>
        <w:t>, з них стосовно неповнолі</w:t>
      </w:r>
      <w:r w:rsidR="00A00352">
        <w:rPr>
          <w:sz w:val="28"/>
          <w:szCs w:val="28"/>
        </w:rPr>
        <w:t>тнього -1 (домашнє насильство):</w:t>
      </w:r>
    </w:p>
    <w:p w:rsidR="001C270A" w:rsidRPr="00FB6111" w:rsidRDefault="00A00352" w:rsidP="00652FE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Протягом звітнього</w:t>
      </w:r>
      <w:r w:rsidR="001C270A" w:rsidRPr="00FB6111">
        <w:rPr>
          <w:sz w:val="28"/>
          <w:szCs w:val="28"/>
        </w:rPr>
        <w:t xml:space="preserve"> період</w:t>
      </w:r>
      <w:r>
        <w:rPr>
          <w:sz w:val="28"/>
          <w:szCs w:val="28"/>
        </w:rPr>
        <w:t>у</w:t>
      </w:r>
      <w:r w:rsidR="001C270A" w:rsidRPr="00FB6111">
        <w:rPr>
          <w:sz w:val="28"/>
          <w:szCs w:val="28"/>
        </w:rPr>
        <w:t xml:space="preserve"> 2023 року </w:t>
      </w:r>
      <w:r w:rsidR="001C270A" w:rsidRPr="00FB6111">
        <w:rPr>
          <w:bCs/>
          <w:sz w:val="28"/>
          <w:szCs w:val="28"/>
        </w:rPr>
        <w:t>виявлено та задокументовано</w:t>
      </w:r>
      <w:r w:rsidR="001C270A" w:rsidRPr="00FB6111">
        <w:rPr>
          <w:b/>
          <w:sz w:val="28"/>
          <w:szCs w:val="28"/>
        </w:rPr>
        <w:t xml:space="preserve"> </w:t>
      </w:r>
      <w:r w:rsidR="001C270A" w:rsidRPr="00FB6111">
        <w:rPr>
          <w:b/>
          <w:bCs/>
          <w:sz w:val="28"/>
          <w:szCs w:val="28"/>
        </w:rPr>
        <w:t>3</w:t>
      </w:r>
      <w:r w:rsidR="001C270A" w:rsidRPr="00FB6111">
        <w:rPr>
          <w:bCs/>
          <w:sz w:val="28"/>
          <w:szCs w:val="28"/>
        </w:rPr>
        <w:t xml:space="preserve"> кримінальні правопорушення, що на </w:t>
      </w:r>
      <w:r w:rsidR="001C270A" w:rsidRPr="00A00352">
        <w:rPr>
          <w:b/>
          <w:bCs/>
          <w:sz w:val="28"/>
          <w:szCs w:val="28"/>
        </w:rPr>
        <w:t>1</w:t>
      </w:r>
      <w:r w:rsidR="001C270A" w:rsidRPr="00FB6111">
        <w:rPr>
          <w:bCs/>
          <w:sz w:val="28"/>
          <w:szCs w:val="28"/>
        </w:rPr>
        <w:t xml:space="preserve"> більше ніж минулого року (2022 – 2), які з обвинув</w:t>
      </w:r>
      <w:r>
        <w:rPr>
          <w:bCs/>
          <w:sz w:val="28"/>
          <w:szCs w:val="28"/>
        </w:rPr>
        <w:t>альним актом направлено до суду.</w:t>
      </w:r>
    </w:p>
    <w:p w:rsidR="001C270A" w:rsidRPr="00FB6111" w:rsidRDefault="00D0424B" w:rsidP="00652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Впродовж</w:t>
      </w:r>
      <w:r w:rsidR="001C270A" w:rsidRPr="00FB6111">
        <w:rPr>
          <w:sz w:val="28"/>
          <w:szCs w:val="28"/>
        </w:rPr>
        <w:t xml:space="preserve"> 2023 року працівником ЮП розглянуто </w:t>
      </w:r>
      <w:r w:rsidR="001C270A" w:rsidRPr="00FB6111">
        <w:rPr>
          <w:b/>
          <w:bCs/>
          <w:sz w:val="28"/>
          <w:szCs w:val="28"/>
        </w:rPr>
        <w:t>40 (сорок)</w:t>
      </w:r>
      <w:r w:rsidR="001C270A" w:rsidRPr="00FB6111">
        <w:rPr>
          <w:sz w:val="28"/>
          <w:szCs w:val="28"/>
        </w:rPr>
        <w:t xml:space="preserve"> матеріалів, які зареєстровані в ІКС ІПНП </w:t>
      </w:r>
      <w:r w:rsidR="0064718D">
        <w:rPr>
          <w:rFonts w:eastAsia="Times New Roman"/>
          <w:sz w:val="28"/>
          <w:szCs w:val="28"/>
        </w:rPr>
        <w:t>ВП</w:t>
      </w:r>
      <w:r w:rsidR="0064718D" w:rsidRPr="00FB6111">
        <w:rPr>
          <w:rFonts w:eastAsia="Times New Roman"/>
          <w:sz w:val="28"/>
          <w:szCs w:val="28"/>
        </w:rPr>
        <w:t xml:space="preserve"> № 5 (м. Тлумач)</w:t>
      </w:r>
      <w:r w:rsidR="0064718D" w:rsidRPr="00533F0A">
        <w:rPr>
          <w:rFonts w:eastAsia="Times New Roman"/>
          <w:sz w:val="28"/>
          <w:szCs w:val="28"/>
        </w:rPr>
        <w:t xml:space="preserve"> </w:t>
      </w:r>
      <w:r w:rsidR="0064718D">
        <w:rPr>
          <w:rFonts w:eastAsia="Times New Roman"/>
          <w:sz w:val="28"/>
          <w:szCs w:val="28"/>
        </w:rPr>
        <w:t>РУП ГУНП</w:t>
      </w:r>
      <w:r w:rsidR="001C270A" w:rsidRPr="00FB6111">
        <w:rPr>
          <w:sz w:val="28"/>
          <w:szCs w:val="28"/>
        </w:rPr>
        <w:t xml:space="preserve"> з них: довідками списано в справу – </w:t>
      </w:r>
      <w:r w:rsidR="001C270A" w:rsidRPr="00FB6111">
        <w:rPr>
          <w:b/>
          <w:sz w:val="28"/>
          <w:szCs w:val="28"/>
        </w:rPr>
        <w:t>27</w:t>
      </w:r>
      <w:r w:rsidR="001C270A" w:rsidRPr="00FB6111">
        <w:rPr>
          <w:sz w:val="28"/>
          <w:szCs w:val="28"/>
        </w:rPr>
        <w:t xml:space="preserve">, складено адміністративних матеріалів - </w:t>
      </w:r>
      <w:r w:rsidR="001C270A" w:rsidRPr="00FB6111">
        <w:rPr>
          <w:b/>
          <w:sz w:val="28"/>
          <w:szCs w:val="28"/>
        </w:rPr>
        <w:t>7</w:t>
      </w:r>
      <w:r w:rsidR="001C270A" w:rsidRPr="00FB6111">
        <w:rPr>
          <w:sz w:val="28"/>
          <w:szCs w:val="28"/>
        </w:rPr>
        <w:t xml:space="preserve">, приєднано - </w:t>
      </w:r>
      <w:r w:rsidR="001C270A" w:rsidRPr="00FB6111">
        <w:rPr>
          <w:b/>
          <w:sz w:val="28"/>
          <w:szCs w:val="28"/>
        </w:rPr>
        <w:t>4</w:t>
      </w:r>
      <w:r w:rsidR="001C270A" w:rsidRPr="00FB6111">
        <w:rPr>
          <w:sz w:val="28"/>
          <w:szCs w:val="28"/>
        </w:rPr>
        <w:t xml:space="preserve">, передано до іншого підрозділу - </w:t>
      </w:r>
      <w:r w:rsidR="001C270A" w:rsidRPr="00FB6111">
        <w:rPr>
          <w:b/>
          <w:sz w:val="28"/>
          <w:szCs w:val="28"/>
        </w:rPr>
        <w:t>2</w:t>
      </w:r>
      <w:r w:rsidR="001C270A" w:rsidRPr="00FB6111">
        <w:rPr>
          <w:sz w:val="28"/>
          <w:szCs w:val="28"/>
        </w:rPr>
        <w:t>.</w:t>
      </w:r>
    </w:p>
    <w:p w:rsidR="001C270A" w:rsidRPr="00FB6111" w:rsidRDefault="001C270A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На території обслуговування мешкає </w:t>
      </w:r>
      <w:r w:rsidRPr="00FB6111">
        <w:rPr>
          <w:b/>
          <w:sz w:val="28"/>
          <w:szCs w:val="28"/>
        </w:rPr>
        <w:t>9541</w:t>
      </w:r>
      <w:r w:rsidRPr="00FB6111">
        <w:rPr>
          <w:sz w:val="28"/>
          <w:szCs w:val="28"/>
        </w:rPr>
        <w:t xml:space="preserve"> неповнолітніх, </w:t>
      </w:r>
      <w:r w:rsidRPr="00FB6111">
        <w:rPr>
          <w:b/>
          <w:sz w:val="28"/>
          <w:szCs w:val="28"/>
        </w:rPr>
        <w:t>на обліку</w:t>
      </w:r>
      <w:r w:rsidRPr="00FB6111">
        <w:rPr>
          <w:sz w:val="28"/>
          <w:szCs w:val="28"/>
        </w:rPr>
        <w:t xml:space="preserve"> в підрозділі ювенальної превенції перебуває </w:t>
      </w:r>
      <w:r w:rsidR="00422C92">
        <w:rPr>
          <w:b/>
          <w:sz w:val="28"/>
          <w:szCs w:val="28"/>
        </w:rPr>
        <w:t>1 дитина кривдник.</w:t>
      </w:r>
    </w:p>
    <w:p w:rsidR="001C270A" w:rsidRPr="00FB6111" w:rsidRDefault="001C270A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Протягом 12 місяців 2023 року з метою вивчення соціально-побутових умов проживання сім’ї  </w:t>
      </w:r>
      <w:r w:rsidRPr="00FB6111">
        <w:rPr>
          <w:b/>
          <w:sz w:val="28"/>
          <w:szCs w:val="28"/>
        </w:rPr>
        <w:t>перевірено 35 сімей</w:t>
      </w:r>
      <w:r w:rsidRPr="00FB6111">
        <w:rPr>
          <w:sz w:val="28"/>
          <w:szCs w:val="28"/>
        </w:rPr>
        <w:t>, які перебувають у складних життєвих обставинах за результатами яких надано відповідну допомогу.</w:t>
      </w:r>
    </w:p>
    <w:p w:rsidR="006674B4" w:rsidRPr="00FB6111" w:rsidRDefault="001C270A" w:rsidP="00652FEB">
      <w:pPr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Також упродовж 2023 року було здійснено </w:t>
      </w:r>
      <w:r w:rsidRPr="00FB6111">
        <w:rPr>
          <w:b/>
          <w:bCs/>
          <w:sz w:val="28"/>
          <w:szCs w:val="28"/>
        </w:rPr>
        <w:t>60 (шістдесят)</w:t>
      </w:r>
      <w:r w:rsidRPr="00FB6111">
        <w:rPr>
          <w:sz w:val="28"/>
          <w:szCs w:val="28"/>
        </w:rPr>
        <w:t xml:space="preserve"> виступів на правову тематику та проведено відкритих уроків із дітьми у закладах ЗСО Тлумацької, Обертинської та Олешанської територіальних громадах, результати яких було висвітлено у ЗМІ, </w:t>
      </w:r>
      <w:r w:rsidR="00942780" w:rsidRPr="00FB6111">
        <w:rPr>
          <w:sz w:val="28"/>
          <w:szCs w:val="28"/>
        </w:rPr>
        <w:t>соціальній мережі «Ф</w:t>
      </w:r>
      <w:r w:rsidRPr="00FB6111">
        <w:rPr>
          <w:sz w:val="28"/>
          <w:szCs w:val="28"/>
        </w:rPr>
        <w:t>ейсбук</w:t>
      </w:r>
      <w:r w:rsidR="00942780" w:rsidRPr="00FB6111">
        <w:rPr>
          <w:sz w:val="28"/>
          <w:szCs w:val="28"/>
        </w:rPr>
        <w:t>»</w:t>
      </w:r>
      <w:r w:rsidRPr="00FB6111">
        <w:rPr>
          <w:sz w:val="28"/>
          <w:szCs w:val="28"/>
        </w:rPr>
        <w:t>, відомчому сайті.</w:t>
      </w:r>
    </w:p>
    <w:p w:rsidR="006674B4" w:rsidRDefault="006674B4" w:rsidP="00652FEB">
      <w:pPr>
        <w:ind w:firstLine="709"/>
        <w:jc w:val="both"/>
        <w:rPr>
          <w:sz w:val="27"/>
          <w:szCs w:val="27"/>
        </w:rPr>
      </w:pPr>
    </w:p>
    <w:p w:rsidR="00652FEB" w:rsidRPr="002150AD" w:rsidRDefault="00652FEB" w:rsidP="00652FEB">
      <w:pPr>
        <w:ind w:firstLine="709"/>
        <w:jc w:val="both"/>
        <w:rPr>
          <w:sz w:val="27"/>
          <w:szCs w:val="27"/>
        </w:rPr>
      </w:pPr>
    </w:p>
    <w:p w:rsidR="00A47FA4" w:rsidRPr="00AD2994" w:rsidRDefault="00920F33" w:rsidP="00652FEB">
      <w:pPr>
        <w:shd w:val="clear" w:color="auto" w:fill="D9D9D9"/>
        <w:ind w:firstLine="709"/>
        <w:jc w:val="center"/>
        <w:rPr>
          <w:rFonts w:eastAsia="Times New Roman"/>
          <w:b/>
          <w:sz w:val="26"/>
          <w:szCs w:val="26"/>
        </w:rPr>
      </w:pPr>
      <w:r w:rsidRPr="000127A8">
        <w:rPr>
          <w:rFonts w:eastAsia="Times New Roman"/>
          <w:b/>
          <w:sz w:val="26"/>
          <w:szCs w:val="26"/>
        </w:rPr>
        <w:lastRenderedPageBreak/>
        <w:t>СЕКТОР</w:t>
      </w:r>
      <w:r w:rsidR="00323C96" w:rsidRPr="000127A8">
        <w:rPr>
          <w:rFonts w:eastAsia="Times New Roman"/>
          <w:b/>
          <w:sz w:val="26"/>
          <w:szCs w:val="26"/>
        </w:rPr>
        <w:t xml:space="preserve"> РЕАГУВАННЯ ПАТРУЛЬНОЇ ПОЛІЦІЇ</w:t>
      </w:r>
    </w:p>
    <w:p w:rsidR="00FB6111" w:rsidRDefault="00FB6111" w:rsidP="00652FE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8209D5" w:rsidRPr="00D0424B" w:rsidRDefault="008209D5" w:rsidP="00652FEB">
      <w:pPr>
        <w:suppressAutoHyphens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Протягом січня – грудня 2023 працівниками СРПП </w:t>
      </w:r>
      <w:r w:rsidR="005C38E8">
        <w:rPr>
          <w:rFonts w:eastAsia="Times New Roman"/>
          <w:sz w:val="28"/>
          <w:szCs w:val="28"/>
        </w:rPr>
        <w:t>ВП</w:t>
      </w:r>
      <w:r w:rsidR="005C38E8" w:rsidRPr="00FB6111">
        <w:rPr>
          <w:rFonts w:eastAsia="Times New Roman"/>
          <w:sz w:val="28"/>
          <w:szCs w:val="28"/>
        </w:rPr>
        <w:t xml:space="preserve"> № 5 (м. Тлумач)</w:t>
      </w:r>
      <w:r w:rsidR="005C38E8" w:rsidRPr="00533F0A">
        <w:rPr>
          <w:rFonts w:eastAsia="Times New Roman"/>
          <w:sz w:val="28"/>
          <w:szCs w:val="28"/>
        </w:rPr>
        <w:t xml:space="preserve"> </w:t>
      </w:r>
      <w:r w:rsidR="005C38E8">
        <w:rPr>
          <w:rFonts w:eastAsia="Times New Roman"/>
          <w:sz w:val="28"/>
          <w:szCs w:val="28"/>
        </w:rPr>
        <w:t>РУП ГУНП</w:t>
      </w:r>
      <w:r>
        <w:rPr>
          <w:color w:val="000000" w:themeColor="text1"/>
          <w:sz w:val="28"/>
          <w:szCs w:val="28"/>
        </w:rPr>
        <w:t xml:space="preserve"> складено </w:t>
      </w:r>
      <w:r>
        <w:rPr>
          <w:b/>
          <w:sz w:val="28"/>
          <w:szCs w:val="28"/>
        </w:rPr>
        <w:t>1592</w:t>
      </w:r>
      <w:r>
        <w:rPr>
          <w:sz w:val="28"/>
          <w:szCs w:val="28"/>
        </w:rPr>
        <w:t xml:space="preserve"> адміністративних протоколів та постанов </w:t>
      </w:r>
      <w:r>
        <w:rPr>
          <w:i/>
          <w:sz w:val="28"/>
          <w:szCs w:val="28"/>
        </w:rPr>
        <w:t>(за ан</w:t>
      </w:r>
      <w:r w:rsidR="00FB6111">
        <w:rPr>
          <w:i/>
          <w:sz w:val="28"/>
          <w:szCs w:val="28"/>
        </w:rPr>
        <w:t xml:space="preserve">алогічний період 2022 року - </w:t>
      </w:r>
      <w:r w:rsidR="00FB6111" w:rsidRPr="00FB6111">
        <w:rPr>
          <w:b/>
          <w:i/>
          <w:sz w:val="28"/>
          <w:szCs w:val="28"/>
        </w:rPr>
        <w:t>1998</w:t>
      </w:r>
      <w:r>
        <w:rPr>
          <w:sz w:val="28"/>
          <w:szCs w:val="28"/>
        </w:rPr>
        <w:t xml:space="preserve">, </w:t>
      </w:r>
      <w:r w:rsidRPr="00FB6111">
        <w:rPr>
          <w:i/>
          <w:sz w:val="28"/>
          <w:szCs w:val="28"/>
        </w:rPr>
        <w:t xml:space="preserve">що на </w:t>
      </w:r>
      <w:r w:rsidR="00FB6111" w:rsidRPr="00FB6111">
        <w:rPr>
          <w:b/>
          <w:i/>
          <w:sz w:val="28"/>
          <w:szCs w:val="28"/>
        </w:rPr>
        <w:t>406</w:t>
      </w:r>
      <w:r w:rsidRPr="00FB6111">
        <w:rPr>
          <w:i/>
          <w:sz w:val="28"/>
          <w:szCs w:val="28"/>
        </w:rPr>
        <w:t xml:space="preserve"> матеріалів менше</w:t>
      </w:r>
      <w:r w:rsidR="00FB6111">
        <w:rPr>
          <w:i/>
          <w:sz w:val="28"/>
          <w:szCs w:val="28"/>
        </w:rPr>
        <w:t>)</w:t>
      </w:r>
      <w:r w:rsidR="00D0424B">
        <w:rPr>
          <w:sz w:val="28"/>
          <w:szCs w:val="28"/>
        </w:rPr>
        <w:t>.</w:t>
      </w:r>
    </w:p>
    <w:p w:rsidR="008209D5" w:rsidRPr="00FB6111" w:rsidRDefault="008209D5" w:rsidP="00652FEB">
      <w:pPr>
        <w:suppressAutoHyphens/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За 12 місяців 2023 СРПП </w:t>
      </w:r>
      <w:r w:rsidR="005C38E8">
        <w:rPr>
          <w:rFonts w:eastAsia="Times New Roman"/>
          <w:sz w:val="28"/>
          <w:szCs w:val="28"/>
        </w:rPr>
        <w:t>ВП</w:t>
      </w:r>
      <w:r w:rsidR="005C38E8" w:rsidRPr="00FB6111">
        <w:rPr>
          <w:rFonts w:eastAsia="Times New Roman"/>
          <w:sz w:val="28"/>
          <w:szCs w:val="28"/>
        </w:rPr>
        <w:t xml:space="preserve"> № 5 (м. Тлумач)</w:t>
      </w:r>
      <w:r w:rsidR="005C38E8" w:rsidRPr="00533F0A">
        <w:rPr>
          <w:rFonts w:eastAsia="Times New Roman"/>
          <w:sz w:val="28"/>
          <w:szCs w:val="28"/>
        </w:rPr>
        <w:t xml:space="preserve"> </w:t>
      </w:r>
      <w:r w:rsidR="005C38E8">
        <w:rPr>
          <w:rFonts w:eastAsia="Times New Roman"/>
          <w:sz w:val="28"/>
          <w:szCs w:val="28"/>
        </w:rPr>
        <w:t>РУП ГУНП</w:t>
      </w:r>
      <w:r w:rsidRPr="00FB6111">
        <w:rPr>
          <w:sz w:val="28"/>
          <w:szCs w:val="28"/>
        </w:rPr>
        <w:t xml:space="preserve"> розглянуто </w:t>
      </w:r>
      <w:r w:rsidRPr="00562DAF">
        <w:rPr>
          <w:b/>
          <w:sz w:val="28"/>
          <w:szCs w:val="28"/>
        </w:rPr>
        <w:t>1197</w:t>
      </w:r>
      <w:r w:rsidRPr="00FB6111">
        <w:rPr>
          <w:sz w:val="28"/>
          <w:szCs w:val="28"/>
        </w:rPr>
        <w:t xml:space="preserve"> матеріалів ЄО, з них списано за спрощеною схемою 926, складено 182 адміністративних матеріалів, приєднано – 9, передано до іншого підрозділу – 4.</w:t>
      </w:r>
    </w:p>
    <w:p w:rsidR="00562DAF" w:rsidRDefault="008209D5" w:rsidP="00652FEB">
      <w:pPr>
        <w:suppressAutoHyphens/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Протягом звітнього періоду щоденно до несення служби на території обслуговування залучається </w:t>
      </w:r>
      <w:r w:rsidRPr="00FB6111">
        <w:rPr>
          <w:b/>
          <w:sz w:val="28"/>
          <w:szCs w:val="28"/>
        </w:rPr>
        <w:t>2</w:t>
      </w:r>
      <w:r w:rsidR="00562DAF">
        <w:rPr>
          <w:b/>
          <w:sz w:val="28"/>
          <w:szCs w:val="28"/>
        </w:rPr>
        <w:t xml:space="preserve"> </w:t>
      </w:r>
      <w:r w:rsidR="00562DAF" w:rsidRPr="00562DAF">
        <w:rPr>
          <w:sz w:val="28"/>
          <w:szCs w:val="28"/>
        </w:rPr>
        <w:t>(два)</w:t>
      </w:r>
      <w:r w:rsidRPr="00FB6111">
        <w:rPr>
          <w:b/>
          <w:sz w:val="28"/>
          <w:szCs w:val="28"/>
        </w:rPr>
        <w:t xml:space="preserve"> </w:t>
      </w:r>
      <w:r w:rsidRPr="00FB6111">
        <w:rPr>
          <w:sz w:val="28"/>
          <w:szCs w:val="28"/>
        </w:rPr>
        <w:t xml:space="preserve">наряди ГРПП </w:t>
      </w:r>
      <w:r w:rsidR="005C38E8">
        <w:rPr>
          <w:rFonts w:eastAsia="Times New Roman"/>
          <w:sz w:val="28"/>
          <w:szCs w:val="28"/>
        </w:rPr>
        <w:t>ВП</w:t>
      </w:r>
      <w:r w:rsidR="005C38E8" w:rsidRPr="00FB6111">
        <w:rPr>
          <w:rFonts w:eastAsia="Times New Roman"/>
          <w:sz w:val="28"/>
          <w:szCs w:val="28"/>
        </w:rPr>
        <w:t xml:space="preserve"> № 5 (м. Тлумач)</w:t>
      </w:r>
      <w:r w:rsidR="005C38E8" w:rsidRPr="00533F0A">
        <w:rPr>
          <w:rFonts w:eastAsia="Times New Roman"/>
          <w:sz w:val="28"/>
          <w:szCs w:val="28"/>
        </w:rPr>
        <w:t xml:space="preserve"> </w:t>
      </w:r>
      <w:r w:rsidR="005C38E8">
        <w:rPr>
          <w:rFonts w:eastAsia="Times New Roman"/>
          <w:sz w:val="28"/>
          <w:szCs w:val="28"/>
        </w:rPr>
        <w:t>РУП ГУНП</w:t>
      </w:r>
      <w:r w:rsidR="00562DAF">
        <w:rPr>
          <w:sz w:val="28"/>
          <w:szCs w:val="28"/>
        </w:rPr>
        <w:t xml:space="preserve">. </w:t>
      </w:r>
    </w:p>
    <w:p w:rsidR="008209D5" w:rsidRPr="00FB6111" w:rsidRDefault="008209D5" w:rsidP="00652FEB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FB6111">
        <w:rPr>
          <w:sz w:val="28"/>
          <w:szCs w:val="28"/>
        </w:rPr>
        <w:t>За вказаний період операторами відділу дисп</w:t>
      </w:r>
      <w:r w:rsidR="005C38E8">
        <w:rPr>
          <w:sz w:val="28"/>
          <w:szCs w:val="28"/>
        </w:rPr>
        <w:t xml:space="preserve">етчерської служби УОАЗОР ГУНП в </w:t>
      </w:r>
      <w:r w:rsidRPr="00FB6111">
        <w:rPr>
          <w:sz w:val="28"/>
          <w:szCs w:val="28"/>
        </w:rPr>
        <w:t>Івано-Франківській області призначено нарядам ГРПП</w:t>
      </w:r>
      <w:r w:rsidRPr="00FB6111">
        <w:rPr>
          <w:color w:val="FF0000"/>
          <w:sz w:val="28"/>
          <w:szCs w:val="28"/>
        </w:rPr>
        <w:t xml:space="preserve"> </w:t>
      </w:r>
      <w:r w:rsidRPr="00FB6111">
        <w:rPr>
          <w:b/>
          <w:sz w:val="28"/>
          <w:szCs w:val="28"/>
        </w:rPr>
        <w:t>1422</w:t>
      </w:r>
      <w:r w:rsidRPr="00FB6111">
        <w:rPr>
          <w:color w:val="FF0000"/>
          <w:sz w:val="28"/>
          <w:szCs w:val="28"/>
        </w:rPr>
        <w:t xml:space="preserve"> </w:t>
      </w:r>
      <w:r w:rsidRPr="00FB6111">
        <w:rPr>
          <w:sz w:val="28"/>
          <w:szCs w:val="28"/>
        </w:rPr>
        <w:t xml:space="preserve">завдань для відпрацювання. </w:t>
      </w:r>
    </w:p>
    <w:p w:rsidR="008209D5" w:rsidRPr="00FB6111" w:rsidRDefault="008209D5" w:rsidP="00652FEB">
      <w:pPr>
        <w:suppressAutoHyphens/>
        <w:ind w:firstLine="709"/>
        <w:jc w:val="both"/>
        <w:rPr>
          <w:sz w:val="28"/>
          <w:szCs w:val="28"/>
        </w:rPr>
      </w:pPr>
      <w:r w:rsidRPr="00FB6111">
        <w:rPr>
          <w:sz w:val="28"/>
          <w:szCs w:val="28"/>
        </w:rPr>
        <w:t xml:space="preserve">Середній час прибуття (отримано завдання – прибув на місце) складає – </w:t>
      </w:r>
      <w:r w:rsidRPr="00FB6111">
        <w:rPr>
          <w:b/>
          <w:sz w:val="28"/>
          <w:szCs w:val="28"/>
        </w:rPr>
        <w:t>00:15:14</w:t>
      </w:r>
      <w:r w:rsidRPr="00FB6111">
        <w:rPr>
          <w:sz w:val="28"/>
          <w:szCs w:val="28"/>
        </w:rPr>
        <w:t xml:space="preserve">, середній час обслуговування події (отримано завдання – виконав) – </w:t>
      </w:r>
      <w:r w:rsidRPr="00FB6111">
        <w:rPr>
          <w:b/>
          <w:sz w:val="28"/>
          <w:szCs w:val="28"/>
        </w:rPr>
        <w:t>01:03:00</w:t>
      </w:r>
    </w:p>
    <w:p w:rsidR="00422C92" w:rsidRDefault="008209D5" w:rsidP="00652FEB">
      <w:pPr>
        <w:widowControl w:val="0"/>
        <w:tabs>
          <w:tab w:val="left" w:pos="390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B6111">
        <w:rPr>
          <w:sz w:val="28"/>
          <w:szCs w:val="28"/>
        </w:rPr>
        <w:t xml:space="preserve">Протягом звітнього періоду працівниками СРПП </w:t>
      </w:r>
      <w:r w:rsidR="005C38E8">
        <w:rPr>
          <w:rFonts w:eastAsia="Times New Roman"/>
          <w:sz w:val="28"/>
          <w:szCs w:val="28"/>
        </w:rPr>
        <w:t>ВП</w:t>
      </w:r>
      <w:r w:rsidR="005C38E8" w:rsidRPr="00FB6111">
        <w:rPr>
          <w:rFonts w:eastAsia="Times New Roman"/>
          <w:sz w:val="28"/>
          <w:szCs w:val="28"/>
        </w:rPr>
        <w:t xml:space="preserve"> № 5 (м. Тлумач)</w:t>
      </w:r>
      <w:r w:rsidR="005C38E8" w:rsidRPr="00533F0A">
        <w:rPr>
          <w:rFonts w:eastAsia="Times New Roman"/>
          <w:sz w:val="28"/>
          <w:szCs w:val="28"/>
        </w:rPr>
        <w:t xml:space="preserve"> </w:t>
      </w:r>
      <w:r w:rsidR="005C38E8">
        <w:rPr>
          <w:rFonts w:eastAsia="Times New Roman"/>
          <w:sz w:val="28"/>
          <w:szCs w:val="28"/>
        </w:rPr>
        <w:t>РУП ГУНП</w:t>
      </w:r>
      <w:r w:rsidRPr="00FB6111">
        <w:rPr>
          <w:sz w:val="28"/>
          <w:szCs w:val="28"/>
        </w:rPr>
        <w:t xml:space="preserve"> виявлено та </w:t>
      </w:r>
      <w:r w:rsidRPr="00FB6111">
        <w:rPr>
          <w:bCs/>
          <w:sz w:val="28"/>
          <w:szCs w:val="28"/>
        </w:rPr>
        <w:t xml:space="preserve">розкрито </w:t>
      </w:r>
      <w:r w:rsidRPr="00D0424B">
        <w:rPr>
          <w:b/>
          <w:bCs/>
          <w:sz w:val="28"/>
          <w:szCs w:val="28"/>
          <w:lang w:val="ru-RU"/>
        </w:rPr>
        <w:t>32</w:t>
      </w:r>
      <w:r w:rsidR="00D0424B">
        <w:rPr>
          <w:bCs/>
          <w:sz w:val="28"/>
          <w:szCs w:val="28"/>
        </w:rPr>
        <w:t xml:space="preserve"> кримінальних правопорушень </w:t>
      </w:r>
      <w:r w:rsidRPr="00FB6111">
        <w:rPr>
          <w:i/>
          <w:sz w:val="28"/>
          <w:szCs w:val="28"/>
        </w:rPr>
        <w:t xml:space="preserve">(за аналогічний період 2022 року - </w:t>
      </w:r>
      <w:r w:rsidRPr="00FB6111">
        <w:rPr>
          <w:i/>
          <w:sz w:val="28"/>
          <w:szCs w:val="28"/>
          <w:lang w:val="ru-RU"/>
        </w:rPr>
        <w:t>2</w:t>
      </w:r>
      <w:r w:rsidRPr="00FB6111">
        <w:rPr>
          <w:b/>
          <w:i/>
          <w:sz w:val="28"/>
          <w:szCs w:val="28"/>
        </w:rPr>
        <w:t>4</w:t>
      </w:r>
      <w:r w:rsidRPr="00FB6111">
        <w:rPr>
          <w:sz w:val="28"/>
          <w:szCs w:val="28"/>
        </w:rPr>
        <w:t xml:space="preserve">, </w:t>
      </w:r>
      <w:r w:rsidRPr="00FB6111">
        <w:rPr>
          <w:i/>
          <w:sz w:val="28"/>
          <w:szCs w:val="28"/>
        </w:rPr>
        <w:t xml:space="preserve">що на </w:t>
      </w:r>
      <w:r w:rsidRPr="00D0424B">
        <w:rPr>
          <w:b/>
          <w:i/>
          <w:sz w:val="28"/>
          <w:szCs w:val="28"/>
          <w:lang w:val="ru-RU"/>
        </w:rPr>
        <w:t>8</w:t>
      </w:r>
      <w:r w:rsidRPr="00FB6111">
        <w:rPr>
          <w:b/>
          <w:i/>
          <w:sz w:val="28"/>
          <w:szCs w:val="28"/>
        </w:rPr>
        <w:t xml:space="preserve"> </w:t>
      </w:r>
      <w:r w:rsidRPr="00FB6111">
        <w:rPr>
          <w:i/>
          <w:sz w:val="28"/>
          <w:szCs w:val="28"/>
        </w:rPr>
        <w:t>кримінальних право</w:t>
      </w:r>
      <w:r w:rsidR="00584E17" w:rsidRPr="00FB6111">
        <w:rPr>
          <w:i/>
          <w:sz w:val="28"/>
          <w:szCs w:val="28"/>
        </w:rPr>
        <w:t>порушень більше аб</w:t>
      </w:r>
      <w:r w:rsidR="00D0424B">
        <w:rPr>
          <w:i/>
          <w:sz w:val="28"/>
          <w:szCs w:val="28"/>
        </w:rPr>
        <w:t>о (+50,0%)).</w:t>
      </w:r>
    </w:p>
    <w:p w:rsidR="00422C92" w:rsidRPr="00422C92" w:rsidRDefault="00422C92" w:rsidP="00422C92">
      <w:pPr>
        <w:widowControl w:val="0"/>
        <w:tabs>
          <w:tab w:val="left" w:pos="3906"/>
        </w:tabs>
        <w:autoSpaceDE w:val="0"/>
        <w:autoSpaceDN w:val="0"/>
        <w:adjustRightInd w:val="0"/>
        <w:ind w:firstLine="709"/>
        <w:jc w:val="both"/>
        <w:rPr>
          <w:rStyle w:val="FontStyle21"/>
          <w:i/>
          <w:sz w:val="28"/>
          <w:szCs w:val="28"/>
        </w:rPr>
      </w:pPr>
    </w:p>
    <w:tbl>
      <w:tblPr>
        <w:tblW w:w="5232" w:type="pct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735"/>
        <w:gridCol w:w="880"/>
        <w:gridCol w:w="588"/>
        <w:gridCol w:w="735"/>
        <w:gridCol w:w="737"/>
        <w:gridCol w:w="735"/>
        <w:gridCol w:w="588"/>
        <w:gridCol w:w="748"/>
        <w:gridCol w:w="634"/>
        <w:gridCol w:w="647"/>
        <w:gridCol w:w="634"/>
        <w:gridCol w:w="720"/>
      </w:tblGrid>
      <w:tr w:rsidR="008209D5" w:rsidTr="008209D5">
        <w:trPr>
          <w:trHeight w:val="408"/>
          <w:tblHeader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D0424B" w:rsidP="00D0424B">
            <w:pPr>
              <w:spacing w:before="120" w:line="256" w:lineRule="auto"/>
              <w:jc w:val="center"/>
              <w:outlineLvl w:val="3"/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</w:pPr>
            <w:r w:rsidRPr="008209D5">
              <w:rPr>
                <w:b/>
                <w:bCs/>
                <w:sz w:val="28"/>
                <w:szCs w:val="28"/>
                <w:lang w:eastAsia="uk-UA"/>
              </w:rPr>
              <w:t>Дорожньо-транспортні</w:t>
            </w:r>
            <w:r w:rsidR="008209D5" w:rsidRPr="008209D5">
              <w:rPr>
                <w:b/>
                <w:bCs/>
                <w:sz w:val="28"/>
                <w:szCs w:val="28"/>
                <w:lang w:eastAsia="uk-UA"/>
              </w:rPr>
              <w:t xml:space="preserve"> пригоди у період з 01.</w:t>
            </w:r>
            <w:r>
              <w:rPr>
                <w:b/>
                <w:bCs/>
                <w:sz w:val="28"/>
                <w:szCs w:val="28"/>
                <w:lang w:eastAsia="uk-UA"/>
              </w:rPr>
              <w:t>01.2023 року по 31.12.2023 року</w:t>
            </w:r>
          </w:p>
        </w:tc>
      </w:tr>
      <w:tr w:rsidR="008209D5" w:rsidTr="008209D5">
        <w:trPr>
          <w:tblHeader/>
          <w:jc w:val="center"/>
        </w:trPr>
        <w:tc>
          <w:tcPr>
            <w:tcW w:w="1021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b/>
                <w:bCs/>
                <w:sz w:val="16"/>
                <w:szCs w:val="16"/>
                <w:lang w:eastAsia="uk-UA"/>
              </w:rPr>
              <w:t>Орган</w:t>
            </w:r>
          </w:p>
        </w:tc>
        <w:tc>
          <w:tcPr>
            <w:tcW w:w="1046" w:type="pct"/>
            <w:gridSpan w:val="3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b/>
                <w:bCs/>
                <w:sz w:val="16"/>
                <w:szCs w:val="16"/>
                <w:lang w:eastAsia="uk-UA"/>
              </w:rPr>
              <w:t>Усього ДТП</w:t>
            </w:r>
          </w:p>
        </w:tc>
        <w:tc>
          <w:tcPr>
            <w:tcW w:w="2933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b/>
                <w:bCs/>
                <w:sz w:val="16"/>
                <w:szCs w:val="16"/>
                <w:lang w:eastAsia="uk-UA"/>
              </w:rPr>
              <w:t>ДТП з постраждалими</w:t>
            </w:r>
          </w:p>
        </w:tc>
      </w:tr>
      <w:tr w:rsidR="008209D5" w:rsidTr="008209D5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209D5" w:rsidRPr="008209D5" w:rsidRDefault="008209D5">
            <w:pPr>
              <w:rPr>
                <w:rFonts w:eastAsia="Times New Roman"/>
                <w:sz w:val="16"/>
                <w:szCs w:val="16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209D5" w:rsidRPr="008209D5" w:rsidRDefault="008209D5">
            <w:pPr>
              <w:rPr>
                <w:rFonts w:eastAsia="Times New Roman"/>
                <w:sz w:val="16"/>
                <w:szCs w:val="16"/>
                <w:lang w:eastAsia="uk-UA"/>
              </w:rPr>
            </w:pPr>
          </w:p>
        </w:tc>
        <w:tc>
          <w:tcPr>
            <w:tcW w:w="1047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усього ДТП</w:t>
            </w:r>
          </w:p>
        </w:tc>
        <w:tc>
          <w:tcPr>
            <w:tcW w:w="935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загинуло осіб</w:t>
            </w:r>
          </w:p>
        </w:tc>
        <w:tc>
          <w:tcPr>
            <w:tcW w:w="95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травмовано осіб</w:t>
            </w:r>
          </w:p>
        </w:tc>
      </w:tr>
      <w:tr w:rsidR="008209D5" w:rsidTr="008209D5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209D5" w:rsidRPr="008209D5" w:rsidRDefault="008209D5">
            <w:pPr>
              <w:rPr>
                <w:rFonts w:eastAsia="Times New Roman"/>
                <w:sz w:val="16"/>
                <w:szCs w:val="16"/>
                <w:lang w:eastAsia="uk-UA"/>
              </w:rPr>
            </w:pPr>
          </w:p>
        </w:tc>
        <w:tc>
          <w:tcPr>
            <w:tcW w:w="3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proofErr w:type="spellStart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м.п</w:t>
            </w:r>
            <w:proofErr w:type="spellEnd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4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proofErr w:type="spellStart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п.п</w:t>
            </w:r>
            <w:proofErr w:type="spellEnd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2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3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proofErr w:type="spellStart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м.п</w:t>
            </w:r>
            <w:proofErr w:type="spellEnd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proofErr w:type="spellStart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п.п</w:t>
            </w:r>
            <w:proofErr w:type="spellEnd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2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proofErr w:type="spellStart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м.п</w:t>
            </w:r>
            <w:proofErr w:type="spellEnd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proofErr w:type="spellStart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п.п</w:t>
            </w:r>
            <w:proofErr w:type="spellEnd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%</w:t>
            </w:r>
          </w:p>
        </w:tc>
        <w:tc>
          <w:tcPr>
            <w:tcW w:w="3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proofErr w:type="spellStart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м.п</w:t>
            </w:r>
            <w:proofErr w:type="spellEnd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proofErr w:type="spellStart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п.п</w:t>
            </w:r>
            <w:proofErr w:type="spellEnd"/>
            <w:r w:rsidRPr="008209D5">
              <w:rPr>
                <w:rFonts w:eastAsia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%</w:t>
            </w:r>
          </w:p>
        </w:tc>
      </w:tr>
      <w:tr w:rsidR="008209D5" w:rsidTr="008209D5">
        <w:trPr>
          <w:jc w:val="center"/>
        </w:trPr>
        <w:tc>
          <w:tcPr>
            <w:tcW w:w="1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ВП № 5 (м. Тлумач) Івано-Франківського районного управління поліції ГУНП в Івано-Франківській області</w:t>
            </w:r>
          </w:p>
        </w:tc>
        <w:tc>
          <w:tcPr>
            <w:tcW w:w="3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410994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hyperlink r:id="rId8" w:tgtFrame="_blank" w:history="1">
              <w:r w:rsidR="008209D5" w:rsidRPr="008209D5">
                <w:rPr>
                  <w:rStyle w:val="af0"/>
                  <w:rFonts w:eastAsia="Times New Roman"/>
                  <w:sz w:val="16"/>
                  <w:szCs w:val="16"/>
                  <w:lang w:eastAsia="uk-UA"/>
                </w:rPr>
                <w:t>34</w:t>
              </w:r>
            </w:hyperlink>
          </w:p>
        </w:tc>
        <w:tc>
          <w:tcPr>
            <w:tcW w:w="4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410994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hyperlink r:id="rId9" w:tgtFrame="_blank" w:history="1">
              <w:r w:rsidR="008209D5" w:rsidRPr="008209D5">
                <w:rPr>
                  <w:rStyle w:val="af0"/>
                  <w:rFonts w:eastAsia="Times New Roman"/>
                  <w:sz w:val="16"/>
                  <w:szCs w:val="16"/>
                  <w:lang w:eastAsia="uk-UA"/>
                </w:rPr>
                <w:t>55</w:t>
              </w:r>
            </w:hyperlink>
          </w:p>
        </w:tc>
        <w:tc>
          <w:tcPr>
            <w:tcW w:w="2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3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410994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hyperlink r:id="rId10" w:tgtFrame="_blank" w:history="1">
              <w:r w:rsidR="008209D5" w:rsidRPr="008209D5">
                <w:rPr>
                  <w:rStyle w:val="af0"/>
                  <w:rFonts w:eastAsia="Times New Roman"/>
                  <w:sz w:val="16"/>
                  <w:szCs w:val="16"/>
                  <w:lang w:eastAsia="uk-UA"/>
                </w:rPr>
                <w:t>11</w:t>
              </w:r>
            </w:hyperlink>
          </w:p>
        </w:tc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410994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hyperlink r:id="rId11" w:tgtFrame="_blank" w:history="1">
              <w:r w:rsidR="008209D5" w:rsidRPr="008209D5">
                <w:rPr>
                  <w:rStyle w:val="af0"/>
                  <w:rFonts w:eastAsia="Times New Roman"/>
                  <w:sz w:val="16"/>
                  <w:szCs w:val="16"/>
                  <w:lang w:eastAsia="uk-UA"/>
                </w:rPr>
                <w:t>16</w:t>
              </w:r>
            </w:hyperlink>
          </w:p>
        </w:tc>
        <w:tc>
          <w:tcPr>
            <w:tcW w:w="3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45</w:t>
            </w:r>
          </w:p>
        </w:tc>
        <w:tc>
          <w:tcPr>
            <w:tcW w:w="2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410994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hyperlink r:id="rId12" w:tgtFrame="_blank" w:history="1">
              <w:r w:rsidR="008209D5" w:rsidRPr="008209D5">
                <w:rPr>
                  <w:rStyle w:val="af0"/>
                  <w:rFonts w:eastAsia="Times New Roman"/>
                  <w:sz w:val="16"/>
                  <w:szCs w:val="16"/>
                  <w:lang w:eastAsia="uk-UA"/>
                </w:rPr>
                <w:t>1</w:t>
              </w:r>
            </w:hyperlink>
          </w:p>
        </w:tc>
        <w:tc>
          <w:tcPr>
            <w:tcW w:w="3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410994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hyperlink r:id="rId13" w:tgtFrame="_blank" w:history="1">
              <w:r w:rsidR="008209D5" w:rsidRPr="008209D5">
                <w:rPr>
                  <w:rStyle w:val="af0"/>
                  <w:rFonts w:eastAsia="Times New Roman"/>
                  <w:sz w:val="16"/>
                  <w:szCs w:val="16"/>
                  <w:lang w:eastAsia="uk-UA"/>
                </w:rPr>
                <w:t>3</w:t>
              </w:r>
            </w:hyperlink>
          </w:p>
        </w:tc>
        <w:tc>
          <w:tcPr>
            <w:tcW w:w="3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3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410994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hyperlink r:id="rId14" w:tgtFrame="_blank" w:history="1">
              <w:r w:rsidR="008209D5" w:rsidRPr="008209D5">
                <w:rPr>
                  <w:rStyle w:val="af0"/>
                  <w:rFonts w:eastAsia="Times New Roman"/>
                  <w:sz w:val="16"/>
                  <w:szCs w:val="16"/>
                  <w:lang w:eastAsia="uk-UA"/>
                </w:rPr>
                <w:t>16</w:t>
              </w:r>
            </w:hyperlink>
          </w:p>
        </w:tc>
        <w:tc>
          <w:tcPr>
            <w:tcW w:w="30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410994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hyperlink r:id="rId15" w:tgtFrame="_blank" w:history="1">
              <w:r w:rsidR="008209D5" w:rsidRPr="008209D5">
                <w:rPr>
                  <w:rStyle w:val="af0"/>
                  <w:rFonts w:eastAsia="Times New Roman"/>
                  <w:sz w:val="16"/>
                  <w:szCs w:val="16"/>
                  <w:lang w:eastAsia="uk-UA"/>
                </w:rPr>
                <w:t>19</w:t>
              </w:r>
            </w:hyperlink>
          </w:p>
        </w:tc>
        <w:tc>
          <w:tcPr>
            <w:tcW w:w="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09D5" w:rsidRPr="008209D5" w:rsidRDefault="008209D5">
            <w:pPr>
              <w:spacing w:line="256" w:lineRule="auto"/>
              <w:jc w:val="center"/>
              <w:rPr>
                <w:rFonts w:eastAsia="Times New Roman"/>
                <w:sz w:val="16"/>
                <w:szCs w:val="16"/>
                <w:lang w:eastAsia="uk-UA"/>
              </w:rPr>
            </w:pPr>
            <w:r w:rsidRPr="008209D5">
              <w:rPr>
                <w:rFonts w:eastAsia="Times New Roman"/>
                <w:sz w:val="16"/>
                <w:szCs w:val="16"/>
                <w:lang w:eastAsia="uk-UA"/>
              </w:rPr>
              <w:t>19</w:t>
            </w:r>
          </w:p>
        </w:tc>
      </w:tr>
    </w:tbl>
    <w:p w:rsidR="00422C92" w:rsidRDefault="00422C92" w:rsidP="008209D5">
      <w:pPr>
        <w:pStyle w:val="Style11"/>
        <w:widowControl/>
        <w:tabs>
          <w:tab w:val="left" w:pos="3240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654E05" w:rsidRPr="00AD2994" w:rsidRDefault="00654E05" w:rsidP="00654E05">
      <w:pPr>
        <w:shd w:val="clear" w:color="auto" w:fill="D9D9D9"/>
        <w:jc w:val="center"/>
        <w:rPr>
          <w:rFonts w:eastAsia="Times New Roman"/>
          <w:b/>
          <w:sz w:val="26"/>
          <w:szCs w:val="26"/>
        </w:rPr>
      </w:pPr>
      <w:bookmarkStart w:id="0" w:name="_GoBack"/>
      <w:bookmarkEnd w:id="0"/>
      <w:r>
        <w:rPr>
          <w:rFonts w:eastAsia="Times New Roman"/>
          <w:b/>
          <w:sz w:val="26"/>
          <w:szCs w:val="26"/>
        </w:rPr>
        <w:t>Програма профілактики злочинності на 2021 -2025 роки «Безпечна Громада»</w:t>
      </w:r>
    </w:p>
    <w:p w:rsidR="00654E05" w:rsidRDefault="00654E05" w:rsidP="008209D5">
      <w:pPr>
        <w:jc w:val="both"/>
        <w:rPr>
          <w:b/>
          <w:sz w:val="28"/>
          <w:szCs w:val="28"/>
        </w:rPr>
      </w:pPr>
    </w:p>
    <w:tbl>
      <w:tblPr>
        <w:tblStyle w:val="a9"/>
        <w:tblW w:w="10153" w:type="dxa"/>
        <w:tblInd w:w="20" w:type="dxa"/>
        <w:tblLook w:val="04A0" w:firstRow="1" w:lastRow="0" w:firstColumn="1" w:lastColumn="0" w:noHBand="0" w:noVBand="1"/>
      </w:tblPr>
      <w:tblGrid>
        <w:gridCol w:w="10153"/>
      </w:tblGrid>
      <w:tr w:rsidR="00654E05" w:rsidTr="00654E05"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05" w:rsidRDefault="00654E05">
            <w:pPr>
              <w:pStyle w:val="15"/>
              <w:shd w:val="clear" w:color="auto" w:fill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</w:rPr>
              <w:t xml:space="preserve">ФІНАНСУВАННЯ ПРОГРАМ у 2023 </w:t>
            </w:r>
            <w:proofErr w:type="spellStart"/>
            <w:r>
              <w:rPr>
                <w:b/>
                <w:sz w:val="32"/>
                <w:szCs w:val="32"/>
              </w:rPr>
              <w:t>році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54E05" w:rsidTr="00654E05"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05" w:rsidRDefault="00654E05">
            <w:pPr>
              <w:pStyle w:val="15"/>
              <w:shd w:val="clear" w:color="auto" w:fill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ВП № 5 (м. Тлумач)</w:t>
            </w:r>
          </w:p>
        </w:tc>
      </w:tr>
      <w:tr w:rsidR="00654E05" w:rsidTr="00654E05"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05" w:rsidRDefault="00654E05" w:rsidP="00652FEB">
            <w:pPr>
              <w:pStyle w:val="15"/>
              <w:ind w:firstLine="858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Передбачено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Програмами</w:t>
            </w:r>
            <w:proofErr w:type="spellEnd"/>
            <w:r>
              <w:rPr>
                <w:sz w:val="28"/>
                <w:szCs w:val="28"/>
              </w:rPr>
              <w:t xml:space="preserve"> на 2023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b/>
                <w:sz w:val="28"/>
                <w:szCs w:val="28"/>
              </w:rPr>
              <w:t xml:space="preserve"> – 1 млн. 740 тис. грн.</w:t>
            </w:r>
          </w:p>
          <w:p w:rsidR="00654E05" w:rsidRDefault="00654E05" w:rsidP="00652FEB">
            <w:pPr>
              <w:pStyle w:val="15"/>
              <w:ind w:firstLine="858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Виділено</w:t>
            </w:r>
            <w:proofErr w:type="spellEnd"/>
            <w:r>
              <w:rPr>
                <w:b/>
                <w:sz w:val="28"/>
                <w:szCs w:val="28"/>
              </w:rPr>
              <w:t xml:space="preserve"> – 1 млн. 078 тис. грн.</w:t>
            </w:r>
          </w:p>
          <w:p w:rsidR="00654E05" w:rsidRDefault="00654E05" w:rsidP="00652FEB">
            <w:pPr>
              <w:pStyle w:val="15"/>
              <w:ind w:firstLine="858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Недофінансовано</w:t>
            </w:r>
            <w:proofErr w:type="spellEnd"/>
            <w:r>
              <w:rPr>
                <w:b/>
                <w:sz w:val="28"/>
                <w:szCs w:val="28"/>
              </w:rPr>
              <w:t xml:space="preserve"> – 662 000 грн.</w:t>
            </w:r>
          </w:p>
          <w:p w:rsidR="00654E05" w:rsidRPr="00654E05" w:rsidRDefault="00652FEB" w:rsidP="00652FEB">
            <w:pPr>
              <w:pStyle w:val="15"/>
              <w:ind w:firstLine="85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8B224E">
              <w:rPr>
                <w:sz w:val="28"/>
                <w:szCs w:val="28"/>
              </w:rPr>
              <w:t>Тлумацька</w:t>
            </w:r>
            <w:proofErr w:type="spellEnd"/>
            <w:r w:rsidR="008B224E">
              <w:rPr>
                <w:sz w:val="28"/>
                <w:szCs w:val="28"/>
              </w:rPr>
              <w:t xml:space="preserve"> </w:t>
            </w:r>
            <w:r w:rsidR="00654E05">
              <w:rPr>
                <w:sz w:val="28"/>
                <w:szCs w:val="28"/>
              </w:rPr>
              <w:t>ТГ</w:t>
            </w:r>
            <w:r w:rsidR="00F377B7">
              <w:rPr>
                <w:sz w:val="28"/>
                <w:szCs w:val="28"/>
              </w:rPr>
              <w:t xml:space="preserve"> </w:t>
            </w:r>
            <w:proofErr w:type="spellStart"/>
            <w:r w:rsidR="00F377B7">
              <w:rPr>
                <w:sz w:val="28"/>
                <w:szCs w:val="28"/>
              </w:rPr>
              <w:t>передбачено</w:t>
            </w:r>
            <w:proofErr w:type="spellEnd"/>
            <w:r w:rsidR="00654E05">
              <w:rPr>
                <w:sz w:val="28"/>
                <w:szCs w:val="28"/>
              </w:rPr>
              <w:t xml:space="preserve"> – </w:t>
            </w:r>
            <w:r w:rsidR="00654E05">
              <w:rPr>
                <w:b/>
                <w:sz w:val="28"/>
                <w:szCs w:val="28"/>
              </w:rPr>
              <w:t>1 млн. 690 тис. грн.</w:t>
            </w:r>
            <w:r w:rsidR="00654E05">
              <w:rPr>
                <w:sz w:val="28"/>
                <w:szCs w:val="28"/>
              </w:rPr>
              <w:t xml:space="preserve">, </w:t>
            </w:r>
            <w:proofErr w:type="spellStart"/>
            <w:r w:rsidR="00654E05">
              <w:rPr>
                <w:sz w:val="28"/>
                <w:szCs w:val="28"/>
              </w:rPr>
              <w:t>профінансовано</w:t>
            </w:r>
            <w:proofErr w:type="spellEnd"/>
            <w:r w:rsidR="00F377B7">
              <w:rPr>
                <w:sz w:val="28"/>
                <w:szCs w:val="28"/>
              </w:rPr>
              <w:t xml:space="preserve"> –</w:t>
            </w:r>
            <w:r w:rsidR="00654E05">
              <w:rPr>
                <w:sz w:val="28"/>
                <w:szCs w:val="28"/>
              </w:rPr>
              <w:t xml:space="preserve"> </w:t>
            </w:r>
            <w:r w:rsidR="00654E05">
              <w:rPr>
                <w:b/>
                <w:sz w:val="28"/>
                <w:szCs w:val="28"/>
              </w:rPr>
              <w:t>1 млн. 028 тис.</w:t>
            </w:r>
            <w:r w:rsidR="00654E05">
              <w:rPr>
                <w:sz w:val="28"/>
                <w:szCs w:val="28"/>
              </w:rPr>
              <w:t xml:space="preserve"> </w:t>
            </w:r>
            <w:r w:rsidR="00654E05">
              <w:rPr>
                <w:b/>
                <w:sz w:val="28"/>
                <w:szCs w:val="28"/>
              </w:rPr>
              <w:t>грн.</w:t>
            </w:r>
            <w:r w:rsidR="00654E05">
              <w:rPr>
                <w:sz w:val="28"/>
                <w:szCs w:val="28"/>
              </w:rPr>
              <w:t xml:space="preserve"> (недофінансовано</w:t>
            </w:r>
            <w:r w:rsidR="00654E05">
              <w:rPr>
                <w:b/>
                <w:sz w:val="28"/>
                <w:szCs w:val="28"/>
              </w:rPr>
              <w:t xml:space="preserve"> - 662 000 тис. грн.</w:t>
            </w:r>
            <w:r w:rsidR="00654E05">
              <w:rPr>
                <w:sz w:val="28"/>
                <w:szCs w:val="28"/>
              </w:rPr>
              <w:t>);</w:t>
            </w:r>
          </w:p>
          <w:p w:rsidR="00654E05" w:rsidRDefault="00652FEB" w:rsidP="00652FEB">
            <w:pPr>
              <w:pStyle w:val="15"/>
              <w:ind w:firstLine="8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8B224E">
              <w:rPr>
                <w:sz w:val="28"/>
                <w:szCs w:val="28"/>
              </w:rPr>
              <w:t>Обертинська</w:t>
            </w:r>
            <w:proofErr w:type="spellEnd"/>
            <w:r w:rsidR="008B224E">
              <w:rPr>
                <w:sz w:val="28"/>
                <w:szCs w:val="28"/>
              </w:rPr>
              <w:t xml:space="preserve"> </w:t>
            </w:r>
            <w:r w:rsidR="00654E05">
              <w:rPr>
                <w:sz w:val="28"/>
                <w:szCs w:val="28"/>
              </w:rPr>
              <w:t>ТГ</w:t>
            </w:r>
            <w:r w:rsidR="00F377B7">
              <w:rPr>
                <w:sz w:val="28"/>
                <w:szCs w:val="28"/>
              </w:rPr>
              <w:t xml:space="preserve"> </w:t>
            </w:r>
            <w:proofErr w:type="spellStart"/>
            <w:r w:rsidR="00F377B7">
              <w:rPr>
                <w:sz w:val="28"/>
                <w:szCs w:val="28"/>
              </w:rPr>
              <w:t>передбачено</w:t>
            </w:r>
            <w:proofErr w:type="spellEnd"/>
            <w:r w:rsidR="00654E05">
              <w:rPr>
                <w:sz w:val="28"/>
                <w:szCs w:val="28"/>
              </w:rPr>
              <w:t xml:space="preserve"> – </w:t>
            </w:r>
            <w:r w:rsidR="00654E05">
              <w:rPr>
                <w:b/>
                <w:sz w:val="28"/>
                <w:szCs w:val="28"/>
              </w:rPr>
              <w:t>50 тис. грн.</w:t>
            </w:r>
            <w:r w:rsidR="00654E05">
              <w:rPr>
                <w:sz w:val="28"/>
                <w:szCs w:val="28"/>
              </w:rPr>
              <w:t xml:space="preserve">, </w:t>
            </w:r>
            <w:proofErr w:type="spellStart"/>
            <w:r w:rsidR="00654E05">
              <w:rPr>
                <w:sz w:val="28"/>
                <w:szCs w:val="28"/>
              </w:rPr>
              <w:t>профінансовано</w:t>
            </w:r>
            <w:proofErr w:type="spellEnd"/>
            <w:r w:rsidR="00654E05">
              <w:rPr>
                <w:sz w:val="28"/>
                <w:szCs w:val="28"/>
              </w:rPr>
              <w:t xml:space="preserve"> – </w:t>
            </w:r>
            <w:r w:rsidR="00654E05">
              <w:rPr>
                <w:b/>
                <w:sz w:val="28"/>
                <w:szCs w:val="28"/>
              </w:rPr>
              <w:t>50 тис. грн.</w:t>
            </w:r>
            <w:r w:rsidR="00654E05">
              <w:rPr>
                <w:sz w:val="28"/>
                <w:szCs w:val="28"/>
              </w:rPr>
              <w:t xml:space="preserve"> (100%);</w:t>
            </w:r>
          </w:p>
          <w:p w:rsidR="00654E05" w:rsidRDefault="00652FEB" w:rsidP="00652FEB">
            <w:pPr>
              <w:pStyle w:val="15"/>
              <w:ind w:firstLine="8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8B224E">
              <w:rPr>
                <w:sz w:val="28"/>
                <w:szCs w:val="28"/>
              </w:rPr>
              <w:t>Олешанська</w:t>
            </w:r>
            <w:proofErr w:type="spellEnd"/>
            <w:r w:rsidR="008B224E">
              <w:rPr>
                <w:sz w:val="28"/>
                <w:szCs w:val="28"/>
              </w:rPr>
              <w:t xml:space="preserve"> </w:t>
            </w:r>
            <w:r w:rsidR="00654E05">
              <w:rPr>
                <w:sz w:val="28"/>
                <w:szCs w:val="28"/>
              </w:rPr>
              <w:t xml:space="preserve">ТГ – </w:t>
            </w:r>
            <w:r w:rsidR="00654E05">
              <w:rPr>
                <w:b/>
                <w:sz w:val="28"/>
                <w:szCs w:val="28"/>
              </w:rPr>
              <w:t>0 грн.</w:t>
            </w:r>
          </w:p>
          <w:p w:rsidR="00654E05" w:rsidRDefault="00654E05" w:rsidP="00652FEB">
            <w:pPr>
              <w:pStyle w:val="15"/>
              <w:ind w:firstLine="85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Виділені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освоєні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придбання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паливно-мастильних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меблів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будівельних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матеріалів</w:t>
            </w:r>
            <w:proofErr w:type="spellEnd"/>
            <w:r>
              <w:rPr>
                <w:sz w:val="28"/>
                <w:szCs w:val="28"/>
              </w:rPr>
              <w:t xml:space="preserve">, камер </w:t>
            </w:r>
            <w:proofErr w:type="spellStart"/>
            <w:r>
              <w:rPr>
                <w:sz w:val="28"/>
                <w:szCs w:val="28"/>
              </w:rPr>
              <w:t>відеоспостереження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газоаналізатор</w:t>
            </w:r>
            <w:proofErr w:type="spellEnd"/>
            <w:r>
              <w:rPr>
                <w:sz w:val="28"/>
                <w:szCs w:val="28"/>
              </w:rPr>
              <w:t xml:space="preserve"> алкотестер-6810, </w:t>
            </w:r>
            <w:proofErr w:type="spellStart"/>
            <w:r>
              <w:rPr>
                <w:sz w:val="28"/>
                <w:szCs w:val="28"/>
              </w:rPr>
              <w:t>транспортний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засіб</w:t>
            </w:r>
            <w:proofErr w:type="spellEnd"/>
            <w:r>
              <w:rPr>
                <w:sz w:val="28"/>
                <w:szCs w:val="28"/>
              </w:rPr>
              <w:t xml:space="preserve"> Рено </w:t>
            </w:r>
            <w:proofErr w:type="spellStart"/>
            <w:r>
              <w:rPr>
                <w:sz w:val="28"/>
                <w:szCs w:val="28"/>
              </w:rPr>
              <w:t>Дастер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654E05" w:rsidRDefault="00654E05" w:rsidP="008209D5">
      <w:pPr>
        <w:jc w:val="both"/>
        <w:rPr>
          <w:b/>
          <w:sz w:val="28"/>
          <w:szCs w:val="28"/>
          <w:lang w:val="ru-RU"/>
        </w:rPr>
      </w:pPr>
    </w:p>
    <w:p w:rsidR="00422C92" w:rsidRPr="00654E05" w:rsidRDefault="00422C92" w:rsidP="008209D5">
      <w:pPr>
        <w:jc w:val="both"/>
        <w:rPr>
          <w:b/>
          <w:sz w:val="28"/>
          <w:szCs w:val="28"/>
          <w:lang w:val="ru-RU"/>
        </w:rPr>
      </w:pPr>
    </w:p>
    <w:p w:rsidR="00CA12E1" w:rsidRPr="00652FEB" w:rsidRDefault="00652FEB" w:rsidP="00FB6111">
      <w:pPr>
        <w:suppressAutoHyphens/>
        <w:jc w:val="both"/>
        <w:rPr>
          <w:b/>
          <w:color w:val="000000" w:themeColor="text1"/>
          <w:sz w:val="28"/>
          <w:szCs w:val="28"/>
        </w:rPr>
      </w:pPr>
      <w:r w:rsidRPr="00652FEB">
        <w:rPr>
          <w:b/>
          <w:color w:val="000000" w:themeColor="text1"/>
          <w:sz w:val="28"/>
          <w:szCs w:val="28"/>
        </w:rPr>
        <w:t>В</w:t>
      </w:r>
      <w:r w:rsidR="00FB6111" w:rsidRPr="00652FEB">
        <w:rPr>
          <w:b/>
          <w:color w:val="000000" w:themeColor="text1"/>
          <w:sz w:val="28"/>
          <w:szCs w:val="28"/>
        </w:rPr>
        <w:t>ідділення поліції № 5 (м. Тлумач)</w:t>
      </w:r>
    </w:p>
    <w:p w:rsidR="00FB6111" w:rsidRPr="00652FEB" w:rsidRDefault="00FB6111" w:rsidP="00FB6111">
      <w:pPr>
        <w:suppressAutoHyphens/>
        <w:jc w:val="both"/>
        <w:rPr>
          <w:b/>
          <w:color w:val="000000" w:themeColor="text1"/>
          <w:sz w:val="28"/>
          <w:szCs w:val="28"/>
        </w:rPr>
      </w:pPr>
      <w:r w:rsidRPr="00652FEB">
        <w:rPr>
          <w:b/>
          <w:color w:val="000000" w:themeColor="text1"/>
          <w:sz w:val="28"/>
          <w:szCs w:val="28"/>
        </w:rPr>
        <w:t>Івано-Франківського РУП ГУНП</w:t>
      </w:r>
      <w:r w:rsidR="00652FEB" w:rsidRPr="00652FEB">
        <w:rPr>
          <w:b/>
          <w:color w:val="000000" w:themeColor="text1"/>
          <w:sz w:val="28"/>
          <w:szCs w:val="28"/>
        </w:rPr>
        <w:t xml:space="preserve"> </w:t>
      </w:r>
      <w:r w:rsidRPr="00652FEB">
        <w:rPr>
          <w:b/>
          <w:color w:val="000000" w:themeColor="text1"/>
          <w:sz w:val="28"/>
          <w:szCs w:val="28"/>
        </w:rPr>
        <w:t>в Івано-Франківській області</w:t>
      </w:r>
    </w:p>
    <w:sectPr w:rsidR="00FB6111" w:rsidRPr="00652FEB" w:rsidSect="00652FEB">
      <w:pgSz w:w="11906" w:h="16838"/>
      <w:pgMar w:top="567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994" w:rsidRDefault="00410994" w:rsidP="005E2B6F">
      <w:r>
        <w:separator/>
      </w:r>
    </w:p>
  </w:endnote>
  <w:endnote w:type="continuationSeparator" w:id="0">
    <w:p w:rsidR="00410994" w:rsidRDefault="00410994" w:rsidP="005E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994" w:rsidRDefault="00410994" w:rsidP="005E2B6F">
      <w:r>
        <w:separator/>
      </w:r>
    </w:p>
  </w:footnote>
  <w:footnote w:type="continuationSeparator" w:id="0">
    <w:p w:rsidR="00410994" w:rsidRDefault="00410994" w:rsidP="005E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CBD40594"/>
    <w:name w:val="WW8Num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</w:abstractNum>
  <w:abstractNum w:abstractNumId="1" w15:restartNumberingAfterBreak="0">
    <w:nsid w:val="00020425"/>
    <w:multiLevelType w:val="hybridMultilevel"/>
    <w:tmpl w:val="8F18084C"/>
    <w:lvl w:ilvl="0" w:tplc="5B7C17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1E2F"/>
    <w:multiLevelType w:val="hybridMultilevel"/>
    <w:tmpl w:val="09FEBB6A"/>
    <w:lvl w:ilvl="0" w:tplc="695C74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2E4D57"/>
    <w:multiLevelType w:val="hybridMultilevel"/>
    <w:tmpl w:val="35A693FC"/>
    <w:lvl w:ilvl="0" w:tplc="980ED3C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9115B"/>
    <w:multiLevelType w:val="hybridMultilevel"/>
    <w:tmpl w:val="4F5A9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E45F7"/>
    <w:multiLevelType w:val="hybridMultilevel"/>
    <w:tmpl w:val="464C26F2"/>
    <w:lvl w:ilvl="0" w:tplc="94368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C0D09"/>
    <w:multiLevelType w:val="hybridMultilevel"/>
    <w:tmpl w:val="C37C10DA"/>
    <w:lvl w:ilvl="0" w:tplc="AA10A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55441B"/>
    <w:multiLevelType w:val="hybridMultilevel"/>
    <w:tmpl w:val="F81E5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20F76"/>
    <w:multiLevelType w:val="hybridMultilevel"/>
    <w:tmpl w:val="39B2AF7A"/>
    <w:lvl w:ilvl="0" w:tplc="AC9A2978">
      <w:start w:val="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696315"/>
    <w:multiLevelType w:val="hybridMultilevel"/>
    <w:tmpl w:val="E2940762"/>
    <w:lvl w:ilvl="0" w:tplc="F75C27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14670A"/>
    <w:multiLevelType w:val="hybridMultilevel"/>
    <w:tmpl w:val="82BE1284"/>
    <w:lvl w:ilvl="0" w:tplc="64FEE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707EB"/>
    <w:multiLevelType w:val="hybridMultilevel"/>
    <w:tmpl w:val="F926DC4A"/>
    <w:lvl w:ilvl="0" w:tplc="BAA86B54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2" w15:restartNumberingAfterBreak="0">
    <w:nsid w:val="2EB57FF4"/>
    <w:multiLevelType w:val="hybridMultilevel"/>
    <w:tmpl w:val="1F987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3E"/>
    <w:multiLevelType w:val="hybridMultilevel"/>
    <w:tmpl w:val="3BD2460E"/>
    <w:lvl w:ilvl="0" w:tplc="EEB40C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611E3D"/>
    <w:multiLevelType w:val="hybridMultilevel"/>
    <w:tmpl w:val="99584C9C"/>
    <w:lvl w:ilvl="0" w:tplc="5896F0E2"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352FC"/>
    <w:multiLevelType w:val="hybridMultilevel"/>
    <w:tmpl w:val="BFFEE3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10980"/>
    <w:multiLevelType w:val="hybridMultilevel"/>
    <w:tmpl w:val="4D82EA2A"/>
    <w:lvl w:ilvl="0" w:tplc="D3341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4D0616"/>
    <w:multiLevelType w:val="hybridMultilevel"/>
    <w:tmpl w:val="4F0C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4C608E2"/>
    <w:multiLevelType w:val="hybridMultilevel"/>
    <w:tmpl w:val="1996FC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03D63"/>
    <w:multiLevelType w:val="hybridMultilevel"/>
    <w:tmpl w:val="77461D3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71C9"/>
    <w:multiLevelType w:val="hybridMultilevel"/>
    <w:tmpl w:val="77461D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23ED7"/>
    <w:multiLevelType w:val="hybridMultilevel"/>
    <w:tmpl w:val="348AEE4A"/>
    <w:lvl w:ilvl="0" w:tplc="DFA44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ED5BB2"/>
    <w:multiLevelType w:val="hybridMultilevel"/>
    <w:tmpl w:val="BAC82B08"/>
    <w:lvl w:ilvl="0" w:tplc="09A2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1C44CE"/>
    <w:multiLevelType w:val="hybridMultilevel"/>
    <w:tmpl w:val="837E1646"/>
    <w:lvl w:ilvl="0" w:tplc="8E7EF18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0770133"/>
    <w:multiLevelType w:val="hybridMultilevel"/>
    <w:tmpl w:val="77461D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05E04"/>
    <w:multiLevelType w:val="hybridMultilevel"/>
    <w:tmpl w:val="9BB4E800"/>
    <w:lvl w:ilvl="0" w:tplc="101A0156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22B4922"/>
    <w:multiLevelType w:val="hybridMultilevel"/>
    <w:tmpl w:val="70666A86"/>
    <w:lvl w:ilvl="0" w:tplc="9586D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F03381"/>
    <w:multiLevelType w:val="hybridMultilevel"/>
    <w:tmpl w:val="C2FA7C32"/>
    <w:lvl w:ilvl="0" w:tplc="FE3CEC6E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6A47D03"/>
    <w:multiLevelType w:val="hybridMultilevel"/>
    <w:tmpl w:val="C3785996"/>
    <w:lvl w:ilvl="0" w:tplc="E92CC7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B2900"/>
    <w:multiLevelType w:val="hybridMultilevel"/>
    <w:tmpl w:val="6400E90C"/>
    <w:lvl w:ilvl="0" w:tplc="245A0C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D56DF5"/>
    <w:multiLevelType w:val="hybridMultilevel"/>
    <w:tmpl w:val="644ADBB2"/>
    <w:lvl w:ilvl="0" w:tplc="E92488E0">
      <w:start w:val="1"/>
      <w:numFmt w:val="decimal"/>
      <w:lvlText w:val="%1."/>
      <w:lvlJc w:val="left"/>
      <w:pPr>
        <w:ind w:left="210" w:hanging="360"/>
      </w:pPr>
      <w:rPr>
        <w:rFonts w:eastAsiaTheme="minorHAns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930" w:hanging="360"/>
      </w:pPr>
    </w:lvl>
    <w:lvl w:ilvl="2" w:tplc="0422001B" w:tentative="1">
      <w:start w:val="1"/>
      <w:numFmt w:val="lowerRoman"/>
      <w:lvlText w:val="%3."/>
      <w:lvlJc w:val="right"/>
      <w:pPr>
        <w:ind w:left="1650" w:hanging="180"/>
      </w:pPr>
    </w:lvl>
    <w:lvl w:ilvl="3" w:tplc="0422000F" w:tentative="1">
      <w:start w:val="1"/>
      <w:numFmt w:val="decimal"/>
      <w:lvlText w:val="%4."/>
      <w:lvlJc w:val="left"/>
      <w:pPr>
        <w:ind w:left="2370" w:hanging="360"/>
      </w:pPr>
    </w:lvl>
    <w:lvl w:ilvl="4" w:tplc="04220019" w:tentative="1">
      <w:start w:val="1"/>
      <w:numFmt w:val="lowerLetter"/>
      <w:lvlText w:val="%5."/>
      <w:lvlJc w:val="left"/>
      <w:pPr>
        <w:ind w:left="3090" w:hanging="360"/>
      </w:pPr>
    </w:lvl>
    <w:lvl w:ilvl="5" w:tplc="0422001B" w:tentative="1">
      <w:start w:val="1"/>
      <w:numFmt w:val="lowerRoman"/>
      <w:lvlText w:val="%6."/>
      <w:lvlJc w:val="right"/>
      <w:pPr>
        <w:ind w:left="3810" w:hanging="180"/>
      </w:pPr>
    </w:lvl>
    <w:lvl w:ilvl="6" w:tplc="0422000F" w:tentative="1">
      <w:start w:val="1"/>
      <w:numFmt w:val="decimal"/>
      <w:lvlText w:val="%7."/>
      <w:lvlJc w:val="left"/>
      <w:pPr>
        <w:ind w:left="4530" w:hanging="360"/>
      </w:pPr>
    </w:lvl>
    <w:lvl w:ilvl="7" w:tplc="04220019" w:tentative="1">
      <w:start w:val="1"/>
      <w:numFmt w:val="lowerLetter"/>
      <w:lvlText w:val="%8."/>
      <w:lvlJc w:val="left"/>
      <w:pPr>
        <w:ind w:left="5250" w:hanging="360"/>
      </w:pPr>
    </w:lvl>
    <w:lvl w:ilvl="8" w:tplc="0422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1" w15:restartNumberingAfterBreak="0">
    <w:nsid w:val="6A4D6987"/>
    <w:multiLevelType w:val="hybridMultilevel"/>
    <w:tmpl w:val="29BC9C3E"/>
    <w:lvl w:ilvl="0" w:tplc="6798B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E57609D"/>
    <w:multiLevelType w:val="hybridMultilevel"/>
    <w:tmpl w:val="77461D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A21B2"/>
    <w:multiLevelType w:val="hybridMultilevel"/>
    <w:tmpl w:val="59EE51E0"/>
    <w:lvl w:ilvl="0" w:tplc="8D16F3A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6154965"/>
    <w:multiLevelType w:val="hybridMultilevel"/>
    <w:tmpl w:val="0590E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631E8"/>
    <w:multiLevelType w:val="hybridMultilevel"/>
    <w:tmpl w:val="7876AAE4"/>
    <w:lvl w:ilvl="0" w:tplc="C6902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0"/>
  </w:num>
  <w:num w:numId="5">
    <w:abstractNumId w:val="1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5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11"/>
  </w:num>
  <w:num w:numId="14">
    <w:abstractNumId w:val="23"/>
  </w:num>
  <w:num w:numId="15">
    <w:abstractNumId w:val="29"/>
  </w:num>
  <w:num w:numId="16">
    <w:abstractNumId w:val="35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3"/>
  </w:num>
  <w:num w:numId="20">
    <w:abstractNumId w:val="1"/>
  </w:num>
  <w:num w:numId="21">
    <w:abstractNumId w:val="7"/>
  </w:num>
  <w:num w:numId="22">
    <w:abstractNumId w:val="9"/>
  </w:num>
  <w:num w:numId="23">
    <w:abstractNumId w:val="13"/>
  </w:num>
  <w:num w:numId="24">
    <w:abstractNumId w:val="12"/>
  </w:num>
  <w:num w:numId="25">
    <w:abstractNumId w:val="19"/>
  </w:num>
  <w:num w:numId="26">
    <w:abstractNumId w:val="15"/>
  </w:num>
  <w:num w:numId="27">
    <w:abstractNumId w:val="20"/>
  </w:num>
  <w:num w:numId="28">
    <w:abstractNumId w:val="24"/>
  </w:num>
  <w:num w:numId="29">
    <w:abstractNumId w:val="32"/>
  </w:num>
  <w:num w:numId="30">
    <w:abstractNumId w:val="34"/>
  </w:num>
  <w:num w:numId="31">
    <w:abstractNumId w:val="26"/>
  </w:num>
  <w:num w:numId="32">
    <w:abstractNumId w:val="22"/>
  </w:num>
  <w:num w:numId="33">
    <w:abstractNumId w:val="31"/>
  </w:num>
  <w:num w:numId="34">
    <w:abstractNumId w:val="6"/>
  </w:num>
  <w:num w:numId="35">
    <w:abstractNumId w:val="16"/>
  </w:num>
  <w:num w:numId="36">
    <w:abstractNumId w:val="8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56"/>
    <w:rsid w:val="00001854"/>
    <w:rsid w:val="00004B43"/>
    <w:rsid w:val="00011782"/>
    <w:rsid w:val="000127A8"/>
    <w:rsid w:val="00021898"/>
    <w:rsid w:val="0004734D"/>
    <w:rsid w:val="0005098E"/>
    <w:rsid w:val="000577BE"/>
    <w:rsid w:val="000810BB"/>
    <w:rsid w:val="000A6A38"/>
    <w:rsid w:val="000C0129"/>
    <w:rsid w:val="000C1810"/>
    <w:rsid w:val="000C2393"/>
    <w:rsid w:val="000C6B78"/>
    <w:rsid w:val="000C79AB"/>
    <w:rsid w:val="000D0A29"/>
    <w:rsid w:val="000F0007"/>
    <w:rsid w:val="00114B85"/>
    <w:rsid w:val="00115A2D"/>
    <w:rsid w:val="001160E0"/>
    <w:rsid w:val="00120E80"/>
    <w:rsid w:val="00132D28"/>
    <w:rsid w:val="00143373"/>
    <w:rsid w:val="00157B0A"/>
    <w:rsid w:val="00164254"/>
    <w:rsid w:val="00167202"/>
    <w:rsid w:val="00170FBE"/>
    <w:rsid w:val="00171A68"/>
    <w:rsid w:val="001770C9"/>
    <w:rsid w:val="001811E7"/>
    <w:rsid w:val="00182C52"/>
    <w:rsid w:val="00183AF8"/>
    <w:rsid w:val="00192A93"/>
    <w:rsid w:val="00197B3C"/>
    <w:rsid w:val="001A7703"/>
    <w:rsid w:val="001B10C8"/>
    <w:rsid w:val="001B274E"/>
    <w:rsid w:val="001B30EC"/>
    <w:rsid w:val="001B6D67"/>
    <w:rsid w:val="001C270A"/>
    <w:rsid w:val="001D13F2"/>
    <w:rsid w:val="001D1627"/>
    <w:rsid w:val="001D5B24"/>
    <w:rsid w:val="001E1066"/>
    <w:rsid w:val="001E10FD"/>
    <w:rsid w:val="001E4B8A"/>
    <w:rsid w:val="001E5CE7"/>
    <w:rsid w:val="001E757A"/>
    <w:rsid w:val="001F3414"/>
    <w:rsid w:val="001F42D1"/>
    <w:rsid w:val="001F4718"/>
    <w:rsid w:val="001F7B6F"/>
    <w:rsid w:val="002141F4"/>
    <w:rsid w:val="0021494F"/>
    <w:rsid w:val="002150AD"/>
    <w:rsid w:val="00216E44"/>
    <w:rsid w:val="00234E5D"/>
    <w:rsid w:val="002366DE"/>
    <w:rsid w:val="002439CA"/>
    <w:rsid w:val="00252C6C"/>
    <w:rsid w:val="00253072"/>
    <w:rsid w:val="00260416"/>
    <w:rsid w:val="00264271"/>
    <w:rsid w:val="0027006C"/>
    <w:rsid w:val="00271712"/>
    <w:rsid w:val="00283774"/>
    <w:rsid w:val="00293BC0"/>
    <w:rsid w:val="002A0564"/>
    <w:rsid w:val="002B057E"/>
    <w:rsid w:val="002D1A0F"/>
    <w:rsid w:val="002E0562"/>
    <w:rsid w:val="002E09FF"/>
    <w:rsid w:val="002E32A2"/>
    <w:rsid w:val="002E4778"/>
    <w:rsid w:val="002E6E24"/>
    <w:rsid w:val="002E77D6"/>
    <w:rsid w:val="002F3CE5"/>
    <w:rsid w:val="002F60CA"/>
    <w:rsid w:val="003115DA"/>
    <w:rsid w:val="00323C96"/>
    <w:rsid w:val="00334FA2"/>
    <w:rsid w:val="003458D6"/>
    <w:rsid w:val="003523F3"/>
    <w:rsid w:val="0035570C"/>
    <w:rsid w:val="003566EB"/>
    <w:rsid w:val="003650FA"/>
    <w:rsid w:val="00370BEA"/>
    <w:rsid w:val="003726B1"/>
    <w:rsid w:val="003739F3"/>
    <w:rsid w:val="00373C89"/>
    <w:rsid w:val="00392C5A"/>
    <w:rsid w:val="003A7F44"/>
    <w:rsid w:val="003B528A"/>
    <w:rsid w:val="003C053B"/>
    <w:rsid w:val="003E3AE3"/>
    <w:rsid w:val="003F029B"/>
    <w:rsid w:val="003F2A08"/>
    <w:rsid w:val="003F666B"/>
    <w:rsid w:val="00400D65"/>
    <w:rsid w:val="00403088"/>
    <w:rsid w:val="00410994"/>
    <w:rsid w:val="0041332E"/>
    <w:rsid w:val="00421194"/>
    <w:rsid w:val="00422C92"/>
    <w:rsid w:val="00424E78"/>
    <w:rsid w:val="00425F5A"/>
    <w:rsid w:val="00426772"/>
    <w:rsid w:val="00426CB6"/>
    <w:rsid w:val="004338A4"/>
    <w:rsid w:val="00435D01"/>
    <w:rsid w:val="00444DDA"/>
    <w:rsid w:val="00445681"/>
    <w:rsid w:val="0044791B"/>
    <w:rsid w:val="00453E45"/>
    <w:rsid w:val="00460CEE"/>
    <w:rsid w:val="004623BB"/>
    <w:rsid w:val="00487A2D"/>
    <w:rsid w:val="00487E4D"/>
    <w:rsid w:val="00491467"/>
    <w:rsid w:val="004976B9"/>
    <w:rsid w:val="004A28E9"/>
    <w:rsid w:val="004A6834"/>
    <w:rsid w:val="004B067C"/>
    <w:rsid w:val="004B472E"/>
    <w:rsid w:val="004C5FF2"/>
    <w:rsid w:val="004C72DA"/>
    <w:rsid w:val="004C7E44"/>
    <w:rsid w:val="004D3180"/>
    <w:rsid w:val="004E0C61"/>
    <w:rsid w:val="004F48B7"/>
    <w:rsid w:val="004F7061"/>
    <w:rsid w:val="00500602"/>
    <w:rsid w:val="005037C1"/>
    <w:rsid w:val="00511392"/>
    <w:rsid w:val="00517CAF"/>
    <w:rsid w:val="005213D4"/>
    <w:rsid w:val="0052605E"/>
    <w:rsid w:val="00533F0A"/>
    <w:rsid w:val="005340D4"/>
    <w:rsid w:val="00544BFB"/>
    <w:rsid w:val="00545149"/>
    <w:rsid w:val="00562DAF"/>
    <w:rsid w:val="005714D3"/>
    <w:rsid w:val="00571736"/>
    <w:rsid w:val="005737AE"/>
    <w:rsid w:val="00584E17"/>
    <w:rsid w:val="00592698"/>
    <w:rsid w:val="00594D14"/>
    <w:rsid w:val="005A0F4B"/>
    <w:rsid w:val="005A17AB"/>
    <w:rsid w:val="005A2E53"/>
    <w:rsid w:val="005A55B8"/>
    <w:rsid w:val="005A56DF"/>
    <w:rsid w:val="005C38E8"/>
    <w:rsid w:val="005C44A4"/>
    <w:rsid w:val="005C6AF4"/>
    <w:rsid w:val="005C7C0E"/>
    <w:rsid w:val="005D0C8E"/>
    <w:rsid w:val="005D2A41"/>
    <w:rsid w:val="005D3E1D"/>
    <w:rsid w:val="005D6519"/>
    <w:rsid w:val="005E2B6F"/>
    <w:rsid w:val="005E72F7"/>
    <w:rsid w:val="005E7E92"/>
    <w:rsid w:val="005F0F5E"/>
    <w:rsid w:val="005F6EC7"/>
    <w:rsid w:val="00606EC4"/>
    <w:rsid w:val="0061228A"/>
    <w:rsid w:val="006207BE"/>
    <w:rsid w:val="00631F26"/>
    <w:rsid w:val="0064089B"/>
    <w:rsid w:val="0064341A"/>
    <w:rsid w:val="0064474F"/>
    <w:rsid w:val="0064718D"/>
    <w:rsid w:val="006523D4"/>
    <w:rsid w:val="00652FEB"/>
    <w:rsid w:val="00654E05"/>
    <w:rsid w:val="006579D1"/>
    <w:rsid w:val="006674B4"/>
    <w:rsid w:val="00673162"/>
    <w:rsid w:val="00674828"/>
    <w:rsid w:val="00686D78"/>
    <w:rsid w:val="0068755C"/>
    <w:rsid w:val="00687D6E"/>
    <w:rsid w:val="00693C82"/>
    <w:rsid w:val="00694A5A"/>
    <w:rsid w:val="006B17E5"/>
    <w:rsid w:val="006B7A05"/>
    <w:rsid w:val="006C33DD"/>
    <w:rsid w:val="006C683F"/>
    <w:rsid w:val="006D2C5A"/>
    <w:rsid w:val="006D3786"/>
    <w:rsid w:val="006D3CAD"/>
    <w:rsid w:val="006D5B06"/>
    <w:rsid w:val="006D5DF6"/>
    <w:rsid w:val="006E1D33"/>
    <w:rsid w:val="006E25E5"/>
    <w:rsid w:val="006E2F48"/>
    <w:rsid w:val="006E554D"/>
    <w:rsid w:val="006E65EE"/>
    <w:rsid w:val="006F0053"/>
    <w:rsid w:val="006F19C7"/>
    <w:rsid w:val="00705B09"/>
    <w:rsid w:val="00725883"/>
    <w:rsid w:val="00726834"/>
    <w:rsid w:val="007503DF"/>
    <w:rsid w:val="007507A0"/>
    <w:rsid w:val="00794F71"/>
    <w:rsid w:val="00797C08"/>
    <w:rsid w:val="00797E50"/>
    <w:rsid w:val="007A5E85"/>
    <w:rsid w:val="007A600C"/>
    <w:rsid w:val="007B2999"/>
    <w:rsid w:val="007E3AF4"/>
    <w:rsid w:val="007E3BAD"/>
    <w:rsid w:val="007E6B29"/>
    <w:rsid w:val="007F1F98"/>
    <w:rsid w:val="00803017"/>
    <w:rsid w:val="00803B96"/>
    <w:rsid w:val="00804BE2"/>
    <w:rsid w:val="00804E6F"/>
    <w:rsid w:val="00807450"/>
    <w:rsid w:val="008160FF"/>
    <w:rsid w:val="00816B46"/>
    <w:rsid w:val="008209D5"/>
    <w:rsid w:val="0083327E"/>
    <w:rsid w:val="008405B9"/>
    <w:rsid w:val="008419A2"/>
    <w:rsid w:val="0085065A"/>
    <w:rsid w:val="008546F2"/>
    <w:rsid w:val="008649BA"/>
    <w:rsid w:val="00866479"/>
    <w:rsid w:val="00877A95"/>
    <w:rsid w:val="0088075C"/>
    <w:rsid w:val="0088626F"/>
    <w:rsid w:val="00891956"/>
    <w:rsid w:val="00894ED7"/>
    <w:rsid w:val="008A0DD7"/>
    <w:rsid w:val="008B1CA0"/>
    <w:rsid w:val="008B1F67"/>
    <w:rsid w:val="008B224E"/>
    <w:rsid w:val="008B31F2"/>
    <w:rsid w:val="008B3EE6"/>
    <w:rsid w:val="008B75BF"/>
    <w:rsid w:val="008C27E9"/>
    <w:rsid w:val="008C70FC"/>
    <w:rsid w:val="008E0436"/>
    <w:rsid w:val="008E2B8C"/>
    <w:rsid w:val="008E4AA1"/>
    <w:rsid w:val="00904E02"/>
    <w:rsid w:val="00906001"/>
    <w:rsid w:val="009073BF"/>
    <w:rsid w:val="00913995"/>
    <w:rsid w:val="0091435D"/>
    <w:rsid w:val="00915064"/>
    <w:rsid w:val="00916BA3"/>
    <w:rsid w:val="00920F33"/>
    <w:rsid w:val="00923590"/>
    <w:rsid w:val="009410B7"/>
    <w:rsid w:val="00941366"/>
    <w:rsid w:val="00942780"/>
    <w:rsid w:val="00943EF2"/>
    <w:rsid w:val="00944B0B"/>
    <w:rsid w:val="00954E38"/>
    <w:rsid w:val="0096050B"/>
    <w:rsid w:val="0096406D"/>
    <w:rsid w:val="00966DD9"/>
    <w:rsid w:val="00980BDB"/>
    <w:rsid w:val="00997A3E"/>
    <w:rsid w:val="009A320D"/>
    <w:rsid w:val="009A6A92"/>
    <w:rsid w:val="009B73EA"/>
    <w:rsid w:val="009C0A41"/>
    <w:rsid w:val="009C1038"/>
    <w:rsid w:val="009C26C6"/>
    <w:rsid w:val="009C29ED"/>
    <w:rsid w:val="009C3FFA"/>
    <w:rsid w:val="009C67B2"/>
    <w:rsid w:val="009D77F1"/>
    <w:rsid w:val="009E385F"/>
    <w:rsid w:val="009E625F"/>
    <w:rsid w:val="009E6A0C"/>
    <w:rsid w:val="009F3F15"/>
    <w:rsid w:val="00A00352"/>
    <w:rsid w:val="00A00A4C"/>
    <w:rsid w:val="00A03CDF"/>
    <w:rsid w:val="00A128D8"/>
    <w:rsid w:val="00A23F6E"/>
    <w:rsid w:val="00A259D9"/>
    <w:rsid w:val="00A35364"/>
    <w:rsid w:val="00A359A6"/>
    <w:rsid w:val="00A37D21"/>
    <w:rsid w:val="00A44305"/>
    <w:rsid w:val="00A47FA4"/>
    <w:rsid w:val="00A50079"/>
    <w:rsid w:val="00A51016"/>
    <w:rsid w:val="00A5297F"/>
    <w:rsid w:val="00A573A9"/>
    <w:rsid w:val="00A57886"/>
    <w:rsid w:val="00A71E9B"/>
    <w:rsid w:val="00A735C2"/>
    <w:rsid w:val="00A7437C"/>
    <w:rsid w:val="00A76975"/>
    <w:rsid w:val="00A946BC"/>
    <w:rsid w:val="00AB3CD8"/>
    <w:rsid w:val="00AB451F"/>
    <w:rsid w:val="00AC572C"/>
    <w:rsid w:val="00AD0BA3"/>
    <w:rsid w:val="00AD0EE9"/>
    <w:rsid w:val="00AD1CB3"/>
    <w:rsid w:val="00AD2994"/>
    <w:rsid w:val="00AD36EF"/>
    <w:rsid w:val="00AE49FC"/>
    <w:rsid w:val="00AF15DF"/>
    <w:rsid w:val="00AF5891"/>
    <w:rsid w:val="00B018FB"/>
    <w:rsid w:val="00B030C5"/>
    <w:rsid w:val="00B042D4"/>
    <w:rsid w:val="00B06BB9"/>
    <w:rsid w:val="00B25691"/>
    <w:rsid w:val="00B31316"/>
    <w:rsid w:val="00B3297E"/>
    <w:rsid w:val="00B33C27"/>
    <w:rsid w:val="00B417AD"/>
    <w:rsid w:val="00B429E8"/>
    <w:rsid w:val="00B43320"/>
    <w:rsid w:val="00B4561B"/>
    <w:rsid w:val="00B46234"/>
    <w:rsid w:val="00B46B8E"/>
    <w:rsid w:val="00B65C61"/>
    <w:rsid w:val="00B67915"/>
    <w:rsid w:val="00B814B6"/>
    <w:rsid w:val="00B879F3"/>
    <w:rsid w:val="00B9375A"/>
    <w:rsid w:val="00BA355B"/>
    <w:rsid w:val="00BA3E2A"/>
    <w:rsid w:val="00BA57C7"/>
    <w:rsid w:val="00BA72D0"/>
    <w:rsid w:val="00BB5A84"/>
    <w:rsid w:val="00BC1C1B"/>
    <w:rsid w:val="00BC4C97"/>
    <w:rsid w:val="00BF18DF"/>
    <w:rsid w:val="00C01C52"/>
    <w:rsid w:val="00C121F7"/>
    <w:rsid w:val="00C21FAC"/>
    <w:rsid w:val="00C312C1"/>
    <w:rsid w:val="00C340BF"/>
    <w:rsid w:val="00C37B51"/>
    <w:rsid w:val="00C52FD9"/>
    <w:rsid w:val="00C55025"/>
    <w:rsid w:val="00C55AE8"/>
    <w:rsid w:val="00C64275"/>
    <w:rsid w:val="00C649B9"/>
    <w:rsid w:val="00C65BDF"/>
    <w:rsid w:val="00C730F6"/>
    <w:rsid w:val="00CA12E1"/>
    <w:rsid w:val="00CB0660"/>
    <w:rsid w:val="00CC1BF9"/>
    <w:rsid w:val="00CC6F48"/>
    <w:rsid w:val="00CD2B77"/>
    <w:rsid w:val="00CD6F92"/>
    <w:rsid w:val="00CE1D0A"/>
    <w:rsid w:val="00CE7693"/>
    <w:rsid w:val="00CE7C1D"/>
    <w:rsid w:val="00CF0C0E"/>
    <w:rsid w:val="00CF108E"/>
    <w:rsid w:val="00CF7199"/>
    <w:rsid w:val="00D0424B"/>
    <w:rsid w:val="00D07C7C"/>
    <w:rsid w:val="00D10E2C"/>
    <w:rsid w:val="00D134C9"/>
    <w:rsid w:val="00D25A03"/>
    <w:rsid w:val="00D3410F"/>
    <w:rsid w:val="00D37A7D"/>
    <w:rsid w:val="00D4070E"/>
    <w:rsid w:val="00D44BAA"/>
    <w:rsid w:val="00D457CA"/>
    <w:rsid w:val="00D501BB"/>
    <w:rsid w:val="00D55B50"/>
    <w:rsid w:val="00D65C45"/>
    <w:rsid w:val="00D9162F"/>
    <w:rsid w:val="00D943E5"/>
    <w:rsid w:val="00DA7942"/>
    <w:rsid w:val="00DB1839"/>
    <w:rsid w:val="00DB1EED"/>
    <w:rsid w:val="00DB61FD"/>
    <w:rsid w:val="00DC2CC4"/>
    <w:rsid w:val="00DC4297"/>
    <w:rsid w:val="00DC5A28"/>
    <w:rsid w:val="00DD5027"/>
    <w:rsid w:val="00DE6223"/>
    <w:rsid w:val="00DF0474"/>
    <w:rsid w:val="00E11AEE"/>
    <w:rsid w:val="00E30033"/>
    <w:rsid w:val="00E3129E"/>
    <w:rsid w:val="00E31A52"/>
    <w:rsid w:val="00E31B11"/>
    <w:rsid w:val="00E414D2"/>
    <w:rsid w:val="00E437A0"/>
    <w:rsid w:val="00E53681"/>
    <w:rsid w:val="00E54B35"/>
    <w:rsid w:val="00E67E2E"/>
    <w:rsid w:val="00E862F0"/>
    <w:rsid w:val="00E87B65"/>
    <w:rsid w:val="00E93769"/>
    <w:rsid w:val="00E95A2E"/>
    <w:rsid w:val="00EA1A86"/>
    <w:rsid w:val="00EB1347"/>
    <w:rsid w:val="00EB3AC1"/>
    <w:rsid w:val="00EC12F1"/>
    <w:rsid w:val="00EC4CC7"/>
    <w:rsid w:val="00EC7B5C"/>
    <w:rsid w:val="00ED1091"/>
    <w:rsid w:val="00ED2678"/>
    <w:rsid w:val="00EE2CF7"/>
    <w:rsid w:val="00F05DB5"/>
    <w:rsid w:val="00F07244"/>
    <w:rsid w:val="00F10777"/>
    <w:rsid w:val="00F1144F"/>
    <w:rsid w:val="00F12744"/>
    <w:rsid w:val="00F15F0A"/>
    <w:rsid w:val="00F20576"/>
    <w:rsid w:val="00F223ED"/>
    <w:rsid w:val="00F26768"/>
    <w:rsid w:val="00F377B7"/>
    <w:rsid w:val="00F44905"/>
    <w:rsid w:val="00F47790"/>
    <w:rsid w:val="00F56DBD"/>
    <w:rsid w:val="00F5721F"/>
    <w:rsid w:val="00F645A9"/>
    <w:rsid w:val="00F86854"/>
    <w:rsid w:val="00FA618D"/>
    <w:rsid w:val="00FA66D5"/>
    <w:rsid w:val="00FA7B54"/>
    <w:rsid w:val="00FA7FE5"/>
    <w:rsid w:val="00FB6111"/>
    <w:rsid w:val="00FC42A2"/>
    <w:rsid w:val="00FC52ED"/>
    <w:rsid w:val="00FC6D2C"/>
    <w:rsid w:val="00FC79BE"/>
    <w:rsid w:val="00FE0392"/>
    <w:rsid w:val="00FE4125"/>
    <w:rsid w:val="00FE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5074B"/>
  <w15:docId w15:val="{C1C7C3CF-91E5-42DC-94DD-ABFF7537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1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F19C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4125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4">
    <w:name w:val="Основний текст з відступом Знак"/>
    <w:link w:val="a5"/>
    <w:locked/>
    <w:rsid w:val="006F19C7"/>
    <w:rPr>
      <w:sz w:val="24"/>
      <w:szCs w:val="24"/>
      <w:lang w:eastAsia="ru-RU"/>
    </w:rPr>
  </w:style>
  <w:style w:type="paragraph" w:styleId="a5">
    <w:name w:val="Body Text Indent"/>
    <w:basedOn w:val="a"/>
    <w:link w:val="a4"/>
    <w:rsid w:val="006F19C7"/>
    <w:pPr>
      <w:spacing w:after="120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F19C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ий текст Знак"/>
    <w:aliases w:val="Знак4 Знак Знак, Знак4 Знак Знак"/>
    <w:link w:val="a7"/>
    <w:locked/>
    <w:rsid w:val="006F19C7"/>
    <w:rPr>
      <w:sz w:val="24"/>
      <w:lang w:eastAsia="ru-RU"/>
    </w:rPr>
  </w:style>
  <w:style w:type="paragraph" w:styleId="a7">
    <w:name w:val="Body Text"/>
    <w:aliases w:val="Знак4 Знак, Знак4 Знак"/>
    <w:basedOn w:val="a"/>
    <w:link w:val="a6"/>
    <w:rsid w:val="006F19C7"/>
    <w:pPr>
      <w:spacing w:after="120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6F19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F19C7"/>
    <w:pPr>
      <w:ind w:left="720"/>
      <w:contextualSpacing/>
    </w:pPr>
    <w:rPr>
      <w:rFonts w:eastAsia="Times New Roman"/>
      <w:sz w:val="24"/>
      <w:szCs w:val="24"/>
      <w:lang w:val="ru-RU"/>
    </w:rPr>
  </w:style>
  <w:style w:type="paragraph" w:customStyle="1" w:styleId="13">
    <w:name w:val="Абзац списку1"/>
    <w:basedOn w:val="a"/>
    <w:rsid w:val="006F19C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Style11">
    <w:name w:val="Style11"/>
    <w:basedOn w:val="a"/>
    <w:rsid w:val="006F19C7"/>
    <w:pPr>
      <w:widowControl w:val="0"/>
      <w:autoSpaceDE w:val="0"/>
      <w:autoSpaceDN w:val="0"/>
      <w:adjustRightInd w:val="0"/>
      <w:spacing w:line="352" w:lineRule="exact"/>
      <w:ind w:firstLine="698"/>
      <w:jc w:val="both"/>
    </w:pPr>
    <w:rPr>
      <w:rFonts w:eastAsia="Times New Roman"/>
      <w:sz w:val="24"/>
      <w:szCs w:val="24"/>
      <w:lang w:eastAsia="uk-UA"/>
    </w:rPr>
  </w:style>
  <w:style w:type="character" w:customStyle="1" w:styleId="FontStyle21">
    <w:name w:val="Font Style21"/>
    <w:rsid w:val="006F19C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6F19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rsid w:val="006F19C7"/>
    <w:rPr>
      <w:rFonts w:ascii="Times New Roman" w:hAnsi="Times New Roman" w:cs="Times New Roman" w:hint="default"/>
      <w:i/>
      <w:iCs/>
      <w:sz w:val="26"/>
      <w:szCs w:val="26"/>
    </w:rPr>
  </w:style>
  <w:style w:type="table" w:styleId="a9">
    <w:name w:val="Table Grid"/>
    <w:basedOn w:val="a1"/>
    <w:uiPriority w:val="59"/>
    <w:rsid w:val="006F1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6F19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Абзац списка1"/>
    <w:basedOn w:val="a"/>
    <w:rsid w:val="009C26C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5E2B6F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5E2B6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B6F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5E2B6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5FF2"/>
    <w:rPr>
      <w:rFonts w:ascii="Arial" w:hAnsi="Arial" w:cs="Arial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C5FF2"/>
    <w:rPr>
      <w:rFonts w:ascii="Arial" w:eastAsia="Calibri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F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3AC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EB3AC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rvts15">
    <w:name w:val="rvts15"/>
    <w:basedOn w:val="a0"/>
    <w:rsid w:val="000127A8"/>
  </w:style>
  <w:style w:type="character" w:styleId="af0">
    <w:name w:val="Hyperlink"/>
    <w:basedOn w:val="a0"/>
    <w:uiPriority w:val="99"/>
    <w:semiHidden/>
    <w:unhideWhenUsed/>
    <w:rsid w:val="0061228A"/>
    <w:rPr>
      <w:color w:val="0000FF"/>
      <w:u w:val="single"/>
    </w:rPr>
  </w:style>
  <w:style w:type="character" w:customStyle="1" w:styleId="af1">
    <w:name w:val="Основной текст_"/>
    <w:link w:val="15"/>
    <w:locked/>
    <w:rsid w:val="00654E0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5">
    <w:name w:val="Основной текст1"/>
    <w:basedOn w:val="a"/>
    <w:link w:val="af1"/>
    <w:rsid w:val="00654E05"/>
    <w:pPr>
      <w:shd w:val="clear" w:color="auto" w:fill="FFFFFF"/>
      <w:spacing w:line="319" w:lineRule="exact"/>
    </w:pPr>
    <w:rPr>
      <w:rFonts w:eastAsia="Times New Roman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1.11.7.11/armor/pub/qform/d.php?dbname=EDTP&amp;sql=udln%20is%20null%20and%20dt%20between%20add_months(to_date('01.01.2023%2000:00:00','DD.MM.YYYY%20HH24:MI:SS'),-12)%20and%20add_months(to_date('31.12.2023%2023:59:59','DD.MM.YYYY%20HH24:MI:SS'),-12)%20and%20(case%20when%20eo_org%20like%20'1385%25'%20then%20'13'||substr(eo_org,5,2)%20else%20eo_org%20end)%20like%20'132617%25'" TargetMode="External"/><Relationship Id="rId13" Type="http://schemas.openxmlformats.org/officeDocument/2006/relationships/hyperlink" Target="http://101.11.7.11/armor/pub/qform/d.php?dbname=EDTP&amp;sql=ID%20IN(select%20ID%20from%20dtp.i_dtp%20d%20where%20udln%20is%20null%20and%20dt%20between%20to_date('01.01.2023%2000:00:00','DD.MM.YYYY%20HH24:MI:SS')%20and%20to_date('31.12.2023%2023:59:59','DD.MM.YYYY%20HH24:MI:SS')and%20exists(select%200%20from%20dtp.i_dtp_pers%20where%20udln%20is%20null%20and%20injur%20like%20'1%25'%20and%20d.id%20=%20dtp_link)%20and%20(case%20when%20eo_org%20like%20'1385%25'%20then%20'13'||substr(eo_org,5,2)%20else%20eo_org%20end)%20like%20'132617%25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1.11.7.11/armor/pub/qform/d.php?dbname=EDTP&amp;sql=ID%20IN(select%20ID%20from%20dtp.i_dtp%20d%20where%20udln%20is%20null%20and%20dt%20between%20add_months(to_date('01.01.2023%2000:00:00','DD.MM.YYYY%20HH24:MI:SS'),-12)%20and%20add_months(to_date('31.12.2023%2023:59:59','DD.MM.YYYY%20HH24:MI:SS'),-12)and%20exists(select%200%20from%20dtp.i_dtp_pers%20where%20udln%20is%20null%20and%20injur%20like%20'1%25'%20and%20d.id%20=%20dtp_link)%20and%20(case%20when%20eo_org%20like%20'1385%25'%20then%20'13'||substr(eo_org,5,2)%20else%20eo_org%20end)%20like%20'132617%25'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1.11.7.11/armor/pub/qform/d.php?dbname=EDTP&amp;sql=ID%20IN(select%20ID%20from%20dtp.i_dtp%20d%20where%20udln%20is%20null%20and%20dt%20between%20to_date('01.01.2023%2000:00:00','DD.MM.YYYY%20HH24:MI:SS')%20and%20to_date('31.12.2023%2023:59:59','DD.MM.YYYY%20HH24:MI:SS')and%20exists(select%200%20from%20dtp.i_dtp_pers%20where%20udln%20is%20null%20and%20injur%20not%20like%20'0%25'%20and%20d.id%20=%20dtp_link)%20and%20(case%20when%20eo_org%20like%20'1385%25'%20then%20'13'||substr(eo_org,5,2)%20else%20eo_org%20end)%20like%20'132617%25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1.11.7.11/armor/pub/qform/d.php?dbname=EDTP&amp;sql=ID%20IN(select%20ID%20from%20dtp.i_dtp%20d%20where%20udln%20is%20null%20and%20dt%20between%20to_date('01.01.2023%2000:00:00','DD.MM.YYYY%20HH24:MI:SS')%20and%20to_date('31.12.2023%2023:59:59','DD.MM.YYYY%20HH24:MI:SS')and%20exists(select%200%20from%20dtp.i_dtp_pers%20where%20udln%20is%20null%20and%20injur%20like%20'2%25'%20and%20d.id%20=%20dtp_link)%20and%20(case%20when%20eo_org%20like%20'1385%25'%20then%20'13'||substr(eo_org,5,2)%20else%20eo_org%20end)%20like%20'132617%25')" TargetMode="External"/><Relationship Id="rId10" Type="http://schemas.openxmlformats.org/officeDocument/2006/relationships/hyperlink" Target="http://101.11.7.11/armor/pub/qform/d.php?dbname=EDTP&amp;sql=ID%20IN(select%20ID%20from%20dtp.i_dtp%20d%20where%20udln%20is%20null%20and%20dt%20between%20add_months(to_date('01.01.2023%2000:00:00','DD.MM.YYYY%20HH24:MI:SS'),-12)%20and%20add_months(to_date('31.12.2023%2023:59:59','DD.MM.YYYY%20HH24:MI:SS'),-12)and%20exists(select%200%20from%20dtp.i_dtp_pers%20where%20udln%20is%20null%20and%20injur%20not%20like%20'0%25'%20and%20d.id%20=%20dtp_link)%20and%20(case%20when%20eo_org%20like%20'1385%25'%20then%20'13'||substr(eo_org,5,2)%20else%20eo_org%20end)%20like%20'132617%25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1.11.7.11/armor/pub/qform/d.php?dbname=EDTP&amp;sql=udln%20is%20null%20and%20dt%20between%20to_date('01.01.2023%2000:00:00','DD.MM.YYYY%20HH24:MI:SS')%20and%20to_date('31.12.2023%2023:59:59','DD.MM.YYYY%20HH24:MI:SS')%20and%20eo_org%20like%20'132617%25'" TargetMode="External"/><Relationship Id="rId14" Type="http://schemas.openxmlformats.org/officeDocument/2006/relationships/hyperlink" Target="http://101.11.7.11/armor/pub/qform/d.php?dbname=EDTP&amp;sql=ID%20IN(select%20ID%20from%20dtp.i_dtp%20d%20where%20udln%20is%20null%20and%20dt%20between%20add_months(to_date('01.01.2023%2000:00:00','DD.MM.YYYY%20HH24:MI:SS'),-12)%20and%20add_months(to_date('31.12.2023%2023:59:59','DD.MM.YYYY%20HH24:MI:SS'),-12)and%20exists(select%200%20from%20dtp.i_dtp_pers%20where%20udln%20is%20null%20and%20injur%20like%20'2%25'%20and%20d.id%20=%20dtp_link)%20and%20(case%20when%20eo_org%20like%20'1385%25'%20then%20'13'||substr(eo_org,5,2)%20else%20eo_org%20end)%20like%20'132617%25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1100-C679-484A-B3E8-F4D5BB28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15454</Words>
  <Characters>8809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2024-01-10T13:09:00Z</cp:lastPrinted>
  <dcterms:created xsi:type="dcterms:W3CDTF">2024-02-10T11:41:00Z</dcterms:created>
  <dcterms:modified xsi:type="dcterms:W3CDTF">2024-02-10T11:41:00Z</dcterms:modified>
</cp:coreProperties>
</file>