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10D4E55" w:rsidR="001D7E98" w:rsidRDefault="0026774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C6518">
        <w:rPr>
          <w:rStyle w:val="a9"/>
          <w:rFonts w:ascii="ProbaPro" w:hAnsi="ProbaPro"/>
          <w:color w:val="0056B3"/>
          <w:sz w:val="33"/>
          <w:szCs w:val="33"/>
          <w:bdr w:val="none" w:sz="0" w:space="0" w:color="auto" w:frame="1"/>
          <w:shd w:val="clear" w:color="auto" w:fill="FFFFFF"/>
        </w:rPr>
        <w:t>21</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22C8666"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627272" w:rsidRPr="00627272">
        <w:rPr>
          <w:color w:val="2E74B5" w:themeColor="accent1" w:themeShade="BF"/>
          <w:sz w:val="28"/>
          <w:szCs w:val="28"/>
        </w:rPr>
        <w:t>«Ноутбуки»</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517967F9" w:rsidR="00D13BB6" w:rsidRPr="00F623E2" w:rsidRDefault="00627272" w:rsidP="006062CA">
            <w:pPr>
              <w:rPr>
                <w:rFonts w:ascii="Times New Roman" w:hAnsi="Times New Roman" w:cs="Times New Roman"/>
                <w:sz w:val="24"/>
                <w:szCs w:val="24"/>
              </w:rPr>
            </w:pPr>
            <w:r w:rsidRPr="00627272">
              <w:rPr>
                <w:rFonts w:ascii="Times New Roman" w:hAnsi="Times New Roman" w:cs="Times New Roman"/>
                <w:sz w:val="24"/>
                <w:szCs w:val="24"/>
              </w:rPr>
              <w:t>30210000-4 Машини для обробки даних (апаратна частина) «Ноутбуки» (30213100-6)</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8A5314A" w:rsidR="00D13BB6" w:rsidRPr="00A722D2" w:rsidRDefault="006078B6" w:rsidP="00F95D81">
            <w:pPr>
              <w:ind w:right="177"/>
              <w:rPr>
                <w:rFonts w:ascii="Times New Roman" w:hAnsi="Times New Roman" w:cs="Times New Roman"/>
                <w:sz w:val="28"/>
                <w:szCs w:val="28"/>
              </w:rPr>
            </w:pPr>
            <w:r w:rsidRPr="006078B6">
              <w:rPr>
                <w:rStyle w:val="tendertuidpoisp"/>
                <w:rFonts w:ascii="Times New Roman" w:hAnsi="Times New Roman" w:cs="Times New Roman"/>
                <w:color w:val="333333"/>
                <w:sz w:val="24"/>
                <w:szCs w:val="24"/>
                <w:bdr w:val="none" w:sz="0" w:space="0" w:color="auto" w:frame="1"/>
                <w:shd w:val="clear" w:color="auto" w:fill="FFFFFF"/>
              </w:rPr>
              <w:t>UA-2025-11-21-005885-a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649890F8" w:rsidR="00D13BB6" w:rsidRPr="00891149" w:rsidRDefault="00BF4E85"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87 000,00</w:t>
            </w:r>
            <w:r w:rsidR="008D6F87" w:rsidRPr="00891149">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451C2D44" w14:textId="77777777" w:rsidR="00BF4E85" w:rsidRPr="00BF4E85" w:rsidRDefault="00BF4E85" w:rsidP="00BF4E85">
            <w:pPr>
              <w:shd w:val="clear" w:color="auto" w:fill="FFFFFF"/>
              <w:textAlignment w:val="baseline"/>
              <w:rPr>
                <w:rFonts w:ascii="Times New Roman" w:eastAsia="Times New Roman" w:hAnsi="Times New Roman" w:cs="Times New Roman"/>
                <w:b/>
                <w:bCs/>
                <w:color w:val="333333"/>
                <w:sz w:val="20"/>
                <w:szCs w:val="20"/>
                <w:lang w:eastAsia="uk-UA"/>
              </w:rPr>
            </w:pPr>
            <w:r w:rsidRPr="00BF4E85">
              <w:rPr>
                <w:rFonts w:ascii="Times New Roman" w:eastAsia="Times New Roman" w:hAnsi="Times New Roman" w:cs="Times New Roman"/>
                <w:b/>
                <w:bCs/>
                <w:color w:val="333333"/>
                <w:sz w:val="20"/>
                <w:szCs w:val="20"/>
                <w:lang w:eastAsia="uk-UA"/>
              </w:rPr>
              <w:t>Інформація про профіль</w:t>
            </w:r>
          </w:p>
          <w:p w14:paraId="650164E4" w14:textId="40424C3B" w:rsidR="00BF4E85" w:rsidRPr="00BF4E85" w:rsidRDefault="00BF4E85" w:rsidP="00BF4E85">
            <w:pPr>
              <w:shd w:val="clear" w:color="auto" w:fill="FFFFFF"/>
              <w:textAlignment w:val="baseline"/>
              <w:rPr>
                <w:rFonts w:ascii="Times New Roman" w:eastAsia="Times New Roman" w:hAnsi="Times New Roman" w:cs="Times New Roman"/>
                <w:color w:val="333333"/>
                <w:sz w:val="20"/>
                <w:szCs w:val="20"/>
                <w:lang w:eastAsia="uk-UA"/>
              </w:rPr>
            </w:pPr>
            <w:r w:rsidRPr="00BF4E85">
              <w:rPr>
                <w:rFonts w:ascii="Times New Roman" w:eastAsia="Times New Roman" w:hAnsi="Times New Roman" w:cs="Times New Roman"/>
                <w:color w:val="333333"/>
                <w:sz w:val="20"/>
                <w:szCs w:val="20"/>
                <w:lang w:eastAsia="uk-UA"/>
              </w:rPr>
              <w:t>Ноутбук для робочих завдань 15.6", Intel Core i3 12-покоління, 16 Гб, 512 Гб, W11P</w:t>
            </w:r>
            <w:r>
              <w:rPr>
                <w:rFonts w:ascii="Times New Roman" w:eastAsia="Times New Roman" w:hAnsi="Times New Roman" w:cs="Times New Roman"/>
                <w:color w:val="333333"/>
                <w:sz w:val="20"/>
                <w:szCs w:val="20"/>
                <w:lang w:eastAsia="uk-UA"/>
              </w:rPr>
              <w:t>-</w:t>
            </w:r>
            <w:r w:rsidRPr="00622DF7">
              <w:rPr>
                <w:rFonts w:ascii="Times New Roman" w:eastAsia="Times New Roman" w:hAnsi="Times New Roman" w:cs="Times New Roman"/>
                <w:b/>
                <w:bCs/>
                <w:color w:val="333333"/>
                <w:sz w:val="20"/>
                <w:szCs w:val="20"/>
                <w:lang w:eastAsia="uk-UA"/>
              </w:rPr>
              <w:t>3шт</w:t>
            </w:r>
          </w:p>
          <w:p w14:paraId="01885AD8" w14:textId="77777777" w:rsidR="00BF4E85" w:rsidRPr="00BF4E85" w:rsidRDefault="00BF4E85" w:rsidP="00BF4E85">
            <w:pPr>
              <w:shd w:val="clear" w:color="auto" w:fill="FFFFFF"/>
              <w:textAlignment w:val="baseline"/>
              <w:rPr>
                <w:rFonts w:ascii="Times New Roman" w:eastAsia="Times New Roman" w:hAnsi="Times New Roman" w:cs="Times New Roman"/>
                <w:b/>
                <w:bCs/>
                <w:color w:val="333333"/>
                <w:sz w:val="20"/>
                <w:szCs w:val="20"/>
                <w:lang w:eastAsia="uk-UA"/>
              </w:rPr>
            </w:pPr>
            <w:r w:rsidRPr="00BF4E85">
              <w:rPr>
                <w:rFonts w:ascii="Times New Roman" w:eastAsia="Times New Roman" w:hAnsi="Times New Roman" w:cs="Times New Roman"/>
                <w:b/>
                <w:bCs/>
                <w:color w:val="333333"/>
                <w:sz w:val="20"/>
                <w:szCs w:val="20"/>
                <w:lang w:eastAsia="uk-UA"/>
              </w:rPr>
              <w:t>Код ДК 021:2015</w:t>
            </w:r>
          </w:p>
          <w:p w14:paraId="6711C60A" w14:textId="77777777" w:rsidR="00BF4E85" w:rsidRPr="00BF4E85" w:rsidRDefault="00BF4E85" w:rsidP="00BF4E85">
            <w:pPr>
              <w:shd w:val="clear" w:color="auto" w:fill="FFFFFF"/>
              <w:textAlignment w:val="baseline"/>
              <w:rPr>
                <w:rFonts w:ascii="Times New Roman" w:eastAsia="Times New Roman" w:hAnsi="Times New Roman" w:cs="Times New Roman"/>
                <w:color w:val="333333"/>
                <w:sz w:val="20"/>
                <w:szCs w:val="20"/>
                <w:lang w:eastAsia="uk-UA"/>
              </w:rPr>
            </w:pPr>
            <w:r w:rsidRPr="00BF4E85">
              <w:rPr>
                <w:rFonts w:ascii="Times New Roman" w:eastAsia="Times New Roman" w:hAnsi="Times New Roman" w:cs="Times New Roman"/>
                <w:color w:val="333333"/>
                <w:sz w:val="20"/>
                <w:szCs w:val="20"/>
                <w:lang w:eastAsia="uk-UA"/>
              </w:rPr>
              <w:t>30210000-4 Машини для обробки даних (апаратна частина)</w:t>
            </w:r>
          </w:p>
          <w:p w14:paraId="2FE768F8" w14:textId="77777777" w:rsidR="00BF4E85" w:rsidRPr="00BF4E85" w:rsidRDefault="00BF4E85" w:rsidP="00BF4E85">
            <w:pPr>
              <w:shd w:val="clear" w:color="auto" w:fill="FFFFFF"/>
              <w:textAlignment w:val="baseline"/>
              <w:rPr>
                <w:rFonts w:ascii="Times New Roman" w:eastAsia="Times New Roman" w:hAnsi="Times New Roman" w:cs="Times New Roman"/>
                <w:b/>
                <w:bCs/>
                <w:color w:val="333333"/>
                <w:sz w:val="20"/>
                <w:szCs w:val="20"/>
                <w:lang w:eastAsia="uk-UA"/>
              </w:rPr>
            </w:pPr>
            <w:r w:rsidRPr="00BF4E85">
              <w:rPr>
                <w:rFonts w:ascii="Times New Roman" w:eastAsia="Times New Roman" w:hAnsi="Times New Roman" w:cs="Times New Roman"/>
                <w:b/>
                <w:bCs/>
                <w:color w:val="333333"/>
                <w:sz w:val="20"/>
                <w:szCs w:val="20"/>
                <w:lang w:eastAsia="uk-UA"/>
              </w:rPr>
              <w:t>Підтверджується, що</w:t>
            </w:r>
          </w:p>
          <w:tbl>
            <w:tblPr>
              <w:tblW w:w="6549" w:type="dxa"/>
              <w:tblLayout w:type="fixed"/>
              <w:tblCellMar>
                <w:left w:w="0" w:type="dxa"/>
                <w:right w:w="0" w:type="dxa"/>
              </w:tblCellMar>
              <w:tblLook w:val="04A0" w:firstRow="1" w:lastRow="0" w:firstColumn="1" w:lastColumn="0" w:noHBand="0" w:noVBand="1"/>
            </w:tblPr>
            <w:tblGrid>
              <w:gridCol w:w="3453"/>
              <w:gridCol w:w="3096"/>
            </w:tblGrid>
            <w:tr w:rsidR="00BF4E85" w:rsidRPr="00BF4E85" w14:paraId="34987CDF" w14:textId="77777777" w:rsidTr="00BF4E85">
              <w:tc>
                <w:tcPr>
                  <w:tcW w:w="3453" w:type="dxa"/>
                  <w:tcBorders>
                    <w:top w:val="nil"/>
                    <w:left w:val="nil"/>
                    <w:bottom w:val="nil"/>
                    <w:right w:val="nil"/>
                  </w:tcBorders>
                  <w:tcMar>
                    <w:top w:w="150" w:type="dxa"/>
                    <w:left w:w="150" w:type="dxa"/>
                    <w:bottom w:w="150" w:type="dxa"/>
                    <w:right w:w="150" w:type="dxa"/>
                  </w:tcMar>
                  <w:vAlign w:val="center"/>
                  <w:hideMark/>
                </w:tcPr>
                <w:p w14:paraId="5BB2B048" w14:textId="77777777" w:rsidR="00BF4E85" w:rsidRPr="00BF4E85" w:rsidRDefault="00BF4E85" w:rsidP="00BF4E85">
                  <w:pPr>
                    <w:spacing w:after="0" w:line="240" w:lineRule="auto"/>
                    <w:rPr>
                      <w:rFonts w:ascii="Times New Roman" w:eastAsia="Times New Roman" w:hAnsi="Times New Roman" w:cs="Times New Roman"/>
                      <w:b/>
                      <w:bCs/>
                      <w:sz w:val="20"/>
                      <w:szCs w:val="20"/>
                      <w:lang w:eastAsia="uk-UA"/>
                    </w:rPr>
                  </w:pPr>
                  <w:r w:rsidRPr="00BF4E85">
                    <w:rPr>
                      <w:rFonts w:ascii="Times New Roman" w:eastAsia="Times New Roman" w:hAnsi="Times New Roman" w:cs="Times New Roman"/>
                      <w:b/>
                      <w:bCs/>
                      <w:sz w:val="20"/>
                      <w:szCs w:val="20"/>
                      <w:lang w:eastAsia="uk-UA"/>
                    </w:rPr>
                    <w:t>Назва параметра</w:t>
                  </w:r>
                </w:p>
              </w:tc>
              <w:tc>
                <w:tcPr>
                  <w:tcW w:w="3096" w:type="dxa"/>
                  <w:tcBorders>
                    <w:top w:val="nil"/>
                    <w:left w:val="nil"/>
                    <w:bottom w:val="nil"/>
                    <w:right w:val="nil"/>
                  </w:tcBorders>
                  <w:tcMar>
                    <w:top w:w="150" w:type="dxa"/>
                    <w:left w:w="150" w:type="dxa"/>
                    <w:bottom w:w="150" w:type="dxa"/>
                    <w:right w:w="150" w:type="dxa"/>
                  </w:tcMar>
                  <w:vAlign w:val="center"/>
                  <w:hideMark/>
                </w:tcPr>
                <w:p w14:paraId="7121B137" w14:textId="77777777" w:rsidR="00BF4E85" w:rsidRPr="00BF4E85" w:rsidRDefault="00BF4E85" w:rsidP="00BF4E85">
                  <w:pPr>
                    <w:spacing w:after="0" w:line="240" w:lineRule="auto"/>
                    <w:rPr>
                      <w:rFonts w:ascii="Times New Roman" w:eastAsia="Times New Roman" w:hAnsi="Times New Roman" w:cs="Times New Roman"/>
                      <w:b/>
                      <w:bCs/>
                      <w:sz w:val="20"/>
                      <w:szCs w:val="20"/>
                      <w:lang w:eastAsia="uk-UA"/>
                    </w:rPr>
                  </w:pPr>
                  <w:r w:rsidRPr="00BF4E85">
                    <w:rPr>
                      <w:rFonts w:ascii="Times New Roman" w:eastAsia="Times New Roman" w:hAnsi="Times New Roman" w:cs="Times New Roman"/>
                      <w:b/>
                      <w:bCs/>
                      <w:sz w:val="20"/>
                      <w:szCs w:val="20"/>
                      <w:lang w:eastAsia="uk-UA"/>
                    </w:rPr>
                    <w:t>Значення</w:t>
                  </w:r>
                </w:p>
              </w:tc>
            </w:tr>
            <w:tr w:rsidR="00BF4E85" w:rsidRPr="00BF4E85" w14:paraId="7FB1D4C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FB5472"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Операційна система</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E386A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Windows 11 Pro</w:t>
                  </w:r>
                </w:p>
              </w:tc>
            </w:tr>
            <w:tr w:rsidR="00BF4E85" w:rsidRPr="00BF4E85" w14:paraId="2EBE7256"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3D2997"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Вага</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71686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1.51 - 2.0 кг</w:t>
                  </w:r>
                </w:p>
              </w:tc>
            </w:tr>
            <w:tr w:rsidR="00BF4E85" w:rsidRPr="00BF4E85" w14:paraId="0385A3D3"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B3514F2"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Живлення</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71819A"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65W AC Adapter, 65W TYPE-C, 45W AC Adapter</w:t>
                  </w:r>
                </w:p>
              </w:tc>
            </w:tr>
            <w:tr w:rsidR="00BF4E85" w:rsidRPr="00BF4E85" w14:paraId="4ADF5016"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EA95F1"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proofErr w:type="spellStart"/>
                  <w:r w:rsidRPr="00BF4E85">
                    <w:rPr>
                      <w:rFonts w:ascii="Times New Roman" w:eastAsia="Times New Roman" w:hAnsi="Times New Roman" w:cs="Times New Roman"/>
                      <w:sz w:val="20"/>
                      <w:szCs w:val="20"/>
                      <w:lang w:eastAsia="uk-UA"/>
                    </w:rPr>
                    <w:t>Web</w:t>
                  </w:r>
                  <w:proofErr w:type="spellEnd"/>
                  <w:r w:rsidRPr="00BF4E85">
                    <w:rPr>
                      <w:rFonts w:ascii="Times New Roman" w:eastAsia="Times New Roman" w:hAnsi="Times New Roman" w:cs="Times New Roman"/>
                      <w:sz w:val="20"/>
                      <w:szCs w:val="20"/>
                      <w:lang w:eastAsia="uk-UA"/>
                    </w:rPr>
                    <w:t xml:space="preserve"> - камера</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A87128C"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 xml:space="preserve">HD 720p, HD 720p </w:t>
                  </w:r>
                  <w:proofErr w:type="spellStart"/>
                  <w:r w:rsidRPr="00BF4E85">
                    <w:rPr>
                      <w:rFonts w:ascii="Times New Roman" w:eastAsia="Times New Roman" w:hAnsi="Times New Roman" w:cs="Times New Roman"/>
                      <w:sz w:val="20"/>
                      <w:szCs w:val="20"/>
                      <w:lang w:eastAsia="uk-UA"/>
                    </w:rPr>
                    <w:t>with</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Privacy</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Shutter</w:t>
                  </w:r>
                  <w:proofErr w:type="spellEnd"/>
                  <w:r w:rsidRPr="00BF4E85">
                    <w:rPr>
                      <w:rFonts w:ascii="Times New Roman" w:eastAsia="Times New Roman" w:hAnsi="Times New Roman" w:cs="Times New Roman"/>
                      <w:sz w:val="20"/>
                      <w:szCs w:val="20"/>
                      <w:lang w:eastAsia="uk-UA"/>
                    </w:rPr>
                    <w:t xml:space="preserve">, FHD 1080p </w:t>
                  </w:r>
                  <w:proofErr w:type="spellStart"/>
                  <w:r w:rsidRPr="00BF4E85">
                    <w:rPr>
                      <w:rFonts w:ascii="Times New Roman" w:eastAsia="Times New Roman" w:hAnsi="Times New Roman" w:cs="Times New Roman"/>
                      <w:sz w:val="20"/>
                      <w:szCs w:val="20"/>
                      <w:lang w:eastAsia="uk-UA"/>
                    </w:rPr>
                    <w:t>with</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Privacy</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Shutter</w:t>
                  </w:r>
                  <w:proofErr w:type="spellEnd"/>
                  <w:r w:rsidRPr="00BF4E85">
                    <w:rPr>
                      <w:rFonts w:ascii="Times New Roman" w:eastAsia="Times New Roman" w:hAnsi="Times New Roman" w:cs="Times New Roman"/>
                      <w:sz w:val="20"/>
                      <w:szCs w:val="20"/>
                      <w:lang w:eastAsia="uk-UA"/>
                    </w:rPr>
                    <w:t>, FHD 1080p</w:t>
                  </w:r>
                </w:p>
              </w:tc>
            </w:tr>
            <w:tr w:rsidR="00BF4E85" w:rsidRPr="00BF4E85" w14:paraId="3CEDD5B5"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1043EA"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Модем 3G/4G</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0A65B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155DFA04"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2C56A0"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Модуль TPM 2.0</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03F1BF"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w:t>
                  </w:r>
                </w:p>
              </w:tc>
            </w:tr>
            <w:tr w:rsidR="00BF4E85" w:rsidRPr="00BF4E85" w14:paraId="761799AE"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4D25D2"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Роз'єм для замку безпеки</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B0D63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3CFC6ABC"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6F98E8"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Підсвітка клавіатури</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49B6F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343599F0"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9792B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Сканер відбитка пальців</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3E3C626"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2EBB8B37"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5F68E1"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VGA (D-Sub)</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47274C"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0CD0E5F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D8998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HDMI</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86434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3B9E405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1344D1"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Слот для карт пам'яті</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43EB1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0924E26F"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1176741"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proofErr w:type="spellStart"/>
                  <w:r w:rsidRPr="00BF4E85">
                    <w:rPr>
                      <w:rFonts w:ascii="Times New Roman" w:eastAsia="Times New Roman" w:hAnsi="Times New Roman" w:cs="Times New Roman"/>
                      <w:sz w:val="20"/>
                      <w:szCs w:val="20"/>
                      <w:lang w:eastAsia="uk-UA"/>
                    </w:rPr>
                    <w:t>Gigabit</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Ethernet</w:t>
                  </w:r>
                  <w:proofErr w:type="spellEnd"/>
                  <w:r w:rsidRPr="00BF4E85">
                    <w:rPr>
                      <w:rFonts w:ascii="Times New Roman" w:eastAsia="Times New Roman" w:hAnsi="Times New Roman" w:cs="Times New Roman"/>
                      <w:sz w:val="20"/>
                      <w:szCs w:val="20"/>
                      <w:lang w:eastAsia="uk-UA"/>
                    </w:rPr>
                    <w:t xml:space="preserve"> (RJ45)</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E1090C"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18CE03E0"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0F845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lastRenderedPageBreak/>
                    <w:t>Мова розкладки клавіатури</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5479B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англійська, українська, російська</w:t>
                  </w:r>
                </w:p>
              </w:tc>
            </w:tr>
            <w:tr w:rsidR="00BF4E85" w:rsidRPr="00BF4E85" w14:paraId="248A9E28"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776A2A"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Стандарт Bluetooth</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30932B"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5.2, 5.1, 5.3, 5.0</w:t>
                  </w:r>
                </w:p>
              </w:tc>
            </w:tr>
            <w:tr w:rsidR="00BF4E85" w:rsidRPr="00BF4E85" w14:paraId="09C8011C"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E22D9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Стандарт Wi-Fi</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FBB128"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Wi-Fi 5 (802.11ac), Wi-Fi 6 (802.11ax)</w:t>
                  </w:r>
                </w:p>
              </w:tc>
            </w:tr>
            <w:tr w:rsidR="00BF4E85" w:rsidRPr="00BF4E85" w14:paraId="694D8C51"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DF3DC7"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Оптичний привод</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51D463"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Так або Ні</w:t>
                  </w:r>
                </w:p>
              </w:tc>
            </w:tr>
            <w:tr w:rsidR="00BF4E85" w:rsidRPr="00BF4E85" w14:paraId="29DB93C4"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0CDBA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Графічний адаптер</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53D33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proofErr w:type="spellStart"/>
                  <w:r w:rsidRPr="00BF4E85">
                    <w:rPr>
                      <w:rFonts w:ascii="Times New Roman" w:eastAsia="Times New Roman" w:hAnsi="Times New Roman" w:cs="Times New Roman"/>
                      <w:sz w:val="20"/>
                      <w:szCs w:val="20"/>
                      <w:lang w:eastAsia="uk-UA"/>
                    </w:rPr>
                    <w:t>Intel</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Iris</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Xe</w:t>
                  </w:r>
                  <w:proofErr w:type="spellEnd"/>
                  <w:r w:rsidRPr="00BF4E85">
                    <w:rPr>
                      <w:rFonts w:ascii="Times New Roman" w:eastAsia="Times New Roman" w:hAnsi="Times New Roman" w:cs="Times New Roman"/>
                      <w:sz w:val="20"/>
                      <w:szCs w:val="20"/>
                      <w:lang w:eastAsia="uk-UA"/>
                    </w:rPr>
                    <w:t xml:space="preserve"> </w:t>
                  </w:r>
                  <w:proofErr w:type="spellStart"/>
                  <w:r w:rsidRPr="00BF4E85">
                    <w:rPr>
                      <w:rFonts w:ascii="Times New Roman" w:eastAsia="Times New Roman" w:hAnsi="Times New Roman" w:cs="Times New Roman"/>
                      <w:sz w:val="20"/>
                      <w:szCs w:val="20"/>
                      <w:lang w:eastAsia="uk-UA"/>
                    </w:rPr>
                    <w:t>Graphics</w:t>
                  </w:r>
                  <w:proofErr w:type="spellEnd"/>
                </w:p>
              </w:tc>
            </w:tr>
            <w:tr w:rsidR="00BF4E85" w:rsidRPr="00BF4E85" w14:paraId="48CF65F7"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C0A06A"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Тип відеокарти</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3D6F70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інтегрована графіка, дискретна графіка</w:t>
                  </w:r>
                </w:p>
              </w:tc>
            </w:tr>
            <w:tr w:rsidR="00BF4E85" w:rsidRPr="00BF4E85" w14:paraId="5CB181B8"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8784D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Пропускна здатність шини пам'яті</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FF9987"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3200 MT/s</w:t>
                  </w:r>
                </w:p>
              </w:tc>
            </w:tr>
            <w:tr w:rsidR="00BF4E85" w:rsidRPr="00BF4E85" w14:paraId="27DC3055"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0CA5A18"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Тип оперативної пам'яті</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EF13E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DDR4</w:t>
                  </w:r>
                </w:p>
              </w:tc>
            </w:tr>
            <w:tr w:rsidR="00BF4E85" w:rsidRPr="00BF4E85" w14:paraId="3A2BEC87"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37006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Процесор</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181D60"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Intel Core i3-1215U</w:t>
                  </w:r>
                </w:p>
              </w:tc>
            </w:tr>
            <w:tr w:rsidR="00BF4E85" w:rsidRPr="00BF4E85" w14:paraId="61BE5935"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1DCC2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Серія процесору</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C2E27E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 xml:space="preserve">Intel </w:t>
                  </w:r>
                  <w:proofErr w:type="spellStart"/>
                  <w:r w:rsidRPr="00BF4E85">
                    <w:rPr>
                      <w:rFonts w:ascii="Times New Roman" w:eastAsia="Times New Roman" w:hAnsi="Times New Roman" w:cs="Times New Roman"/>
                      <w:sz w:val="20"/>
                      <w:szCs w:val="20"/>
                      <w:lang w:eastAsia="uk-UA"/>
                    </w:rPr>
                    <w:t>Core</w:t>
                  </w:r>
                  <w:proofErr w:type="spellEnd"/>
                  <w:r w:rsidRPr="00BF4E85">
                    <w:rPr>
                      <w:rFonts w:ascii="Times New Roman" w:eastAsia="Times New Roman" w:hAnsi="Times New Roman" w:cs="Times New Roman"/>
                      <w:sz w:val="20"/>
                      <w:szCs w:val="20"/>
                      <w:lang w:eastAsia="uk-UA"/>
                    </w:rPr>
                    <w:t xml:space="preserve"> i3 12 </w:t>
                  </w:r>
                  <w:proofErr w:type="spellStart"/>
                  <w:r w:rsidRPr="00BF4E85">
                    <w:rPr>
                      <w:rFonts w:ascii="Times New Roman" w:eastAsia="Times New Roman" w:hAnsi="Times New Roman" w:cs="Times New Roman"/>
                      <w:sz w:val="20"/>
                      <w:szCs w:val="20"/>
                      <w:lang w:eastAsia="uk-UA"/>
                    </w:rPr>
                    <w:t>Gen</w:t>
                  </w:r>
                  <w:proofErr w:type="spellEnd"/>
                </w:p>
              </w:tc>
            </w:tr>
            <w:tr w:rsidR="00BF4E85" w:rsidRPr="00BF4E85" w14:paraId="02CDD721"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71233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Сенсорний екран</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61C4F6"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Ні</w:t>
                  </w:r>
                </w:p>
              </w:tc>
            </w:tr>
            <w:tr w:rsidR="00BF4E85" w:rsidRPr="00BF4E85" w14:paraId="28BF5C4C"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C2C496"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Покриття екрану</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FC7FCB"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proofErr w:type="spellStart"/>
                  <w:r w:rsidRPr="00BF4E85">
                    <w:rPr>
                      <w:rFonts w:ascii="Times New Roman" w:eastAsia="Times New Roman" w:hAnsi="Times New Roman" w:cs="Times New Roman"/>
                      <w:sz w:val="20"/>
                      <w:szCs w:val="20"/>
                      <w:lang w:eastAsia="uk-UA"/>
                    </w:rPr>
                    <w:t>антиблікове</w:t>
                  </w:r>
                  <w:proofErr w:type="spellEnd"/>
                </w:p>
              </w:tc>
            </w:tr>
            <w:tr w:rsidR="00BF4E85" w:rsidRPr="00BF4E85" w14:paraId="4A5E1547"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44A95F"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Технологія матриці</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229293"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IPS-</w:t>
                  </w:r>
                  <w:proofErr w:type="spellStart"/>
                  <w:r w:rsidRPr="00BF4E85">
                    <w:rPr>
                      <w:rFonts w:ascii="Times New Roman" w:eastAsia="Times New Roman" w:hAnsi="Times New Roman" w:cs="Times New Roman"/>
                      <w:sz w:val="20"/>
                      <w:szCs w:val="20"/>
                      <w:lang w:eastAsia="uk-UA"/>
                    </w:rPr>
                    <w:t>level</w:t>
                  </w:r>
                  <w:proofErr w:type="spellEnd"/>
                  <w:r w:rsidRPr="00BF4E85">
                    <w:rPr>
                      <w:rFonts w:ascii="Times New Roman" w:eastAsia="Times New Roman" w:hAnsi="Times New Roman" w:cs="Times New Roman"/>
                      <w:sz w:val="20"/>
                      <w:szCs w:val="20"/>
                      <w:lang w:eastAsia="uk-UA"/>
                    </w:rPr>
                    <w:t>, TN, WVA, SVA, IPS, VA</w:t>
                  </w:r>
                </w:p>
              </w:tc>
            </w:tr>
            <w:tr w:rsidR="00BF4E85" w:rsidRPr="00BF4E85" w14:paraId="30210590"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6312A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Роздільна здатність екрану</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CF1336"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FHD (1920x1080)</w:t>
                  </w:r>
                </w:p>
              </w:tc>
            </w:tr>
            <w:tr w:rsidR="00BF4E85" w:rsidRPr="00BF4E85" w14:paraId="0416E1D8"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DF446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Бренд</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4FC3C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LENOVO, ACER, ASUS, DELL, HP</w:t>
                  </w:r>
                </w:p>
              </w:tc>
            </w:tr>
            <w:tr w:rsidR="00BF4E85" w:rsidRPr="00BF4E85" w14:paraId="6528C59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E2DDA1"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Гарантійний термін</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5D523D"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12 - 60 місяць</w:t>
                  </w:r>
                </w:p>
              </w:tc>
            </w:tr>
            <w:tr w:rsidR="00BF4E85" w:rsidRPr="00BF4E85" w14:paraId="1AAF1D1D"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317DCF"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Ємність батареї</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B4585F"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38 - 41 ват-година</w:t>
                  </w:r>
                </w:p>
              </w:tc>
            </w:tr>
            <w:tr w:rsidR="00BF4E85" w:rsidRPr="00BF4E85" w14:paraId="34B68B4E"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FCAAE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 xml:space="preserve">USB 3.2 </w:t>
                  </w:r>
                  <w:proofErr w:type="spellStart"/>
                  <w:r w:rsidRPr="00BF4E85">
                    <w:rPr>
                      <w:rFonts w:ascii="Times New Roman" w:eastAsia="Times New Roman" w:hAnsi="Times New Roman" w:cs="Times New Roman"/>
                      <w:sz w:val="20"/>
                      <w:szCs w:val="20"/>
                      <w:lang w:eastAsia="uk-UA"/>
                    </w:rPr>
                    <w:t>Gen</w:t>
                  </w:r>
                  <w:proofErr w:type="spellEnd"/>
                  <w:r w:rsidRPr="00BF4E85">
                    <w:rPr>
                      <w:rFonts w:ascii="Times New Roman" w:eastAsia="Times New Roman" w:hAnsi="Times New Roman" w:cs="Times New Roman"/>
                      <w:sz w:val="20"/>
                      <w:szCs w:val="20"/>
                      <w:lang w:eastAsia="uk-UA"/>
                    </w:rPr>
                    <w:t xml:space="preserve"> 2x2 </w:t>
                  </w:r>
                  <w:proofErr w:type="spellStart"/>
                  <w:r w:rsidRPr="00BF4E85">
                    <w:rPr>
                      <w:rFonts w:ascii="Times New Roman" w:eastAsia="Times New Roman" w:hAnsi="Times New Roman" w:cs="Times New Roman"/>
                      <w:sz w:val="20"/>
                      <w:szCs w:val="20"/>
                      <w:lang w:eastAsia="uk-UA"/>
                    </w:rPr>
                    <w:t>Type</w:t>
                  </w:r>
                  <w:proofErr w:type="spellEnd"/>
                  <w:r w:rsidRPr="00BF4E85">
                    <w:rPr>
                      <w:rFonts w:ascii="Times New Roman" w:eastAsia="Times New Roman" w:hAnsi="Times New Roman" w:cs="Times New Roman"/>
                      <w:sz w:val="20"/>
                      <w:szCs w:val="20"/>
                      <w:lang w:eastAsia="uk-UA"/>
                    </w:rPr>
                    <w:t>-C</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34BFFF"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664E6D76"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0AF7DE"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 xml:space="preserve">USB 3.2 </w:t>
                  </w:r>
                  <w:proofErr w:type="spellStart"/>
                  <w:r w:rsidRPr="00BF4E85">
                    <w:rPr>
                      <w:rFonts w:ascii="Times New Roman" w:eastAsia="Times New Roman" w:hAnsi="Times New Roman" w:cs="Times New Roman"/>
                      <w:sz w:val="20"/>
                      <w:szCs w:val="20"/>
                      <w:lang w:eastAsia="uk-UA"/>
                    </w:rPr>
                    <w:t>Gen</w:t>
                  </w:r>
                  <w:proofErr w:type="spellEnd"/>
                  <w:r w:rsidRPr="00BF4E85">
                    <w:rPr>
                      <w:rFonts w:ascii="Times New Roman" w:eastAsia="Times New Roman" w:hAnsi="Times New Roman" w:cs="Times New Roman"/>
                      <w:sz w:val="20"/>
                      <w:szCs w:val="20"/>
                      <w:lang w:eastAsia="uk-UA"/>
                    </w:rPr>
                    <w:t xml:space="preserve"> 2 </w:t>
                  </w:r>
                  <w:proofErr w:type="spellStart"/>
                  <w:r w:rsidRPr="00BF4E85">
                    <w:rPr>
                      <w:rFonts w:ascii="Times New Roman" w:eastAsia="Times New Roman" w:hAnsi="Times New Roman" w:cs="Times New Roman"/>
                      <w:sz w:val="20"/>
                      <w:szCs w:val="20"/>
                      <w:lang w:eastAsia="uk-UA"/>
                    </w:rPr>
                    <w:t>Type</w:t>
                  </w:r>
                  <w:proofErr w:type="spellEnd"/>
                  <w:r w:rsidRPr="00BF4E85">
                    <w:rPr>
                      <w:rFonts w:ascii="Times New Roman" w:eastAsia="Times New Roman" w:hAnsi="Times New Roman" w:cs="Times New Roman"/>
                      <w:sz w:val="20"/>
                      <w:szCs w:val="20"/>
                      <w:lang w:eastAsia="uk-UA"/>
                    </w:rPr>
                    <w:t>-C</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D3D2E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062CF410"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CA32CA"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 xml:space="preserve">USB 3.2 </w:t>
                  </w:r>
                  <w:proofErr w:type="spellStart"/>
                  <w:r w:rsidRPr="00BF4E85">
                    <w:rPr>
                      <w:rFonts w:ascii="Times New Roman" w:eastAsia="Times New Roman" w:hAnsi="Times New Roman" w:cs="Times New Roman"/>
                      <w:sz w:val="20"/>
                      <w:szCs w:val="20"/>
                      <w:lang w:eastAsia="uk-UA"/>
                    </w:rPr>
                    <w:t>Gen</w:t>
                  </w:r>
                  <w:proofErr w:type="spellEnd"/>
                  <w:r w:rsidRPr="00BF4E85">
                    <w:rPr>
                      <w:rFonts w:ascii="Times New Roman" w:eastAsia="Times New Roman" w:hAnsi="Times New Roman" w:cs="Times New Roman"/>
                      <w:sz w:val="20"/>
                      <w:szCs w:val="20"/>
                      <w:lang w:eastAsia="uk-UA"/>
                    </w:rPr>
                    <w:t xml:space="preserve"> 1 </w:t>
                  </w:r>
                  <w:proofErr w:type="spellStart"/>
                  <w:r w:rsidRPr="00BF4E85">
                    <w:rPr>
                      <w:rFonts w:ascii="Times New Roman" w:eastAsia="Times New Roman" w:hAnsi="Times New Roman" w:cs="Times New Roman"/>
                      <w:sz w:val="20"/>
                      <w:szCs w:val="20"/>
                      <w:lang w:eastAsia="uk-UA"/>
                    </w:rPr>
                    <w:t>Type</w:t>
                  </w:r>
                  <w:proofErr w:type="spellEnd"/>
                  <w:r w:rsidRPr="00BF4E85">
                    <w:rPr>
                      <w:rFonts w:ascii="Times New Roman" w:eastAsia="Times New Roman" w:hAnsi="Times New Roman" w:cs="Times New Roman"/>
                      <w:sz w:val="20"/>
                      <w:szCs w:val="20"/>
                      <w:lang w:eastAsia="uk-UA"/>
                    </w:rPr>
                    <w:t>-C</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0B50F1"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1757AC3E"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59BBA5F"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 xml:space="preserve">USB 3.2 </w:t>
                  </w:r>
                  <w:proofErr w:type="spellStart"/>
                  <w:r w:rsidRPr="00BF4E85">
                    <w:rPr>
                      <w:rFonts w:ascii="Times New Roman" w:eastAsia="Times New Roman" w:hAnsi="Times New Roman" w:cs="Times New Roman"/>
                      <w:sz w:val="20"/>
                      <w:szCs w:val="20"/>
                      <w:lang w:eastAsia="uk-UA"/>
                    </w:rPr>
                    <w:t>Gen</w:t>
                  </w:r>
                  <w:proofErr w:type="spellEnd"/>
                  <w:r w:rsidRPr="00BF4E85">
                    <w:rPr>
                      <w:rFonts w:ascii="Times New Roman" w:eastAsia="Times New Roman" w:hAnsi="Times New Roman" w:cs="Times New Roman"/>
                      <w:sz w:val="20"/>
                      <w:szCs w:val="20"/>
                      <w:lang w:eastAsia="uk-UA"/>
                    </w:rPr>
                    <w:t xml:space="preserve"> 2 </w:t>
                  </w:r>
                  <w:proofErr w:type="spellStart"/>
                  <w:r w:rsidRPr="00BF4E85">
                    <w:rPr>
                      <w:rFonts w:ascii="Times New Roman" w:eastAsia="Times New Roman" w:hAnsi="Times New Roman" w:cs="Times New Roman"/>
                      <w:sz w:val="20"/>
                      <w:szCs w:val="20"/>
                      <w:lang w:eastAsia="uk-UA"/>
                    </w:rPr>
                    <w:t>Type</w:t>
                  </w:r>
                  <w:proofErr w:type="spellEnd"/>
                  <w:r w:rsidRPr="00BF4E85">
                    <w:rPr>
                      <w:rFonts w:ascii="Times New Roman" w:eastAsia="Times New Roman" w:hAnsi="Times New Roman" w:cs="Times New Roman"/>
                      <w:sz w:val="20"/>
                      <w:szCs w:val="20"/>
                      <w:lang w:eastAsia="uk-UA"/>
                    </w:rPr>
                    <w:t>-A</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49769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5844592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77862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lastRenderedPageBreak/>
                    <w:t xml:space="preserve">USB 3.2 </w:t>
                  </w:r>
                  <w:proofErr w:type="spellStart"/>
                  <w:r w:rsidRPr="00BF4E85">
                    <w:rPr>
                      <w:rFonts w:ascii="Times New Roman" w:eastAsia="Times New Roman" w:hAnsi="Times New Roman" w:cs="Times New Roman"/>
                      <w:sz w:val="20"/>
                      <w:szCs w:val="20"/>
                      <w:lang w:eastAsia="uk-UA"/>
                    </w:rPr>
                    <w:t>Gen</w:t>
                  </w:r>
                  <w:proofErr w:type="spellEnd"/>
                  <w:r w:rsidRPr="00BF4E85">
                    <w:rPr>
                      <w:rFonts w:ascii="Times New Roman" w:eastAsia="Times New Roman" w:hAnsi="Times New Roman" w:cs="Times New Roman"/>
                      <w:sz w:val="20"/>
                      <w:szCs w:val="20"/>
                      <w:lang w:eastAsia="uk-UA"/>
                    </w:rPr>
                    <w:t xml:space="preserve"> 1 </w:t>
                  </w:r>
                  <w:proofErr w:type="spellStart"/>
                  <w:r w:rsidRPr="00BF4E85">
                    <w:rPr>
                      <w:rFonts w:ascii="Times New Roman" w:eastAsia="Times New Roman" w:hAnsi="Times New Roman" w:cs="Times New Roman"/>
                      <w:sz w:val="20"/>
                      <w:szCs w:val="20"/>
                      <w:lang w:eastAsia="uk-UA"/>
                    </w:rPr>
                    <w:t>Type</w:t>
                  </w:r>
                  <w:proofErr w:type="spellEnd"/>
                  <w:r w:rsidRPr="00BF4E85">
                    <w:rPr>
                      <w:rFonts w:ascii="Times New Roman" w:eastAsia="Times New Roman" w:hAnsi="Times New Roman" w:cs="Times New Roman"/>
                      <w:sz w:val="20"/>
                      <w:szCs w:val="20"/>
                      <w:lang w:eastAsia="uk-UA"/>
                    </w:rPr>
                    <w:t>-A</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61CEB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6B463DD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1D5E73"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USB 2.0 Type-A</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BD3279"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15EAC98C"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BF8B46"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proofErr w:type="spellStart"/>
                  <w:r w:rsidRPr="00BF4E85">
                    <w:rPr>
                      <w:rFonts w:ascii="Times New Roman" w:eastAsia="Times New Roman" w:hAnsi="Times New Roman" w:cs="Times New Roman"/>
                      <w:sz w:val="20"/>
                      <w:szCs w:val="20"/>
                      <w:lang w:eastAsia="uk-UA"/>
                    </w:rPr>
                    <w:t>Thunderbolt</w:t>
                  </w:r>
                  <w:proofErr w:type="spellEnd"/>
                  <w:r w:rsidRPr="00BF4E85">
                    <w:rPr>
                      <w:rFonts w:ascii="Times New Roman" w:eastAsia="Times New Roman" w:hAnsi="Times New Roman" w:cs="Times New Roman"/>
                      <w:sz w:val="20"/>
                      <w:szCs w:val="20"/>
                      <w:lang w:eastAsia="uk-UA"/>
                    </w:rPr>
                    <w:t xml:space="preserve"> 4.0</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4E9D06"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2 штука</w:t>
                  </w:r>
                </w:p>
              </w:tc>
            </w:tr>
            <w:tr w:rsidR="00BF4E85" w:rsidRPr="00BF4E85" w14:paraId="1B198B77"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42C10B"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Об'єм накопичувача HHD</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F4C43E"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До: 1000 гігабайт</w:t>
                  </w:r>
                </w:p>
              </w:tc>
            </w:tr>
            <w:tr w:rsidR="00BF4E85" w:rsidRPr="00BF4E85" w14:paraId="12EFB199"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08215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Об'єм накопичувача SSD</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F39032"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512 гігабайт</w:t>
                  </w:r>
                </w:p>
              </w:tc>
            </w:tr>
            <w:tr w:rsidR="00BF4E85" w:rsidRPr="00BF4E85" w14:paraId="1B176594"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7CEF7C"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Об'єм оперативної пам'яті</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FC24AA"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16 гігабайт</w:t>
                  </w:r>
                </w:p>
              </w:tc>
            </w:tr>
            <w:tr w:rsidR="00BF4E85" w:rsidRPr="00BF4E85" w14:paraId="5CA05443"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A08DBE"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Яскравість екрану</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6AADF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250 - 300 кандела на квадратний метр</w:t>
                  </w:r>
                </w:p>
              </w:tc>
            </w:tr>
            <w:tr w:rsidR="00BF4E85" w:rsidRPr="00BF4E85" w14:paraId="1F2DD26D"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CD7A64"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Частота оновлення екрану</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DCFEF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60 герц</w:t>
                  </w:r>
                </w:p>
              </w:tc>
            </w:tr>
            <w:tr w:rsidR="00BF4E85" w:rsidRPr="00BF4E85" w14:paraId="335CB1DB" w14:textId="77777777" w:rsidTr="00BF4E85">
              <w:tc>
                <w:tcPr>
                  <w:tcW w:w="34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EE55C5"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Діагональ екрану</w:t>
                  </w:r>
                </w:p>
              </w:tc>
              <w:tc>
                <w:tcPr>
                  <w:tcW w:w="30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5D4CEB" w14:textId="77777777" w:rsidR="00BF4E85" w:rsidRPr="00BF4E85" w:rsidRDefault="00BF4E85" w:rsidP="00BF4E85">
                  <w:pPr>
                    <w:spacing w:after="0" w:line="240" w:lineRule="auto"/>
                    <w:rPr>
                      <w:rFonts w:ascii="Times New Roman" w:eastAsia="Times New Roman" w:hAnsi="Times New Roman" w:cs="Times New Roman"/>
                      <w:sz w:val="20"/>
                      <w:szCs w:val="20"/>
                      <w:lang w:eastAsia="uk-UA"/>
                    </w:rPr>
                  </w:pPr>
                  <w:r w:rsidRPr="00BF4E85">
                    <w:rPr>
                      <w:rFonts w:ascii="Times New Roman" w:eastAsia="Times New Roman" w:hAnsi="Times New Roman" w:cs="Times New Roman"/>
                      <w:sz w:val="20"/>
                      <w:szCs w:val="20"/>
                      <w:lang w:eastAsia="uk-UA"/>
                    </w:rPr>
                    <w:t>15.6 дюйм</w:t>
                  </w:r>
                </w:p>
              </w:tc>
            </w:tr>
          </w:tbl>
          <w:p w14:paraId="27AF64AE" w14:textId="4BFE6A90" w:rsidR="004753A3" w:rsidRPr="00BF4E85" w:rsidRDefault="004753A3" w:rsidP="00BF4E85">
            <w:pPr>
              <w:shd w:val="clear" w:color="auto" w:fill="FFFFFF"/>
              <w:textAlignment w:val="baseline"/>
              <w:rPr>
                <w:rFonts w:ascii="Times New Roman" w:eastAsia="Times New Roman" w:hAnsi="Times New Roman" w:cs="Times New Roman"/>
                <w:b/>
                <w:bCs/>
                <w:color w:val="333333"/>
                <w:sz w:val="20"/>
                <w:szCs w:val="20"/>
                <w:lang w:eastAsia="uk-UA"/>
              </w:rPr>
            </w:pPr>
          </w:p>
          <w:p w14:paraId="2DAF0535" w14:textId="29B9C237" w:rsidR="005E2E90" w:rsidRPr="00BF4E85" w:rsidRDefault="005E2E90" w:rsidP="00BF4E85">
            <w:pPr>
              <w:rPr>
                <w:rFonts w:ascii="Times New Roman" w:hAnsi="Times New Roman" w:cs="Times New Roman"/>
                <w:b/>
                <w:color w:val="FF0000"/>
                <w:sz w:val="20"/>
                <w:szCs w:val="2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35D33DF1"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(субвенційні кошти)</w:t>
            </w:r>
            <w:r w:rsidRPr="00241C9E">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6518"/>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1C9E"/>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7D15"/>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078B6"/>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E8D"/>
    <w:rsid w:val="00683D19"/>
    <w:rsid w:val="00686DBF"/>
    <w:rsid w:val="00687CE1"/>
    <w:rsid w:val="00690BA5"/>
    <w:rsid w:val="006916DA"/>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F3F"/>
    <w:rsid w:val="008948A1"/>
    <w:rsid w:val="00894C6D"/>
    <w:rsid w:val="008A0704"/>
    <w:rsid w:val="008A2755"/>
    <w:rsid w:val="008A2D8C"/>
    <w:rsid w:val="008A4C5F"/>
    <w:rsid w:val="008B03F3"/>
    <w:rsid w:val="008B085A"/>
    <w:rsid w:val="008B143B"/>
    <w:rsid w:val="008B1A13"/>
    <w:rsid w:val="008B67C4"/>
    <w:rsid w:val="008B7092"/>
    <w:rsid w:val="008B7C49"/>
    <w:rsid w:val="008C1F99"/>
    <w:rsid w:val="008C3E30"/>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3667"/>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0F1D"/>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C4B"/>
    <w:rsid w:val="00BE7921"/>
    <w:rsid w:val="00BF4E85"/>
    <w:rsid w:val="00BF5926"/>
    <w:rsid w:val="00BF648B"/>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9C4"/>
    <w:rsid w:val="00C32327"/>
    <w:rsid w:val="00C34AFF"/>
    <w:rsid w:val="00C37D10"/>
    <w:rsid w:val="00C40A67"/>
    <w:rsid w:val="00C469C8"/>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B96"/>
    <w:rsid w:val="00DF1BC7"/>
    <w:rsid w:val="00DF1F64"/>
    <w:rsid w:val="00DF785E"/>
    <w:rsid w:val="00E00465"/>
    <w:rsid w:val="00E00C1D"/>
    <w:rsid w:val="00E013D5"/>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582"/>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496A"/>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E62"/>
    <w:rsid w:val="00F47232"/>
    <w:rsid w:val="00F4768A"/>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2038</Words>
  <Characters>1163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2025-11-26T11:02:00Z</dcterms:created>
  <dcterms:modified xsi:type="dcterms:W3CDTF">2025-11-26T11:02:00Z</dcterms:modified>
</cp:coreProperties>
</file>