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44AA887" w:rsidR="001D7E98" w:rsidRDefault="00F03DF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914B54">
        <w:rPr>
          <w:rStyle w:val="a9"/>
          <w:rFonts w:ascii="ProbaPro" w:hAnsi="ProbaPro"/>
          <w:color w:val="0056B3"/>
          <w:sz w:val="33"/>
          <w:szCs w:val="33"/>
          <w:bdr w:val="none" w:sz="0" w:space="0" w:color="auto" w:frame="1"/>
          <w:shd w:val="clear" w:color="auto" w:fill="FFFFFF"/>
        </w:rPr>
        <w:t>09</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914B5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325FE7A"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627272" w:rsidRPr="00627272">
        <w:rPr>
          <w:color w:val="2E74B5" w:themeColor="accent1" w:themeShade="BF"/>
          <w:sz w:val="28"/>
          <w:szCs w:val="28"/>
        </w:rPr>
        <w:t>«</w:t>
      </w:r>
      <w:r w:rsidR="00002735" w:rsidRPr="00002735">
        <w:rPr>
          <w:color w:val="2E74B5" w:themeColor="accent1" w:themeShade="BF"/>
          <w:sz w:val="28"/>
          <w:szCs w:val="28"/>
        </w:rPr>
        <w:t>Генератор дизельний</w:t>
      </w:r>
      <w:r w:rsidR="00627272" w:rsidRPr="00627272">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7DA59038" w:rsidR="00D13BB6" w:rsidRPr="00F623E2" w:rsidRDefault="00002735" w:rsidP="006062CA">
            <w:pPr>
              <w:rPr>
                <w:rFonts w:ascii="Times New Roman" w:hAnsi="Times New Roman" w:cs="Times New Roman"/>
                <w:sz w:val="24"/>
                <w:szCs w:val="24"/>
              </w:rPr>
            </w:pPr>
            <w:r w:rsidRPr="00002735">
              <w:rPr>
                <w:rFonts w:ascii="Times New Roman" w:hAnsi="Times New Roman" w:cs="Times New Roman"/>
                <w:sz w:val="24"/>
                <w:szCs w:val="24"/>
              </w:rPr>
              <w:t>31120000-3 - Генератори "Генератор дизельний" (31121100-1)</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10F053F" w:rsidR="00D13BB6" w:rsidRPr="00C27077" w:rsidRDefault="001715C0" w:rsidP="00F95D81">
            <w:pPr>
              <w:ind w:right="177"/>
              <w:rPr>
                <w:rFonts w:ascii="Times New Roman" w:hAnsi="Times New Roman" w:cs="Times New Roman"/>
                <w:sz w:val="24"/>
                <w:szCs w:val="24"/>
              </w:rPr>
            </w:pPr>
            <w:r w:rsidRPr="001715C0">
              <w:rPr>
                <w:rStyle w:val="tendertuidpoisp"/>
                <w:rFonts w:ascii="Times New Roman" w:hAnsi="Times New Roman" w:cs="Times New Roman"/>
                <w:color w:val="333333"/>
                <w:sz w:val="24"/>
                <w:szCs w:val="24"/>
                <w:bdr w:val="none" w:sz="0" w:space="0" w:color="auto" w:frame="1"/>
                <w:shd w:val="clear" w:color="auto" w:fill="FFFFFF"/>
              </w:rPr>
              <w:t>ID: UA-2025-12-08-018053-a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357376A9" w:rsidR="00D13BB6" w:rsidRPr="00891149" w:rsidRDefault="00282318" w:rsidP="00C13CC0">
            <w:pPr>
              <w:rPr>
                <w:rFonts w:ascii="Times New Roman" w:hAnsi="Times New Roman" w:cs="Times New Roman"/>
                <w:sz w:val="24"/>
                <w:szCs w:val="24"/>
              </w:rPr>
            </w:pPr>
            <w:r w:rsidRPr="00282318">
              <w:rPr>
                <w:rFonts w:ascii="Times New Roman" w:hAnsi="Times New Roman" w:cs="Times New Roman"/>
                <w:sz w:val="24"/>
                <w:szCs w:val="24"/>
                <w:bdr w:val="none" w:sz="0" w:space="0" w:color="auto" w:frame="1"/>
                <w:shd w:val="clear" w:color="auto" w:fill="FFFFFF"/>
              </w:rPr>
              <w:t>880</w:t>
            </w:r>
            <w:r>
              <w:rPr>
                <w:rFonts w:ascii="Times New Roman" w:hAnsi="Times New Roman" w:cs="Times New Roman"/>
                <w:sz w:val="24"/>
                <w:szCs w:val="24"/>
                <w:bdr w:val="none" w:sz="0" w:space="0" w:color="auto" w:frame="1"/>
                <w:shd w:val="clear" w:color="auto" w:fill="FFFFFF"/>
              </w:rPr>
              <w:t> </w:t>
            </w:r>
            <w:r w:rsidRPr="00282318">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365E9FDA" w14:textId="77777777" w:rsidR="005740A9" w:rsidRPr="005740A9" w:rsidRDefault="005740A9" w:rsidP="005740A9">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5740A9">
              <w:rPr>
                <w:rFonts w:ascii="Times New Roman" w:eastAsia="Times New Roman" w:hAnsi="Times New Roman" w:cs="Times New Roman"/>
                <w:b/>
                <w:bCs/>
                <w:color w:val="333333"/>
                <w:sz w:val="24"/>
                <w:szCs w:val="24"/>
                <w:lang w:eastAsia="uk-UA"/>
              </w:rPr>
              <w:t>Інформація про профіль</w:t>
            </w:r>
          </w:p>
          <w:p w14:paraId="67274C27" w14:textId="0187A149" w:rsidR="005740A9" w:rsidRPr="006D1FCD" w:rsidRDefault="005740A9" w:rsidP="005740A9">
            <w:pPr>
              <w:shd w:val="clear" w:color="auto" w:fill="FFFFFF"/>
              <w:textAlignment w:val="baseline"/>
              <w:rPr>
                <w:rFonts w:ascii="Times New Roman" w:eastAsia="Times New Roman" w:hAnsi="Times New Roman" w:cs="Times New Roman"/>
                <w:b/>
                <w:bCs/>
                <w:color w:val="333333"/>
                <w:sz w:val="24"/>
                <w:szCs w:val="24"/>
                <w:lang w:eastAsia="uk-UA"/>
              </w:rPr>
            </w:pPr>
            <w:r w:rsidRPr="005740A9">
              <w:rPr>
                <w:rFonts w:ascii="Times New Roman" w:eastAsia="Times New Roman" w:hAnsi="Times New Roman" w:cs="Times New Roman"/>
                <w:color w:val="333333"/>
                <w:sz w:val="24"/>
                <w:szCs w:val="24"/>
                <w:lang w:eastAsia="uk-UA"/>
              </w:rPr>
              <w:t>Генератори дизельні, 30 кВт, 3 фази (220/380В)-</w:t>
            </w:r>
            <w:r w:rsidRPr="006D1FCD">
              <w:rPr>
                <w:rFonts w:ascii="Times New Roman" w:eastAsia="Times New Roman" w:hAnsi="Times New Roman" w:cs="Times New Roman"/>
                <w:b/>
                <w:bCs/>
                <w:color w:val="333333"/>
                <w:sz w:val="24"/>
                <w:szCs w:val="24"/>
                <w:lang w:eastAsia="uk-UA"/>
              </w:rPr>
              <w:t>2шт</w:t>
            </w:r>
          </w:p>
          <w:p w14:paraId="69A16BD4" w14:textId="77777777" w:rsidR="005740A9" w:rsidRPr="005740A9" w:rsidRDefault="005740A9" w:rsidP="005740A9">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5740A9">
              <w:rPr>
                <w:rFonts w:ascii="Times New Roman" w:eastAsia="Times New Roman" w:hAnsi="Times New Roman" w:cs="Times New Roman"/>
                <w:b/>
                <w:bCs/>
                <w:color w:val="333333"/>
                <w:sz w:val="24"/>
                <w:szCs w:val="24"/>
                <w:lang w:eastAsia="uk-UA"/>
              </w:rPr>
              <w:t>Код ДК 021:2015</w:t>
            </w:r>
          </w:p>
          <w:p w14:paraId="70B280ED" w14:textId="77777777" w:rsidR="005740A9" w:rsidRPr="005740A9" w:rsidRDefault="005740A9" w:rsidP="005740A9">
            <w:pPr>
              <w:shd w:val="clear" w:color="auto" w:fill="FFFFFF"/>
              <w:textAlignment w:val="baseline"/>
              <w:rPr>
                <w:rFonts w:ascii="Times New Roman" w:eastAsia="Times New Roman" w:hAnsi="Times New Roman" w:cs="Times New Roman"/>
                <w:color w:val="333333"/>
                <w:sz w:val="24"/>
                <w:szCs w:val="24"/>
                <w:lang w:eastAsia="uk-UA"/>
              </w:rPr>
            </w:pPr>
            <w:r w:rsidRPr="005740A9">
              <w:rPr>
                <w:rFonts w:ascii="Times New Roman" w:eastAsia="Times New Roman" w:hAnsi="Times New Roman" w:cs="Times New Roman"/>
                <w:color w:val="333333"/>
                <w:sz w:val="24"/>
                <w:szCs w:val="24"/>
                <w:lang w:eastAsia="uk-UA"/>
              </w:rPr>
              <w:t>31120000-3 Генератори</w:t>
            </w:r>
          </w:p>
          <w:p w14:paraId="0B08E6EE" w14:textId="77777777" w:rsidR="005740A9" w:rsidRPr="005740A9" w:rsidRDefault="005740A9" w:rsidP="005740A9">
            <w:pPr>
              <w:shd w:val="clear" w:color="auto" w:fill="FFFFFF"/>
              <w:textAlignment w:val="baseline"/>
              <w:rPr>
                <w:rFonts w:ascii="Times New Roman" w:eastAsia="Times New Roman" w:hAnsi="Times New Roman" w:cs="Times New Roman"/>
                <w:b/>
                <w:bCs/>
                <w:color w:val="333333"/>
                <w:sz w:val="24"/>
                <w:szCs w:val="24"/>
                <w:lang w:eastAsia="uk-UA"/>
              </w:rPr>
            </w:pPr>
            <w:r w:rsidRPr="005740A9">
              <w:rPr>
                <w:rFonts w:ascii="Times New Roman" w:eastAsia="Times New Roman" w:hAnsi="Times New Roman" w:cs="Times New Roman"/>
                <w:b/>
                <w:bCs/>
                <w:color w:val="333333"/>
                <w:sz w:val="24"/>
                <w:szCs w:val="24"/>
                <w:lang w:eastAsia="uk-UA"/>
              </w:rPr>
              <w:t>Підтверджується, що</w:t>
            </w:r>
          </w:p>
          <w:tbl>
            <w:tblPr>
              <w:tblW w:w="6691" w:type="dxa"/>
              <w:tblLayout w:type="fixed"/>
              <w:tblCellMar>
                <w:left w:w="0" w:type="dxa"/>
                <w:right w:w="0" w:type="dxa"/>
              </w:tblCellMar>
              <w:tblLook w:val="04A0" w:firstRow="1" w:lastRow="0" w:firstColumn="1" w:lastColumn="0" w:noHBand="0" w:noVBand="1"/>
            </w:tblPr>
            <w:tblGrid>
              <w:gridCol w:w="2864"/>
              <w:gridCol w:w="3827"/>
            </w:tblGrid>
            <w:tr w:rsidR="005740A9" w:rsidRPr="005740A9" w14:paraId="219913AA" w14:textId="77777777" w:rsidTr="005740A9">
              <w:tc>
                <w:tcPr>
                  <w:tcW w:w="2864" w:type="dxa"/>
                  <w:tcBorders>
                    <w:top w:val="nil"/>
                    <w:left w:val="nil"/>
                    <w:bottom w:val="nil"/>
                    <w:right w:val="nil"/>
                  </w:tcBorders>
                  <w:tcMar>
                    <w:top w:w="150" w:type="dxa"/>
                    <w:left w:w="150" w:type="dxa"/>
                    <w:bottom w:w="150" w:type="dxa"/>
                    <w:right w:w="150" w:type="dxa"/>
                  </w:tcMar>
                  <w:vAlign w:val="center"/>
                  <w:hideMark/>
                </w:tcPr>
                <w:p w14:paraId="6F90026A" w14:textId="77777777" w:rsidR="005740A9" w:rsidRPr="005740A9" w:rsidRDefault="005740A9" w:rsidP="005740A9">
                  <w:pPr>
                    <w:spacing w:after="0" w:line="240" w:lineRule="auto"/>
                    <w:rPr>
                      <w:rFonts w:ascii="Times New Roman" w:eastAsia="Times New Roman" w:hAnsi="Times New Roman" w:cs="Times New Roman"/>
                      <w:b/>
                      <w:bCs/>
                      <w:sz w:val="24"/>
                      <w:szCs w:val="24"/>
                      <w:lang w:eastAsia="uk-UA"/>
                    </w:rPr>
                  </w:pPr>
                  <w:r w:rsidRPr="005740A9">
                    <w:rPr>
                      <w:rFonts w:ascii="Times New Roman" w:eastAsia="Times New Roman" w:hAnsi="Times New Roman" w:cs="Times New Roman"/>
                      <w:b/>
                      <w:bCs/>
                      <w:sz w:val="24"/>
                      <w:szCs w:val="24"/>
                      <w:lang w:eastAsia="uk-UA"/>
                    </w:rPr>
                    <w:t>Назва параметра</w:t>
                  </w:r>
                </w:p>
              </w:tc>
              <w:tc>
                <w:tcPr>
                  <w:tcW w:w="3827" w:type="dxa"/>
                  <w:tcBorders>
                    <w:top w:val="nil"/>
                    <w:left w:val="nil"/>
                    <w:bottom w:val="nil"/>
                    <w:right w:val="nil"/>
                  </w:tcBorders>
                  <w:tcMar>
                    <w:top w:w="150" w:type="dxa"/>
                    <w:left w:w="150" w:type="dxa"/>
                    <w:bottom w:w="150" w:type="dxa"/>
                    <w:right w:w="150" w:type="dxa"/>
                  </w:tcMar>
                  <w:vAlign w:val="center"/>
                  <w:hideMark/>
                </w:tcPr>
                <w:p w14:paraId="02B98111" w14:textId="77777777" w:rsidR="005740A9" w:rsidRPr="005740A9" w:rsidRDefault="005740A9" w:rsidP="005740A9">
                  <w:pPr>
                    <w:spacing w:after="0" w:line="240" w:lineRule="auto"/>
                    <w:rPr>
                      <w:rFonts w:ascii="Times New Roman" w:eastAsia="Times New Roman" w:hAnsi="Times New Roman" w:cs="Times New Roman"/>
                      <w:b/>
                      <w:bCs/>
                      <w:sz w:val="24"/>
                      <w:szCs w:val="24"/>
                      <w:lang w:eastAsia="uk-UA"/>
                    </w:rPr>
                  </w:pPr>
                  <w:r w:rsidRPr="005740A9">
                    <w:rPr>
                      <w:rFonts w:ascii="Times New Roman" w:eastAsia="Times New Roman" w:hAnsi="Times New Roman" w:cs="Times New Roman"/>
                      <w:b/>
                      <w:bCs/>
                      <w:sz w:val="24"/>
                      <w:szCs w:val="24"/>
                      <w:lang w:eastAsia="uk-UA"/>
                    </w:rPr>
                    <w:t>Значення</w:t>
                  </w:r>
                </w:p>
              </w:tc>
            </w:tr>
            <w:tr w:rsidR="005740A9" w:rsidRPr="005740A9" w14:paraId="05DF22D5" w14:textId="77777777" w:rsidTr="005740A9">
              <w:tc>
                <w:tcPr>
                  <w:tcW w:w="286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9413DD"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Тип двигуна</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CACB1F"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4х-тактний</w:t>
                  </w:r>
                </w:p>
              </w:tc>
            </w:tr>
            <w:tr w:rsidR="005740A9" w:rsidRPr="005740A9" w14:paraId="12F9B84E" w14:textId="77777777" w:rsidTr="005740A9">
              <w:tc>
                <w:tcPr>
                  <w:tcW w:w="286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47EC31"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Кількість фаз</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E3CF116"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3 фази (220/380В), 3 фази (230/400В)</w:t>
                  </w:r>
                </w:p>
              </w:tc>
            </w:tr>
            <w:tr w:rsidR="005740A9" w:rsidRPr="005740A9" w14:paraId="1B160091" w14:textId="77777777" w:rsidTr="005740A9">
              <w:tc>
                <w:tcPr>
                  <w:tcW w:w="286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203D9D"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Тип генератора</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E86922"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дизельний</w:t>
                  </w:r>
                </w:p>
              </w:tc>
            </w:tr>
            <w:tr w:rsidR="005740A9" w:rsidRPr="005740A9" w14:paraId="25165A53" w14:textId="77777777" w:rsidTr="005740A9">
              <w:tc>
                <w:tcPr>
                  <w:tcW w:w="286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206B88"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Напруга</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CA045F"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380 - 400 вольт</w:t>
                  </w:r>
                </w:p>
              </w:tc>
            </w:tr>
            <w:tr w:rsidR="005740A9" w:rsidRPr="005740A9" w14:paraId="29CD6D63" w14:textId="77777777" w:rsidTr="005740A9">
              <w:tc>
                <w:tcPr>
                  <w:tcW w:w="286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93E343"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Номінальна потужність</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827B9F" w14:textId="77777777" w:rsidR="005740A9" w:rsidRPr="005740A9" w:rsidRDefault="005740A9" w:rsidP="005740A9">
                  <w:pPr>
                    <w:spacing w:after="0" w:line="240" w:lineRule="auto"/>
                    <w:rPr>
                      <w:rFonts w:ascii="Times New Roman" w:eastAsia="Times New Roman" w:hAnsi="Times New Roman" w:cs="Times New Roman"/>
                      <w:sz w:val="24"/>
                      <w:szCs w:val="24"/>
                      <w:lang w:eastAsia="uk-UA"/>
                    </w:rPr>
                  </w:pPr>
                  <w:r w:rsidRPr="005740A9">
                    <w:rPr>
                      <w:rFonts w:ascii="Times New Roman" w:eastAsia="Times New Roman" w:hAnsi="Times New Roman" w:cs="Times New Roman"/>
                      <w:sz w:val="24"/>
                      <w:szCs w:val="24"/>
                      <w:lang w:eastAsia="uk-UA"/>
                    </w:rPr>
                    <w:t>27.6 - 32.5 кіловат</w:t>
                  </w:r>
                </w:p>
              </w:tc>
            </w:tr>
          </w:tbl>
          <w:p w14:paraId="2DAF0535" w14:textId="54C5DAB1" w:rsidR="005E2E90" w:rsidRPr="006D605F" w:rsidRDefault="005E2E90" w:rsidP="006D605F">
            <w:pPr>
              <w:shd w:val="clear" w:color="auto" w:fill="FFFFFF"/>
              <w:textAlignment w:val="baseline"/>
              <w:rPr>
                <w:rFonts w:ascii="Times New Roman" w:hAnsi="Times New Roman" w:cs="Times New Roman"/>
                <w:b/>
                <w:color w:val="FF000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7B70F6B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r w:rsidR="006F4666">
              <w:rPr>
                <w:rFonts w:ascii="Times New Roman" w:hAnsi="Times New Roman" w:cs="Times New Roman"/>
                <w:sz w:val="24"/>
                <w:szCs w:val="24"/>
              </w:rPr>
              <w:t>субвенційні кошти</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735"/>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08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35B7"/>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58A9"/>
    <w:rsid w:val="000C6518"/>
    <w:rsid w:val="000D06C2"/>
    <w:rsid w:val="000D11B0"/>
    <w:rsid w:val="000D75C2"/>
    <w:rsid w:val="000E0AAA"/>
    <w:rsid w:val="000E1968"/>
    <w:rsid w:val="000E27E7"/>
    <w:rsid w:val="000E2DC5"/>
    <w:rsid w:val="000E2EC0"/>
    <w:rsid w:val="000E590C"/>
    <w:rsid w:val="000E5928"/>
    <w:rsid w:val="000E6D3F"/>
    <w:rsid w:val="000E7950"/>
    <w:rsid w:val="000E7A9F"/>
    <w:rsid w:val="000F07B2"/>
    <w:rsid w:val="000F1291"/>
    <w:rsid w:val="000F20AE"/>
    <w:rsid w:val="000F2550"/>
    <w:rsid w:val="000F4695"/>
    <w:rsid w:val="000F473D"/>
    <w:rsid w:val="000F4A37"/>
    <w:rsid w:val="000F6685"/>
    <w:rsid w:val="000F7246"/>
    <w:rsid w:val="000F73C0"/>
    <w:rsid w:val="001009F2"/>
    <w:rsid w:val="001017DB"/>
    <w:rsid w:val="0010186C"/>
    <w:rsid w:val="0010232F"/>
    <w:rsid w:val="00102E1E"/>
    <w:rsid w:val="00105024"/>
    <w:rsid w:val="001124C1"/>
    <w:rsid w:val="001133BB"/>
    <w:rsid w:val="001164B0"/>
    <w:rsid w:val="00117006"/>
    <w:rsid w:val="00122B03"/>
    <w:rsid w:val="00123E5D"/>
    <w:rsid w:val="0012459A"/>
    <w:rsid w:val="00124667"/>
    <w:rsid w:val="0012720A"/>
    <w:rsid w:val="00130043"/>
    <w:rsid w:val="0013411A"/>
    <w:rsid w:val="0013542B"/>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5C0"/>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A7732"/>
    <w:rsid w:val="001B03D0"/>
    <w:rsid w:val="001B19CC"/>
    <w:rsid w:val="001B20B0"/>
    <w:rsid w:val="001B7A43"/>
    <w:rsid w:val="001C60C2"/>
    <w:rsid w:val="001C69AB"/>
    <w:rsid w:val="001C718C"/>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4356"/>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56DA"/>
    <w:rsid w:val="00236441"/>
    <w:rsid w:val="00237FDB"/>
    <w:rsid w:val="002402A4"/>
    <w:rsid w:val="002408AB"/>
    <w:rsid w:val="00241202"/>
    <w:rsid w:val="00241C9E"/>
    <w:rsid w:val="00243382"/>
    <w:rsid w:val="002436E6"/>
    <w:rsid w:val="002436F0"/>
    <w:rsid w:val="002472D4"/>
    <w:rsid w:val="0024793B"/>
    <w:rsid w:val="00250E92"/>
    <w:rsid w:val="00250FCF"/>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2318"/>
    <w:rsid w:val="0028376D"/>
    <w:rsid w:val="002846BB"/>
    <w:rsid w:val="0028607C"/>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275D"/>
    <w:rsid w:val="002D3398"/>
    <w:rsid w:val="002D4A92"/>
    <w:rsid w:val="002D5861"/>
    <w:rsid w:val="002D5D9D"/>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199D"/>
    <w:rsid w:val="003130D5"/>
    <w:rsid w:val="00314674"/>
    <w:rsid w:val="00315115"/>
    <w:rsid w:val="00315549"/>
    <w:rsid w:val="00315961"/>
    <w:rsid w:val="003169BB"/>
    <w:rsid w:val="00317EA6"/>
    <w:rsid w:val="003204B4"/>
    <w:rsid w:val="003235A1"/>
    <w:rsid w:val="00326971"/>
    <w:rsid w:val="00326C89"/>
    <w:rsid w:val="00327562"/>
    <w:rsid w:val="00331F76"/>
    <w:rsid w:val="003343EB"/>
    <w:rsid w:val="0033608B"/>
    <w:rsid w:val="00336F4D"/>
    <w:rsid w:val="00336FDB"/>
    <w:rsid w:val="0034290F"/>
    <w:rsid w:val="00342959"/>
    <w:rsid w:val="0034497E"/>
    <w:rsid w:val="00344CBE"/>
    <w:rsid w:val="00345CC6"/>
    <w:rsid w:val="00350012"/>
    <w:rsid w:val="003501F6"/>
    <w:rsid w:val="00351AD9"/>
    <w:rsid w:val="00352822"/>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0183"/>
    <w:rsid w:val="003A2507"/>
    <w:rsid w:val="003A2FD2"/>
    <w:rsid w:val="003A4CF9"/>
    <w:rsid w:val="003A5369"/>
    <w:rsid w:val="003A592C"/>
    <w:rsid w:val="003A6405"/>
    <w:rsid w:val="003A6E22"/>
    <w:rsid w:val="003A6FF7"/>
    <w:rsid w:val="003B0414"/>
    <w:rsid w:val="003B09EC"/>
    <w:rsid w:val="003B70A4"/>
    <w:rsid w:val="003C0AFE"/>
    <w:rsid w:val="003C106D"/>
    <w:rsid w:val="003C26D9"/>
    <w:rsid w:val="003C297C"/>
    <w:rsid w:val="003C3D57"/>
    <w:rsid w:val="003C4DCA"/>
    <w:rsid w:val="003C5824"/>
    <w:rsid w:val="003C5FCD"/>
    <w:rsid w:val="003D3570"/>
    <w:rsid w:val="003D4E5B"/>
    <w:rsid w:val="003D5B93"/>
    <w:rsid w:val="003D70BB"/>
    <w:rsid w:val="003E0297"/>
    <w:rsid w:val="003E06E6"/>
    <w:rsid w:val="003E36C6"/>
    <w:rsid w:val="003F0708"/>
    <w:rsid w:val="003F306C"/>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2BF"/>
    <w:rsid w:val="004345DE"/>
    <w:rsid w:val="004354EF"/>
    <w:rsid w:val="004357DE"/>
    <w:rsid w:val="00436F64"/>
    <w:rsid w:val="0044306D"/>
    <w:rsid w:val="00443DAC"/>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C7C0F"/>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6E8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7D15"/>
    <w:rsid w:val="005500A4"/>
    <w:rsid w:val="0055320A"/>
    <w:rsid w:val="00556692"/>
    <w:rsid w:val="00556922"/>
    <w:rsid w:val="00560A55"/>
    <w:rsid w:val="00561016"/>
    <w:rsid w:val="005613E5"/>
    <w:rsid w:val="005629C1"/>
    <w:rsid w:val="005662FC"/>
    <w:rsid w:val="0056710D"/>
    <w:rsid w:val="00572394"/>
    <w:rsid w:val="00573575"/>
    <w:rsid w:val="005740A9"/>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507A"/>
    <w:rsid w:val="005B7BCC"/>
    <w:rsid w:val="005C15A8"/>
    <w:rsid w:val="005C4DAB"/>
    <w:rsid w:val="005C6301"/>
    <w:rsid w:val="005C754C"/>
    <w:rsid w:val="005C7A46"/>
    <w:rsid w:val="005D0A1A"/>
    <w:rsid w:val="005D1F41"/>
    <w:rsid w:val="005D24AF"/>
    <w:rsid w:val="005D3FC7"/>
    <w:rsid w:val="005D444C"/>
    <w:rsid w:val="005D76C3"/>
    <w:rsid w:val="005E220F"/>
    <w:rsid w:val="005E24E2"/>
    <w:rsid w:val="005E2E90"/>
    <w:rsid w:val="005E3EC1"/>
    <w:rsid w:val="005E42D4"/>
    <w:rsid w:val="005E4A92"/>
    <w:rsid w:val="005E6E2F"/>
    <w:rsid w:val="005F099C"/>
    <w:rsid w:val="005F39DD"/>
    <w:rsid w:val="005F4332"/>
    <w:rsid w:val="005F4F69"/>
    <w:rsid w:val="005F63B0"/>
    <w:rsid w:val="00601C77"/>
    <w:rsid w:val="00602470"/>
    <w:rsid w:val="00603F86"/>
    <w:rsid w:val="00604BDD"/>
    <w:rsid w:val="006062CA"/>
    <w:rsid w:val="00606420"/>
    <w:rsid w:val="006078B6"/>
    <w:rsid w:val="00613C45"/>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CD4"/>
    <w:rsid w:val="00680E8D"/>
    <w:rsid w:val="00683D19"/>
    <w:rsid w:val="00686DBF"/>
    <w:rsid w:val="00687CE1"/>
    <w:rsid w:val="00690BA5"/>
    <w:rsid w:val="006916DA"/>
    <w:rsid w:val="0069250C"/>
    <w:rsid w:val="0069397C"/>
    <w:rsid w:val="006943C0"/>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1FCD"/>
    <w:rsid w:val="006D2348"/>
    <w:rsid w:val="006D2974"/>
    <w:rsid w:val="006D37E6"/>
    <w:rsid w:val="006D3DE3"/>
    <w:rsid w:val="006D44FD"/>
    <w:rsid w:val="006D605F"/>
    <w:rsid w:val="006D7BB6"/>
    <w:rsid w:val="006E022D"/>
    <w:rsid w:val="006E2D52"/>
    <w:rsid w:val="006E37AC"/>
    <w:rsid w:val="006E52C8"/>
    <w:rsid w:val="006E62BF"/>
    <w:rsid w:val="006F3641"/>
    <w:rsid w:val="006F3F17"/>
    <w:rsid w:val="006F4666"/>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6E3D"/>
    <w:rsid w:val="007477DC"/>
    <w:rsid w:val="00747DD1"/>
    <w:rsid w:val="00750694"/>
    <w:rsid w:val="00751E3A"/>
    <w:rsid w:val="007524F4"/>
    <w:rsid w:val="00752619"/>
    <w:rsid w:val="00755D5E"/>
    <w:rsid w:val="0075686F"/>
    <w:rsid w:val="007602C3"/>
    <w:rsid w:val="007636E6"/>
    <w:rsid w:val="007668E7"/>
    <w:rsid w:val="00770D9C"/>
    <w:rsid w:val="00771B1C"/>
    <w:rsid w:val="00772EF2"/>
    <w:rsid w:val="00780B12"/>
    <w:rsid w:val="0078310D"/>
    <w:rsid w:val="0078750F"/>
    <w:rsid w:val="00787739"/>
    <w:rsid w:val="00790034"/>
    <w:rsid w:val="007902D7"/>
    <w:rsid w:val="0079253B"/>
    <w:rsid w:val="0079438B"/>
    <w:rsid w:val="007949DE"/>
    <w:rsid w:val="007965BC"/>
    <w:rsid w:val="007A1D57"/>
    <w:rsid w:val="007A50E4"/>
    <w:rsid w:val="007A7CEB"/>
    <w:rsid w:val="007B2A25"/>
    <w:rsid w:val="007B3EEB"/>
    <w:rsid w:val="007B5477"/>
    <w:rsid w:val="007C3E66"/>
    <w:rsid w:val="007C54EC"/>
    <w:rsid w:val="007C6450"/>
    <w:rsid w:val="007C72C0"/>
    <w:rsid w:val="007C7478"/>
    <w:rsid w:val="007D53DB"/>
    <w:rsid w:val="007D6DB8"/>
    <w:rsid w:val="007D7567"/>
    <w:rsid w:val="007E029A"/>
    <w:rsid w:val="007E1F73"/>
    <w:rsid w:val="007E3495"/>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492C"/>
    <w:rsid w:val="0082609C"/>
    <w:rsid w:val="00830435"/>
    <w:rsid w:val="00830955"/>
    <w:rsid w:val="00831B09"/>
    <w:rsid w:val="00832050"/>
    <w:rsid w:val="0083439C"/>
    <w:rsid w:val="00836E4A"/>
    <w:rsid w:val="00836EBB"/>
    <w:rsid w:val="00836ED5"/>
    <w:rsid w:val="008418C7"/>
    <w:rsid w:val="008430D9"/>
    <w:rsid w:val="008431F1"/>
    <w:rsid w:val="00845A65"/>
    <w:rsid w:val="0084600B"/>
    <w:rsid w:val="0084652A"/>
    <w:rsid w:val="00847CF4"/>
    <w:rsid w:val="00850A65"/>
    <w:rsid w:val="0085384B"/>
    <w:rsid w:val="008564F7"/>
    <w:rsid w:val="00856EB5"/>
    <w:rsid w:val="00857B39"/>
    <w:rsid w:val="00857EF9"/>
    <w:rsid w:val="00860B6B"/>
    <w:rsid w:val="00863A27"/>
    <w:rsid w:val="00865A54"/>
    <w:rsid w:val="00866056"/>
    <w:rsid w:val="008660D0"/>
    <w:rsid w:val="008702B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643"/>
    <w:rsid w:val="00892BBF"/>
    <w:rsid w:val="00892F3F"/>
    <w:rsid w:val="008948A1"/>
    <w:rsid w:val="00894C6D"/>
    <w:rsid w:val="008A0704"/>
    <w:rsid w:val="008A2755"/>
    <w:rsid w:val="008A2D8C"/>
    <w:rsid w:val="008A4C5F"/>
    <w:rsid w:val="008B03F3"/>
    <w:rsid w:val="008B085A"/>
    <w:rsid w:val="008B143B"/>
    <w:rsid w:val="008B1A13"/>
    <w:rsid w:val="008B67C4"/>
    <w:rsid w:val="008B6BE8"/>
    <w:rsid w:val="008B7092"/>
    <w:rsid w:val="008B7C49"/>
    <w:rsid w:val="008C0A0E"/>
    <w:rsid w:val="008C1F99"/>
    <w:rsid w:val="008C3E30"/>
    <w:rsid w:val="008C5466"/>
    <w:rsid w:val="008C5DAB"/>
    <w:rsid w:val="008D1540"/>
    <w:rsid w:val="008D1DAD"/>
    <w:rsid w:val="008D1FE5"/>
    <w:rsid w:val="008D55E7"/>
    <w:rsid w:val="008D6F87"/>
    <w:rsid w:val="008E0558"/>
    <w:rsid w:val="008E0FBA"/>
    <w:rsid w:val="008E1775"/>
    <w:rsid w:val="008E338E"/>
    <w:rsid w:val="008E519C"/>
    <w:rsid w:val="008E5B51"/>
    <w:rsid w:val="008F300C"/>
    <w:rsid w:val="008F3483"/>
    <w:rsid w:val="008F4651"/>
    <w:rsid w:val="008F6D0F"/>
    <w:rsid w:val="00902797"/>
    <w:rsid w:val="009033A5"/>
    <w:rsid w:val="00904961"/>
    <w:rsid w:val="00907A35"/>
    <w:rsid w:val="0091340E"/>
    <w:rsid w:val="0091361B"/>
    <w:rsid w:val="00913719"/>
    <w:rsid w:val="00914B54"/>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E7B52"/>
    <w:rsid w:val="009F006A"/>
    <w:rsid w:val="009F040C"/>
    <w:rsid w:val="009F5E09"/>
    <w:rsid w:val="009F7206"/>
    <w:rsid w:val="00A007BC"/>
    <w:rsid w:val="00A01982"/>
    <w:rsid w:val="00A03BB0"/>
    <w:rsid w:val="00A04B66"/>
    <w:rsid w:val="00A04EC5"/>
    <w:rsid w:val="00A05236"/>
    <w:rsid w:val="00A06363"/>
    <w:rsid w:val="00A068E2"/>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56C0"/>
    <w:rsid w:val="00A96738"/>
    <w:rsid w:val="00AA0591"/>
    <w:rsid w:val="00AA0767"/>
    <w:rsid w:val="00AA2F51"/>
    <w:rsid w:val="00AA3B52"/>
    <w:rsid w:val="00AA6C07"/>
    <w:rsid w:val="00AB2998"/>
    <w:rsid w:val="00AB3074"/>
    <w:rsid w:val="00AB4FAB"/>
    <w:rsid w:val="00AB5896"/>
    <w:rsid w:val="00AB6BF0"/>
    <w:rsid w:val="00AC2FE9"/>
    <w:rsid w:val="00AC57E7"/>
    <w:rsid w:val="00AC5BCC"/>
    <w:rsid w:val="00AC6A8B"/>
    <w:rsid w:val="00AD0F1D"/>
    <w:rsid w:val="00AD1301"/>
    <w:rsid w:val="00AD31F8"/>
    <w:rsid w:val="00AD3E00"/>
    <w:rsid w:val="00AD6621"/>
    <w:rsid w:val="00AD6E4E"/>
    <w:rsid w:val="00AD7934"/>
    <w:rsid w:val="00AD7A65"/>
    <w:rsid w:val="00AE0835"/>
    <w:rsid w:val="00AE2AE3"/>
    <w:rsid w:val="00AE68B8"/>
    <w:rsid w:val="00AE6F89"/>
    <w:rsid w:val="00AE788A"/>
    <w:rsid w:val="00AE78DD"/>
    <w:rsid w:val="00AF20DE"/>
    <w:rsid w:val="00AF3F74"/>
    <w:rsid w:val="00AF44EB"/>
    <w:rsid w:val="00AF47B2"/>
    <w:rsid w:val="00B0032E"/>
    <w:rsid w:val="00B00F84"/>
    <w:rsid w:val="00B01481"/>
    <w:rsid w:val="00B01CDA"/>
    <w:rsid w:val="00B01D3F"/>
    <w:rsid w:val="00B02BE6"/>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3199"/>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B39"/>
    <w:rsid w:val="00BE5C4B"/>
    <w:rsid w:val="00BE7921"/>
    <w:rsid w:val="00BF4E85"/>
    <w:rsid w:val="00BF5926"/>
    <w:rsid w:val="00BF648B"/>
    <w:rsid w:val="00C0196C"/>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077"/>
    <w:rsid w:val="00C279C4"/>
    <w:rsid w:val="00C32327"/>
    <w:rsid w:val="00C33AA0"/>
    <w:rsid w:val="00C34AFF"/>
    <w:rsid w:val="00C37D10"/>
    <w:rsid w:val="00C40A67"/>
    <w:rsid w:val="00C427CE"/>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69FC"/>
    <w:rsid w:val="00C970BF"/>
    <w:rsid w:val="00C97B8F"/>
    <w:rsid w:val="00CA06C9"/>
    <w:rsid w:val="00CA2FFB"/>
    <w:rsid w:val="00CA3EE5"/>
    <w:rsid w:val="00CB1A42"/>
    <w:rsid w:val="00CB246F"/>
    <w:rsid w:val="00CB6B2F"/>
    <w:rsid w:val="00CC1A1A"/>
    <w:rsid w:val="00CC34C3"/>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31D"/>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4CCB"/>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5FD9"/>
    <w:rsid w:val="00D86046"/>
    <w:rsid w:val="00D87A61"/>
    <w:rsid w:val="00D87AB7"/>
    <w:rsid w:val="00D90528"/>
    <w:rsid w:val="00D914E6"/>
    <w:rsid w:val="00D91682"/>
    <w:rsid w:val="00D927E6"/>
    <w:rsid w:val="00D93788"/>
    <w:rsid w:val="00D94C69"/>
    <w:rsid w:val="00D94F7F"/>
    <w:rsid w:val="00D95590"/>
    <w:rsid w:val="00DA138A"/>
    <w:rsid w:val="00DA1753"/>
    <w:rsid w:val="00DA20BC"/>
    <w:rsid w:val="00DA2526"/>
    <w:rsid w:val="00DA27A1"/>
    <w:rsid w:val="00DA35F7"/>
    <w:rsid w:val="00DA429C"/>
    <w:rsid w:val="00DA4338"/>
    <w:rsid w:val="00DA4C2D"/>
    <w:rsid w:val="00DA6041"/>
    <w:rsid w:val="00DB492C"/>
    <w:rsid w:val="00DB4F59"/>
    <w:rsid w:val="00DB6302"/>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AB8"/>
    <w:rsid w:val="00DF1B96"/>
    <w:rsid w:val="00DF1BC7"/>
    <w:rsid w:val="00DF1F64"/>
    <w:rsid w:val="00DF6C84"/>
    <w:rsid w:val="00DF6DBA"/>
    <w:rsid w:val="00DF785E"/>
    <w:rsid w:val="00E00465"/>
    <w:rsid w:val="00E00C1D"/>
    <w:rsid w:val="00E013D5"/>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3799F"/>
    <w:rsid w:val="00E41894"/>
    <w:rsid w:val="00E42582"/>
    <w:rsid w:val="00E42F3E"/>
    <w:rsid w:val="00E4300C"/>
    <w:rsid w:val="00E43599"/>
    <w:rsid w:val="00E4393B"/>
    <w:rsid w:val="00E449DA"/>
    <w:rsid w:val="00E47656"/>
    <w:rsid w:val="00E477D6"/>
    <w:rsid w:val="00E52A24"/>
    <w:rsid w:val="00E52DA7"/>
    <w:rsid w:val="00E5426A"/>
    <w:rsid w:val="00E54DA3"/>
    <w:rsid w:val="00E5753B"/>
    <w:rsid w:val="00E60116"/>
    <w:rsid w:val="00E62218"/>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34FE"/>
    <w:rsid w:val="00EE5BA6"/>
    <w:rsid w:val="00EF0AED"/>
    <w:rsid w:val="00EF0B85"/>
    <w:rsid w:val="00EF2682"/>
    <w:rsid w:val="00EF2876"/>
    <w:rsid w:val="00EF3218"/>
    <w:rsid w:val="00EF5FBC"/>
    <w:rsid w:val="00EF6362"/>
    <w:rsid w:val="00EF6787"/>
    <w:rsid w:val="00EF6D6D"/>
    <w:rsid w:val="00EF7FB8"/>
    <w:rsid w:val="00F00132"/>
    <w:rsid w:val="00F01ECA"/>
    <w:rsid w:val="00F02543"/>
    <w:rsid w:val="00F03DF7"/>
    <w:rsid w:val="00F0496A"/>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CCA"/>
    <w:rsid w:val="00F43E62"/>
    <w:rsid w:val="00F47232"/>
    <w:rsid w:val="00F4768A"/>
    <w:rsid w:val="00F50162"/>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6737B"/>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D686E"/>
    <w:rsid w:val="00FE10E9"/>
    <w:rsid w:val="00FE35A4"/>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48664725">
      <w:bodyDiv w:val="1"/>
      <w:marLeft w:val="0"/>
      <w:marRight w:val="0"/>
      <w:marTop w:val="0"/>
      <w:marBottom w:val="0"/>
      <w:divBdr>
        <w:top w:val="none" w:sz="0" w:space="0" w:color="auto"/>
        <w:left w:val="none" w:sz="0" w:space="0" w:color="auto"/>
        <w:bottom w:val="none" w:sz="0" w:space="0" w:color="auto"/>
        <w:right w:val="none" w:sz="0" w:space="0" w:color="auto"/>
      </w:divBdr>
      <w:divsChild>
        <w:div w:id="173880463">
          <w:marLeft w:val="0"/>
          <w:marRight w:val="0"/>
          <w:marTop w:val="0"/>
          <w:marBottom w:val="375"/>
          <w:divBdr>
            <w:top w:val="none" w:sz="0" w:space="0" w:color="auto"/>
            <w:left w:val="none" w:sz="0" w:space="0" w:color="auto"/>
            <w:bottom w:val="none" w:sz="0" w:space="0" w:color="auto"/>
            <w:right w:val="none" w:sz="0" w:space="0" w:color="auto"/>
          </w:divBdr>
          <w:divsChild>
            <w:div w:id="1582836028">
              <w:marLeft w:val="0"/>
              <w:marRight w:val="0"/>
              <w:marTop w:val="0"/>
              <w:marBottom w:val="75"/>
              <w:divBdr>
                <w:top w:val="none" w:sz="0" w:space="0" w:color="auto"/>
                <w:left w:val="none" w:sz="0" w:space="0" w:color="auto"/>
                <w:bottom w:val="none" w:sz="0" w:space="0" w:color="auto"/>
                <w:right w:val="none" w:sz="0" w:space="0" w:color="auto"/>
              </w:divBdr>
            </w:div>
            <w:div w:id="1747342525">
              <w:marLeft w:val="0"/>
              <w:marRight w:val="0"/>
              <w:marTop w:val="0"/>
              <w:marBottom w:val="0"/>
              <w:divBdr>
                <w:top w:val="none" w:sz="0" w:space="0" w:color="auto"/>
                <w:left w:val="none" w:sz="0" w:space="0" w:color="auto"/>
                <w:bottom w:val="none" w:sz="0" w:space="0" w:color="auto"/>
                <w:right w:val="none" w:sz="0" w:space="0" w:color="auto"/>
              </w:divBdr>
            </w:div>
          </w:divsChild>
        </w:div>
        <w:div w:id="288823928">
          <w:marLeft w:val="0"/>
          <w:marRight w:val="0"/>
          <w:marTop w:val="0"/>
          <w:marBottom w:val="375"/>
          <w:divBdr>
            <w:top w:val="none" w:sz="0" w:space="0" w:color="auto"/>
            <w:left w:val="none" w:sz="0" w:space="0" w:color="auto"/>
            <w:bottom w:val="none" w:sz="0" w:space="0" w:color="auto"/>
            <w:right w:val="none" w:sz="0" w:space="0" w:color="auto"/>
          </w:divBdr>
          <w:divsChild>
            <w:div w:id="1995330405">
              <w:marLeft w:val="0"/>
              <w:marRight w:val="0"/>
              <w:marTop w:val="0"/>
              <w:marBottom w:val="75"/>
              <w:divBdr>
                <w:top w:val="none" w:sz="0" w:space="0" w:color="auto"/>
                <w:left w:val="none" w:sz="0" w:space="0" w:color="auto"/>
                <w:bottom w:val="none" w:sz="0" w:space="0" w:color="auto"/>
                <w:right w:val="none" w:sz="0" w:space="0" w:color="auto"/>
              </w:divBdr>
            </w:div>
            <w:div w:id="1997998124">
              <w:marLeft w:val="0"/>
              <w:marRight w:val="0"/>
              <w:marTop w:val="0"/>
              <w:marBottom w:val="0"/>
              <w:divBdr>
                <w:top w:val="none" w:sz="0" w:space="0" w:color="auto"/>
                <w:left w:val="none" w:sz="0" w:space="0" w:color="auto"/>
                <w:bottom w:val="none" w:sz="0" w:space="0" w:color="auto"/>
                <w:right w:val="none" w:sz="0" w:space="0" w:color="auto"/>
              </w:divBdr>
            </w:div>
          </w:divsChild>
        </w:div>
        <w:div w:id="2064405801">
          <w:marLeft w:val="0"/>
          <w:marRight w:val="0"/>
          <w:marTop w:val="0"/>
          <w:marBottom w:val="450"/>
          <w:divBdr>
            <w:top w:val="none" w:sz="0" w:space="0" w:color="auto"/>
            <w:left w:val="none" w:sz="0" w:space="0" w:color="auto"/>
            <w:bottom w:val="none" w:sz="0" w:space="0" w:color="auto"/>
            <w:right w:val="none" w:sz="0" w:space="0" w:color="auto"/>
          </w:divBdr>
          <w:divsChild>
            <w:div w:id="526214528">
              <w:marLeft w:val="0"/>
              <w:marRight w:val="0"/>
              <w:marTop w:val="0"/>
              <w:marBottom w:val="375"/>
              <w:divBdr>
                <w:top w:val="none" w:sz="0" w:space="0" w:color="auto"/>
                <w:left w:val="none" w:sz="0" w:space="0" w:color="auto"/>
                <w:bottom w:val="none" w:sz="0" w:space="0" w:color="auto"/>
                <w:right w:val="none" w:sz="0" w:space="0" w:color="auto"/>
              </w:divBdr>
              <w:divsChild>
                <w:div w:id="1871336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9129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5196">
          <w:marLeft w:val="0"/>
          <w:marRight w:val="0"/>
          <w:marTop w:val="0"/>
          <w:marBottom w:val="375"/>
          <w:divBdr>
            <w:top w:val="none" w:sz="0" w:space="0" w:color="auto"/>
            <w:left w:val="none" w:sz="0" w:space="0" w:color="auto"/>
            <w:bottom w:val="none" w:sz="0" w:space="0" w:color="auto"/>
            <w:right w:val="none" w:sz="0" w:space="0" w:color="auto"/>
          </w:divBdr>
          <w:divsChild>
            <w:div w:id="275914010">
              <w:marLeft w:val="0"/>
              <w:marRight w:val="0"/>
              <w:marTop w:val="0"/>
              <w:marBottom w:val="75"/>
              <w:divBdr>
                <w:top w:val="none" w:sz="0" w:space="0" w:color="auto"/>
                <w:left w:val="none" w:sz="0" w:space="0" w:color="auto"/>
                <w:bottom w:val="none" w:sz="0" w:space="0" w:color="auto"/>
                <w:right w:val="none" w:sz="0" w:space="0" w:color="auto"/>
              </w:divBdr>
            </w:div>
            <w:div w:id="103620355">
              <w:marLeft w:val="0"/>
              <w:marRight w:val="0"/>
              <w:marTop w:val="0"/>
              <w:marBottom w:val="0"/>
              <w:divBdr>
                <w:top w:val="none" w:sz="0" w:space="0" w:color="auto"/>
                <w:left w:val="none" w:sz="0" w:space="0" w:color="auto"/>
                <w:bottom w:val="none" w:sz="0" w:space="0" w:color="auto"/>
                <w:right w:val="none" w:sz="0" w:space="0" w:color="auto"/>
              </w:divBdr>
            </w:div>
          </w:divsChild>
        </w:div>
        <w:div w:id="1603950390">
          <w:marLeft w:val="0"/>
          <w:marRight w:val="0"/>
          <w:marTop w:val="0"/>
          <w:marBottom w:val="375"/>
          <w:divBdr>
            <w:top w:val="none" w:sz="0" w:space="0" w:color="auto"/>
            <w:left w:val="none" w:sz="0" w:space="0" w:color="auto"/>
            <w:bottom w:val="none" w:sz="0" w:space="0" w:color="auto"/>
            <w:right w:val="none" w:sz="0" w:space="0" w:color="auto"/>
          </w:divBdr>
          <w:divsChild>
            <w:div w:id="1636643616">
              <w:marLeft w:val="0"/>
              <w:marRight w:val="0"/>
              <w:marTop w:val="0"/>
              <w:marBottom w:val="75"/>
              <w:divBdr>
                <w:top w:val="none" w:sz="0" w:space="0" w:color="auto"/>
                <w:left w:val="none" w:sz="0" w:space="0" w:color="auto"/>
                <w:bottom w:val="none" w:sz="0" w:space="0" w:color="auto"/>
                <w:right w:val="none" w:sz="0" w:space="0" w:color="auto"/>
              </w:divBdr>
            </w:div>
            <w:div w:id="1510826377">
              <w:marLeft w:val="0"/>
              <w:marRight w:val="0"/>
              <w:marTop w:val="0"/>
              <w:marBottom w:val="0"/>
              <w:divBdr>
                <w:top w:val="none" w:sz="0" w:space="0" w:color="auto"/>
                <w:left w:val="none" w:sz="0" w:space="0" w:color="auto"/>
                <w:bottom w:val="none" w:sz="0" w:space="0" w:color="auto"/>
                <w:right w:val="none" w:sz="0" w:space="0" w:color="auto"/>
              </w:divBdr>
            </w:div>
          </w:divsChild>
        </w:div>
        <w:div w:id="567770105">
          <w:marLeft w:val="0"/>
          <w:marRight w:val="0"/>
          <w:marTop w:val="0"/>
          <w:marBottom w:val="450"/>
          <w:divBdr>
            <w:top w:val="none" w:sz="0" w:space="0" w:color="auto"/>
            <w:left w:val="none" w:sz="0" w:space="0" w:color="auto"/>
            <w:bottom w:val="none" w:sz="0" w:space="0" w:color="auto"/>
            <w:right w:val="none" w:sz="0" w:space="0" w:color="auto"/>
          </w:divBdr>
          <w:divsChild>
            <w:div w:id="482740652">
              <w:marLeft w:val="0"/>
              <w:marRight w:val="0"/>
              <w:marTop w:val="0"/>
              <w:marBottom w:val="375"/>
              <w:divBdr>
                <w:top w:val="none" w:sz="0" w:space="0" w:color="auto"/>
                <w:left w:val="none" w:sz="0" w:space="0" w:color="auto"/>
                <w:bottom w:val="none" w:sz="0" w:space="0" w:color="auto"/>
                <w:right w:val="none" w:sz="0" w:space="0" w:color="auto"/>
              </w:divBdr>
              <w:divsChild>
                <w:div w:id="120278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0013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5009">
          <w:marLeft w:val="0"/>
          <w:marRight w:val="0"/>
          <w:marTop w:val="0"/>
          <w:marBottom w:val="375"/>
          <w:divBdr>
            <w:top w:val="none" w:sz="0" w:space="0" w:color="auto"/>
            <w:left w:val="none" w:sz="0" w:space="0" w:color="auto"/>
            <w:bottom w:val="none" w:sz="0" w:space="0" w:color="auto"/>
            <w:right w:val="none" w:sz="0" w:space="0" w:color="auto"/>
          </w:divBdr>
          <w:divsChild>
            <w:div w:id="1678651015">
              <w:marLeft w:val="0"/>
              <w:marRight w:val="0"/>
              <w:marTop w:val="0"/>
              <w:marBottom w:val="75"/>
              <w:divBdr>
                <w:top w:val="none" w:sz="0" w:space="0" w:color="auto"/>
                <w:left w:val="none" w:sz="0" w:space="0" w:color="auto"/>
                <w:bottom w:val="none" w:sz="0" w:space="0" w:color="auto"/>
                <w:right w:val="none" w:sz="0" w:space="0" w:color="auto"/>
              </w:divBdr>
            </w:div>
            <w:div w:id="1970816171">
              <w:marLeft w:val="0"/>
              <w:marRight w:val="0"/>
              <w:marTop w:val="0"/>
              <w:marBottom w:val="0"/>
              <w:divBdr>
                <w:top w:val="none" w:sz="0" w:space="0" w:color="auto"/>
                <w:left w:val="none" w:sz="0" w:space="0" w:color="auto"/>
                <w:bottom w:val="none" w:sz="0" w:space="0" w:color="auto"/>
                <w:right w:val="none" w:sz="0" w:space="0" w:color="auto"/>
              </w:divBdr>
            </w:div>
          </w:divsChild>
        </w:div>
        <w:div w:id="544870074">
          <w:marLeft w:val="0"/>
          <w:marRight w:val="0"/>
          <w:marTop w:val="0"/>
          <w:marBottom w:val="375"/>
          <w:divBdr>
            <w:top w:val="none" w:sz="0" w:space="0" w:color="auto"/>
            <w:left w:val="none" w:sz="0" w:space="0" w:color="auto"/>
            <w:bottom w:val="none" w:sz="0" w:space="0" w:color="auto"/>
            <w:right w:val="none" w:sz="0" w:space="0" w:color="auto"/>
          </w:divBdr>
          <w:divsChild>
            <w:div w:id="85424536">
              <w:marLeft w:val="0"/>
              <w:marRight w:val="0"/>
              <w:marTop w:val="0"/>
              <w:marBottom w:val="75"/>
              <w:divBdr>
                <w:top w:val="none" w:sz="0" w:space="0" w:color="auto"/>
                <w:left w:val="none" w:sz="0" w:space="0" w:color="auto"/>
                <w:bottom w:val="none" w:sz="0" w:space="0" w:color="auto"/>
                <w:right w:val="none" w:sz="0" w:space="0" w:color="auto"/>
              </w:divBdr>
            </w:div>
            <w:div w:id="1794712609">
              <w:marLeft w:val="0"/>
              <w:marRight w:val="0"/>
              <w:marTop w:val="0"/>
              <w:marBottom w:val="0"/>
              <w:divBdr>
                <w:top w:val="none" w:sz="0" w:space="0" w:color="auto"/>
                <w:left w:val="none" w:sz="0" w:space="0" w:color="auto"/>
                <w:bottom w:val="none" w:sz="0" w:space="0" w:color="auto"/>
                <w:right w:val="none" w:sz="0" w:space="0" w:color="auto"/>
              </w:divBdr>
            </w:div>
          </w:divsChild>
        </w:div>
        <w:div w:id="1012341639">
          <w:marLeft w:val="0"/>
          <w:marRight w:val="0"/>
          <w:marTop w:val="0"/>
          <w:marBottom w:val="450"/>
          <w:divBdr>
            <w:top w:val="none" w:sz="0" w:space="0" w:color="auto"/>
            <w:left w:val="none" w:sz="0" w:space="0" w:color="auto"/>
            <w:bottom w:val="none" w:sz="0" w:space="0" w:color="auto"/>
            <w:right w:val="none" w:sz="0" w:space="0" w:color="auto"/>
          </w:divBdr>
          <w:divsChild>
            <w:div w:id="1931814402">
              <w:marLeft w:val="0"/>
              <w:marRight w:val="0"/>
              <w:marTop w:val="0"/>
              <w:marBottom w:val="375"/>
              <w:divBdr>
                <w:top w:val="none" w:sz="0" w:space="0" w:color="auto"/>
                <w:left w:val="none" w:sz="0" w:space="0" w:color="auto"/>
                <w:bottom w:val="none" w:sz="0" w:space="0" w:color="auto"/>
                <w:right w:val="none" w:sz="0" w:space="0" w:color="auto"/>
              </w:divBdr>
              <w:divsChild>
                <w:div w:id="2037152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3337343">
      <w:bodyDiv w:val="1"/>
      <w:marLeft w:val="0"/>
      <w:marRight w:val="0"/>
      <w:marTop w:val="0"/>
      <w:marBottom w:val="0"/>
      <w:divBdr>
        <w:top w:val="none" w:sz="0" w:space="0" w:color="auto"/>
        <w:left w:val="none" w:sz="0" w:space="0" w:color="auto"/>
        <w:bottom w:val="none" w:sz="0" w:space="0" w:color="auto"/>
        <w:right w:val="none" w:sz="0" w:space="0" w:color="auto"/>
      </w:divBdr>
      <w:divsChild>
        <w:div w:id="1584877166">
          <w:marLeft w:val="0"/>
          <w:marRight w:val="0"/>
          <w:marTop w:val="0"/>
          <w:marBottom w:val="375"/>
          <w:divBdr>
            <w:top w:val="none" w:sz="0" w:space="0" w:color="auto"/>
            <w:left w:val="none" w:sz="0" w:space="0" w:color="auto"/>
            <w:bottom w:val="none" w:sz="0" w:space="0" w:color="auto"/>
            <w:right w:val="none" w:sz="0" w:space="0" w:color="auto"/>
          </w:divBdr>
          <w:divsChild>
            <w:div w:id="933628151">
              <w:marLeft w:val="0"/>
              <w:marRight w:val="0"/>
              <w:marTop w:val="0"/>
              <w:marBottom w:val="75"/>
              <w:divBdr>
                <w:top w:val="none" w:sz="0" w:space="0" w:color="auto"/>
                <w:left w:val="none" w:sz="0" w:space="0" w:color="auto"/>
                <w:bottom w:val="none" w:sz="0" w:space="0" w:color="auto"/>
                <w:right w:val="none" w:sz="0" w:space="0" w:color="auto"/>
              </w:divBdr>
            </w:div>
            <w:div w:id="1768498224">
              <w:marLeft w:val="0"/>
              <w:marRight w:val="0"/>
              <w:marTop w:val="0"/>
              <w:marBottom w:val="0"/>
              <w:divBdr>
                <w:top w:val="none" w:sz="0" w:space="0" w:color="auto"/>
                <w:left w:val="none" w:sz="0" w:space="0" w:color="auto"/>
                <w:bottom w:val="none" w:sz="0" w:space="0" w:color="auto"/>
                <w:right w:val="none" w:sz="0" w:space="0" w:color="auto"/>
              </w:divBdr>
            </w:div>
          </w:divsChild>
        </w:div>
        <w:div w:id="485367467">
          <w:marLeft w:val="0"/>
          <w:marRight w:val="0"/>
          <w:marTop w:val="0"/>
          <w:marBottom w:val="375"/>
          <w:divBdr>
            <w:top w:val="none" w:sz="0" w:space="0" w:color="auto"/>
            <w:left w:val="none" w:sz="0" w:space="0" w:color="auto"/>
            <w:bottom w:val="none" w:sz="0" w:space="0" w:color="auto"/>
            <w:right w:val="none" w:sz="0" w:space="0" w:color="auto"/>
          </w:divBdr>
          <w:divsChild>
            <w:div w:id="2007249813">
              <w:marLeft w:val="0"/>
              <w:marRight w:val="0"/>
              <w:marTop w:val="0"/>
              <w:marBottom w:val="75"/>
              <w:divBdr>
                <w:top w:val="none" w:sz="0" w:space="0" w:color="auto"/>
                <w:left w:val="none" w:sz="0" w:space="0" w:color="auto"/>
                <w:bottom w:val="none" w:sz="0" w:space="0" w:color="auto"/>
                <w:right w:val="none" w:sz="0" w:space="0" w:color="auto"/>
              </w:divBdr>
            </w:div>
            <w:div w:id="1807239164">
              <w:marLeft w:val="0"/>
              <w:marRight w:val="0"/>
              <w:marTop w:val="0"/>
              <w:marBottom w:val="0"/>
              <w:divBdr>
                <w:top w:val="none" w:sz="0" w:space="0" w:color="auto"/>
                <w:left w:val="none" w:sz="0" w:space="0" w:color="auto"/>
                <w:bottom w:val="none" w:sz="0" w:space="0" w:color="auto"/>
                <w:right w:val="none" w:sz="0" w:space="0" w:color="auto"/>
              </w:divBdr>
            </w:div>
          </w:divsChild>
        </w:div>
        <w:div w:id="235013049">
          <w:marLeft w:val="0"/>
          <w:marRight w:val="0"/>
          <w:marTop w:val="0"/>
          <w:marBottom w:val="450"/>
          <w:divBdr>
            <w:top w:val="none" w:sz="0" w:space="0" w:color="auto"/>
            <w:left w:val="none" w:sz="0" w:space="0" w:color="auto"/>
            <w:bottom w:val="none" w:sz="0" w:space="0" w:color="auto"/>
            <w:right w:val="none" w:sz="0" w:space="0" w:color="auto"/>
          </w:divBdr>
          <w:divsChild>
            <w:div w:id="163906877">
              <w:marLeft w:val="0"/>
              <w:marRight w:val="0"/>
              <w:marTop w:val="0"/>
              <w:marBottom w:val="375"/>
              <w:divBdr>
                <w:top w:val="none" w:sz="0" w:space="0" w:color="auto"/>
                <w:left w:val="none" w:sz="0" w:space="0" w:color="auto"/>
                <w:bottom w:val="none" w:sz="0" w:space="0" w:color="auto"/>
                <w:right w:val="none" w:sz="0" w:space="0" w:color="auto"/>
              </w:divBdr>
              <w:divsChild>
                <w:div w:id="546260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1078</Words>
  <Characters>615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2025-12-10T10:24:00Z</dcterms:created>
  <dcterms:modified xsi:type="dcterms:W3CDTF">2025-12-10T10:24:00Z</dcterms:modified>
</cp:coreProperties>
</file>