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6672A14"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967801">
        <w:rPr>
          <w:rStyle w:val="a9"/>
          <w:rFonts w:ascii="ProbaPro" w:hAnsi="ProbaPro"/>
          <w:color w:val="0056B3"/>
          <w:sz w:val="33"/>
          <w:szCs w:val="33"/>
          <w:bdr w:val="none" w:sz="0" w:space="0" w:color="auto" w:frame="1"/>
          <w:shd w:val="clear" w:color="auto" w:fill="FFFFFF"/>
        </w:rPr>
        <w:t>25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86BA3A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DE069F" w:rsidRPr="00DE069F">
        <w:rPr>
          <w:color w:val="2E74B5" w:themeColor="accent1" w:themeShade="BF"/>
          <w:sz w:val="32"/>
          <w:szCs w:val="32"/>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sidR="00AA0591" w:rsidRPr="00AA0591">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E8019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05BCBA8E" w:rsidR="00D13BB6" w:rsidRPr="00F623E2" w:rsidRDefault="00DE069F" w:rsidP="006062CA">
            <w:pPr>
              <w:rPr>
                <w:rFonts w:ascii="Times New Roman" w:hAnsi="Times New Roman" w:cs="Times New Roman"/>
                <w:sz w:val="24"/>
                <w:szCs w:val="24"/>
              </w:rPr>
            </w:pPr>
            <w:r w:rsidRPr="00DE069F">
              <w:rPr>
                <w:rFonts w:ascii="Times New Roman" w:hAnsi="Times New Roman" w:cs="Times New Roman"/>
                <w:sz w:val="24"/>
                <w:szCs w:val="24"/>
              </w:rPr>
              <w:t>71520000-9 Послуги з нагляду за виконанням будівельних робіт «Здійснення технічного нагляду по об’єкту: «Нове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p>
        </w:tc>
      </w:tr>
      <w:tr w:rsidR="00D13BB6" w:rsidRPr="00B90AC7" w14:paraId="2DAF0523" w14:textId="77777777" w:rsidTr="00E8019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591F324E"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D67613" w:rsidRPr="00D67613">
              <w:rPr>
                <w:rFonts w:ascii="Times New Roman" w:hAnsi="Times New Roman" w:cs="Times New Roman"/>
                <w:color w:val="333333"/>
                <w:sz w:val="24"/>
                <w:szCs w:val="24"/>
                <w:shd w:val="clear" w:color="auto" w:fill="FFFFFF"/>
              </w:rPr>
              <w:t>UA-2025-06-24-012678-a</w:t>
            </w:r>
          </w:p>
        </w:tc>
      </w:tr>
      <w:tr w:rsidR="00D13BB6" w:rsidRPr="00B90AC7" w14:paraId="2DAF0527" w14:textId="77777777" w:rsidTr="00E8019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E8019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488D40E8" w:rsidR="00D13BB6" w:rsidRPr="00891149" w:rsidRDefault="00D67613" w:rsidP="00C13CC0">
            <w:pPr>
              <w:rPr>
                <w:rFonts w:ascii="Times New Roman" w:hAnsi="Times New Roman" w:cs="Times New Roman"/>
                <w:sz w:val="24"/>
                <w:szCs w:val="24"/>
              </w:rPr>
            </w:pPr>
            <w:r w:rsidRPr="00D67613">
              <w:rPr>
                <w:rFonts w:ascii="Times New Roman" w:hAnsi="Times New Roman" w:cs="Times New Roman"/>
                <w:sz w:val="24"/>
                <w:szCs w:val="24"/>
                <w:bdr w:val="none" w:sz="0" w:space="0" w:color="auto" w:frame="1"/>
                <w:shd w:val="clear" w:color="auto" w:fill="FFFFFF"/>
              </w:rPr>
              <w:t>2 778 341,19</w:t>
            </w:r>
            <w:r w:rsidR="005F4332">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AB5371">
        <w:trPr>
          <w:trHeight w:val="99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7BE72B72" w14:textId="77777777" w:rsidR="00AB5371" w:rsidRPr="00AB5371" w:rsidRDefault="00AB5371" w:rsidP="00AB5371">
            <w:pPr>
              <w:widowControl w:val="0"/>
              <w:tabs>
                <w:tab w:val="left" w:pos="0"/>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Ціна пропозицій подається відповідно до норм розрахунку на зазначені види послуг (згідно наданої загальної кошторисної вартості будівельно – монтажних робіт (разом по главах 1-9 зведеного кошторисного розрахунку) зазначеної в тендерній документації та повинна не перевищувати: на здійснення технічного нагляду – 1,5 % від суми коштів, передбачених підсумком глав 1-9 зведеного кошторисного розрахунку вартості будівництва, за договірною ціною Договору про закупівлю робіт по об’єкту: </w:t>
            </w:r>
            <w:r w:rsidRPr="00AB5371">
              <w:rPr>
                <w:rFonts w:ascii="Times New Roman" w:hAnsi="Times New Roman" w:cs="Times New Roman"/>
                <w:b/>
                <w:color w:val="000000"/>
                <w:sz w:val="20"/>
                <w:szCs w:val="20"/>
                <w:shd w:val="clear" w:color="auto" w:fill="FFFFFF"/>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sidRPr="00AB5371">
              <w:rPr>
                <w:rFonts w:ascii="Times New Roman" w:eastAsia="Times New Roman" w:hAnsi="Times New Roman" w:cs="Times New Roman"/>
                <w:bCs/>
                <w:sz w:val="20"/>
                <w:szCs w:val="20"/>
              </w:rPr>
              <w:t xml:space="preserve"> (далі – Об’єкт) (розмір коштів на здійснення технічного нагляду та надання послуг інженера-консультанта визначається без урахування вартості технологічного обладнання, у тому числі медичного, а також меблів та інвентаря. Технологічне обладнання – обладнання, що встановлюється для виготовлення продукції (надання послуг) відповідно до функціонального призначення об’єкта будівництва).</w:t>
            </w:r>
            <w:r w:rsidRPr="00AB5371">
              <w:rPr>
                <w:rFonts w:ascii="Times New Roman" w:eastAsia="Times New Roman" w:hAnsi="Times New Roman" w:cs="Times New Roman"/>
                <w:sz w:val="20"/>
                <w:szCs w:val="20"/>
              </w:rPr>
              <w:t xml:space="preserve"> </w:t>
            </w:r>
          </w:p>
          <w:p w14:paraId="6E7AB7B0"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Виконавець повинен дотримуватись правил техніки безпеки та охорони праці відповідно до Закону України «Про охорону праці». </w:t>
            </w:r>
          </w:p>
          <w:p w14:paraId="74E5BDC4" w14:textId="77777777" w:rsidR="00AB5371" w:rsidRPr="00AB5371" w:rsidRDefault="00AB5371" w:rsidP="00AB5371">
            <w:pPr>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Учасник повинен виконати роботи із дотриманням законодавства і заходів із захисту довкілля. В ході виконання робіт учасник повинен використовувати транспортні засоби та/або машини та/або технологічні транспортні засоби тощо, обладнання та/або устаткування та/або прилади та/або інструменти тощо технічний стан яких не спричиняють шкоди довкіллю і не забруднюють навколишнє середовище паливно-мастильними матеріалами. Заходи щодо захисту довкілля:</w:t>
            </w:r>
          </w:p>
          <w:p w14:paraId="2CADF886"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не допускати розливу нафтопродуктів, мастил та інших хімічних речовин на ґрунт, асфальтове покриття;</w:t>
            </w:r>
          </w:p>
          <w:p w14:paraId="2923EAF2"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під час експлуатації автотранспорту викид відпрацьованих газів не повинен перевищувати допустимі норми;</w:t>
            </w:r>
          </w:p>
          <w:p w14:paraId="61F91D94"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не допускати складування сміття у несанкціонованих місцях;</w:t>
            </w:r>
          </w:p>
          <w:p w14:paraId="2CF0A489"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компенсувати шкоду, заподіяну в разі забруднення або іншого негативного впливу на природне середовище.</w:t>
            </w:r>
          </w:p>
          <w:p w14:paraId="26E4F995" w14:textId="77777777" w:rsidR="00AB5371" w:rsidRPr="00AB5371" w:rsidRDefault="00AB5371" w:rsidP="00AB5371">
            <w:pPr>
              <w:tabs>
                <w:tab w:val="left" w:pos="851"/>
              </w:tabs>
              <w:autoSpaceDE w:val="0"/>
              <w:autoSpaceDN w:val="0"/>
              <w:adjustRightInd w:val="0"/>
              <w:ind w:left="-11" w:firstLine="578"/>
              <w:rPr>
                <w:rFonts w:ascii="Times New Roman" w:eastAsia="Times New Roman" w:hAnsi="Times New Roman" w:cs="Times New Roman"/>
                <w:b/>
                <w:i/>
                <w:sz w:val="20"/>
                <w:szCs w:val="20"/>
                <w:u w:val="single"/>
              </w:rPr>
            </w:pPr>
            <w:r w:rsidRPr="00AB5371">
              <w:rPr>
                <w:rFonts w:ascii="Times New Roman" w:eastAsia="Times New Roman" w:hAnsi="Times New Roman" w:cs="Times New Roman"/>
                <w:b/>
                <w:i/>
                <w:sz w:val="20"/>
                <w:szCs w:val="20"/>
                <w:u w:val="single"/>
              </w:rPr>
              <w:t>Обсяг та види робіт.</w:t>
            </w:r>
          </w:p>
          <w:p w14:paraId="39478C7D" w14:textId="77777777" w:rsidR="00AB5371" w:rsidRPr="00AB5371" w:rsidRDefault="00AB5371" w:rsidP="00AB5371">
            <w:pPr>
              <w:tabs>
                <w:tab w:val="left" w:pos="851"/>
              </w:tabs>
              <w:autoSpaceDE w:val="0"/>
              <w:autoSpaceDN w:val="0"/>
              <w:adjustRightInd w:val="0"/>
              <w:ind w:left="-11" w:firstLine="578"/>
              <w:rPr>
                <w:rFonts w:ascii="Times New Roman" w:eastAsia="Times New Roman" w:hAnsi="Times New Roman" w:cs="Times New Roman"/>
                <w:bCs/>
                <w:sz w:val="20"/>
                <w:szCs w:val="20"/>
              </w:rPr>
            </w:pPr>
            <w:r w:rsidRPr="00AB5371">
              <w:rPr>
                <w:rFonts w:ascii="Times New Roman" w:eastAsia="Times New Roman" w:hAnsi="Times New Roman" w:cs="Times New Roman"/>
                <w:bCs/>
                <w:sz w:val="20"/>
                <w:szCs w:val="20"/>
              </w:rPr>
              <w:t>Технічний нагляд повинен здійснювати сертифіковані фахівці, які мають право виконувати роботи (надавати послуги), відомості про яких внесені до Єдиної державної електронної системи у сфері будівництва.</w:t>
            </w:r>
          </w:p>
          <w:p w14:paraId="08E57C91" w14:textId="77777777" w:rsidR="00AB5371" w:rsidRPr="00AB5371" w:rsidRDefault="00AB5371" w:rsidP="00AB5371">
            <w:pPr>
              <w:tabs>
                <w:tab w:val="left" w:pos="851"/>
              </w:tabs>
              <w:autoSpaceDE w:val="0"/>
              <w:autoSpaceDN w:val="0"/>
              <w:adjustRightInd w:val="0"/>
              <w:ind w:left="-11" w:firstLine="578"/>
              <w:rPr>
                <w:rFonts w:ascii="Times New Roman" w:eastAsia="Times New Roman" w:hAnsi="Times New Roman" w:cs="Times New Roman"/>
                <w:bCs/>
                <w:sz w:val="20"/>
                <w:szCs w:val="20"/>
              </w:rPr>
            </w:pPr>
            <w:r w:rsidRPr="00AB5371">
              <w:rPr>
                <w:rFonts w:ascii="Times New Roman" w:eastAsia="Times New Roman" w:hAnsi="Times New Roman" w:cs="Times New Roman"/>
                <w:bCs/>
                <w:sz w:val="20"/>
                <w:szCs w:val="20"/>
              </w:rPr>
              <w:t>Склад та обсяги - визначенні затвердженою проектною документацією по Об’єкту.</w:t>
            </w:r>
          </w:p>
          <w:p w14:paraId="66E88264" w14:textId="77777777" w:rsidR="00AB5371" w:rsidRPr="00AB5371" w:rsidRDefault="00AB5371" w:rsidP="00AB5371">
            <w:pPr>
              <w:tabs>
                <w:tab w:val="left" w:pos="851"/>
              </w:tabs>
              <w:autoSpaceDE w:val="0"/>
              <w:autoSpaceDN w:val="0"/>
              <w:adjustRightInd w:val="0"/>
              <w:ind w:left="-11" w:firstLine="578"/>
              <w:rPr>
                <w:rFonts w:ascii="Times New Roman" w:eastAsia="Times New Roman" w:hAnsi="Times New Roman" w:cs="Times New Roman"/>
                <w:b/>
                <w:bCs/>
                <w:i/>
                <w:sz w:val="20"/>
                <w:szCs w:val="20"/>
                <w:u w:val="single"/>
              </w:rPr>
            </w:pPr>
            <w:r w:rsidRPr="00AB5371">
              <w:rPr>
                <w:rFonts w:ascii="Times New Roman" w:eastAsia="Times New Roman" w:hAnsi="Times New Roman" w:cs="Times New Roman"/>
                <w:b/>
                <w:bCs/>
                <w:i/>
                <w:sz w:val="20"/>
                <w:szCs w:val="20"/>
                <w:u w:val="single"/>
              </w:rPr>
              <w:t xml:space="preserve">Технічний нагляд </w:t>
            </w:r>
          </w:p>
          <w:p w14:paraId="00DF2D9E" w14:textId="77777777" w:rsidR="00AB5371" w:rsidRPr="00AB5371" w:rsidRDefault="00AB5371" w:rsidP="00AB5371">
            <w:pPr>
              <w:tabs>
                <w:tab w:val="left" w:pos="851"/>
              </w:tabs>
              <w:autoSpaceDE w:val="0"/>
              <w:autoSpaceDN w:val="0"/>
              <w:adjustRightInd w:val="0"/>
              <w:ind w:left="-11" w:firstLine="578"/>
              <w:rPr>
                <w:rFonts w:ascii="Times New Roman" w:eastAsia="Times New Roman" w:hAnsi="Times New Roman" w:cs="Times New Roman"/>
                <w:bCs/>
                <w:sz w:val="20"/>
                <w:szCs w:val="20"/>
              </w:rPr>
            </w:pPr>
            <w:r w:rsidRPr="00AB5371">
              <w:rPr>
                <w:rFonts w:ascii="Times New Roman" w:eastAsia="Times New Roman" w:hAnsi="Times New Roman" w:cs="Times New Roman"/>
                <w:bCs/>
                <w:sz w:val="20"/>
                <w:szCs w:val="20"/>
              </w:rPr>
              <w:t>Завдання:</w:t>
            </w:r>
          </w:p>
          <w:p w14:paraId="0CE5C079" w14:textId="77777777" w:rsidR="00AB5371" w:rsidRPr="00AB5371" w:rsidRDefault="00AB5371" w:rsidP="00AB5371">
            <w:pPr>
              <w:numPr>
                <w:ilvl w:val="0"/>
                <w:numId w:val="1"/>
              </w:numPr>
              <w:tabs>
                <w:tab w:val="left" w:pos="284"/>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При організації технічного нагляду контролювати дотримання умов, під час робіт на Об’єкті, передбачених Державними будівельними нормами та правилами України. Здійснення технічного нагляду за виконанням робіт на об’єкті виконувати у відповідності із Законом України «Про архітектурну діяльність», Законом України «Про регулювання містобудівної діяльності», Порядком здійснення технічного нагляду під час будівництва об’єкта архітектури, затвердженим постановою Кабінету </w:t>
            </w:r>
            <w:r w:rsidRPr="00AB5371">
              <w:rPr>
                <w:rFonts w:ascii="Times New Roman" w:eastAsia="Times New Roman" w:hAnsi="Times New Roman" w:cs="Times New Roman"/>
                <w:sz w:val="20"/>
                <w:szCs w:val="20"/>
              </w:rPr>
              <w:lastRenderedPageBreak/>
              <w:t>міністрів України від 11 липня 2007 року за № 903. Повідомляти Замовнику на його вимогу всі відомості про результати виконання Договору;</w:t>
            </w:r>
          </w:p>
          <w:p w14:paraId="65158CAA"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Забезпечити технічний нагляд за роботами на Об’єкті відповідно до вимог затвердженої проектної документації;</w:t>
            </w:r>
          </w:p>
          <w:p w14:paraId="06C24FA2"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Забезпечити контроль якості і об’ємів робіт на Об’єкті;</w:t>
            </w:r>
          </w:p>
          <w:p w14:paraId="6775AB01"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Складати та надавати Замовнику Акт здачі-приймання наданих робіт;</w:t>
            </w:r>
          </w:p>
          <w:p w14:paraId="282E2533"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Вести перевірку наявності документів, які підтверджують якісні характеристики конструкцій, виробів, матеріалів та обладнання, що використовуються під час робіт на Об’єкті – технічні паспорта, сертифікати, документи, що відображають результати лабораторних випробувань, приладів і технологій відповідно до проектної документації, законодавства і граничних показників вартості робіт тощо;</w:t>
            </w:r>
          </w:p>
          <w:p w14:paraId="0D55D538"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Брати участь в контрольних обмірах, що проводяться, в перевірках органами державного нагляду, відомчими інспекціями, представляти для цього необхідні документи, а також самостійно проводити контрольні обміри виконаних робіт; </w:t>
            </w:r>
          </w:p>
          <w:p w14:paraId="30E187F5"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Здійснювати контроль за веденням загального журналу виконання робіт на Об’єкті встановленого зразка; </w:t>
            </w:r>
          </w:p>
          <w:p w14:paraId="572987D6"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Брати участь спільно з Замовником та проектною організацією в розгляді пропозицій підрядників та/або Замовника по підвищенню якості, зниженню вартості і скороченню термінів виконуваних робіт;</w:t>
            </w:r>
          </w:p>
          <w:p w14:paraId="6F4D01AB"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Брати участь в формуванні пакета документів, а також вчиняти всі інші дії необхідні для отримання Замовником Свідоцтва про відповідність відремонтованого Об’єкта проектній документації, вимогам державних стандартів, будівельних норм і правил; </w:t>
            </w:r>
          </w:p>
          <w:p w14:paraId="7845F0A8"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Вимагати від залучених Замовником до робіт на Об’єктах підрядників виконання робіт відповідно до проектної документації та інших нормативних документів відносно порядку виконання та приймання робіт;</w:t>
            </w:r>
          </w:p>
          <w:p w14:paraId="2E2E60D5"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Зупиняти роботи у випадках застосування матеріалів, конструкцій та виробів неналежної якості, чи які не відповідають нормативним документам;</w:t>
            </w:r>
          </w:p>
          <w:p w14:paraId="44459256"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Ставити питання про проведення лабораторних та експертних оцінок відносно відповідності застосованих матеріалів сертифікатам якості;</w:t>
            </w:r>
          </w:p>
          <w:p w14:paraId="3C0BC79B"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Зупиняти роботи до оформлення актів на приховані роботи та в разі виявлення місць можливого виникнення недоліків будівельно-монтажних робіт;</w:t>
            </w:r>
          </w:p>
          <w:p w14:paraId="2AF56166" w14:textId="77777777" w:rsidR="00AB5371" w:rsidRPr="00AB5371" w:rsidRDefault="00AB5371" w:rsidP="00AB5371">
            <w:pPr>
              <w:numPr>
                <w:ilvl w:val="0"/>
                <w:numId w:val="1"/>
              </w:numPr>
              <w:tabs>
                <w:tab w:val="left" w:pos="0"/>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Особи, що здійснюють технічний нагляд: </w:t>
            </w:r>
          </w:p>
          <w:p w14:paraId="22A64299"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проводять перевірку: наявності документів, які підтверджують якісні характеристики конструкцій, виробів, матеріалів та обладнання, що використовуються під час капітального ремонту об'єкта; технічного паспорта, сертифіката, документів, що відображають результати лабораторних випробувань тощо; відповідності виконаних будівельно-монтажних робіт, конструкцій, виробів, матеріалів та обладнання проектним рішенням, вимогам державних стандартів, будівельних норм і правил, технічних умов та інших нормативних документів; відповідності обсягів та якості виконаних будівельно-монтажних робіт проектно-кошторисній документації;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 </w:t>
            </w:r>
          </w:p>
          <w:p w14:paraId="5F55B86E"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ведуть облік обсягів прийнятих і оплачених будівельно-монтажних робіт, а також будівельно-монтажних робіт, виконаних з недоліками; </w:t>
            </w:r>
          </w:p>
          <w:p w14:paraId="76912D6C"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проводять разом з підрядником огляд та оцінку результатів виконаних робіт, у тому числі прихованих, і конструктивних елементів; </w:t>
            </w:r>
          </w:p>
          <w:p w14:paraId="3A8883CB"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повідомляють підряднику про невідповідність виробів, матеріалів та обладнання вимогам нормативних документів; </w:t>
            </w:r>
          </w:p>
          <w:p w14:paraId="2234CA74"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оформлюють акти робіт, виконаних з недоліками; </w:t>
            </w:r>
          </w:p>
          <w:p w14:paraId="5E479776" w14:textId="77777777" w:rsidR="00AB5371" w:rsidRPr="00AB5371" w:rsidRDefault="00AB5371" w:rsidP="00AB5371">
            <w:pPr>
              <w:numPr>
                <w:ilvl w:val="0"/>
                <w:numId w:val="2"/>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беруть участь у проведенні перевірки: - робочою комісією якості окремих конструкцій і вузлів, будівельно-монтажних робіт усіх видів, відповідності змонтованого </w:t>
            </w:r>
            <w:proofErr w:type="spellStart"/>
            <w:r w:rsidRPr="00AB5371">
              <w:rPr>
                <w:rFonts w:ascii="Times New Roman" w:eastAsia="Times New Roman" w:hAnsi="Times New Roman" w:cs="Times New Roman"/>
                <w:sz w:val="20"/>
                <w:szCs w:val="20"/>
              </w:rPr>
              <w:t>спецобладнання</w:t>
            </w:r>
            <w:proofErr w:type="spellEnd"/>
            <w:r w:rsidRPr="00AB5371">
              <w:rPr>
                <w:rFonts w:ascii="Times New Roman" w:eastAsia="Times New Roman" w:hAnsi="Times New Roman" w:cs="Times New Roman"/>
                <w:sz w:val="20"/>
                <w:szCs w:val="20"/>
              </w:rPr>
              <w:t xml:space="preserve">, устаткування і механізмів технічним умовам; - органами державного нагляду та архітектурно-будівельного контролю. </w:t>
            </w:r>
          </w:p>
          <w:p w14:paraId="7B8A631A"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Особи, що здійснюють технічний нагляд, мають право вимагати від підрядника: </w:t>
            </w:r>
          </w:p>
          <w:p w14:paraId="0708E977" w14:textId="77777777" w:rsidR="00AB5371" w:rsidRPr="00AB5371" w:rsidRDefault="00AB5371" w:rsidP="00AB5371">
            <w:pPr>
              <w:numPr>
                <w:ilvl w:val="0"/>
                <w:numId w:val="3"/>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виконання робіт відповідно до проектно-кошторисної та іншої технічної документації, дотримання вимог нормативних документів щодо порядку виконання і прийняття робіт; </w:t>
            </w:r>
          </w:p>
          <w:p w14:paraId="7BF12802" w14:textId="77777777" w:rsidR="00AB5371" w:rsidRPr="00AB5371" w:rsidRDefault="00AB5371" w:rsidP="00AB5371">
            <w:pPr>
              <w:numPr>
                <w:ilvl w:val="0"/>
                <w:numId w:val="3"/>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зупинення робіт у разі застосування ним матеріалів, деталей, конструкцій та виробів, які не відповідають вимогам нормативних документів; </w:t>
            </w:r>
          </w:p>
          <w:p w14:paraId="6D98D441" w14:textId="77777777" w:rsidR="00AB5371" w:rsidRPr="00AB5371" w:rsidRDefault="00AB5371" w:rsidP="00AB5371">
            <w:pPr>
              <w:numPr>
                <w:ilvl w:val="0"/>
                <w:numId w:val="3"/>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їм про такі випробування; </w:t>
            </w:r>
          </w:p>
          <w:p w14:paraId="1B13A173" w14:textId="77777777" w:rsidR="00AB5371" w:rsidRPr="00AB5371" w:rsidRDefault="00AB5371" w:rsidP="00AB5371">
            <w:pPr>
              <w:numPr>
                <w:ilvl w:val="0"/>
                <w:numId w:val="3"/>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 xml:space="preserve">усунення відхилень від проектних рішень, недоліків (дефектів) та недоробок і повторного пред'явлення робіт для здійснення технічного нагляду; </w:t>
            </w:r>
          </w:p>
          <w:p w14:paraId="5B25788A" w14:textId="77777777" w:rsidR="00AB5371" w:rsidRPr="00AB5371" w:rsidRDefault="00AB5371" w:rsidP="00AB5371">
            <w:pPr>
              <w:numPr>
                <w:ilvl w:val="0"/>
                <w:numId w:val="3"/>
              </w:numPr>
              <w:tabs>
                <w:tab w:val="left" w:pos="284"/>
                <w:tab w:val="left" w:pos="567"/>
                <w:tab w:val="left" w:pos="851"/>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lastRenderedPageBreak/>
              <w:t xml:space="preserve">зупинення виконання: - робіт до оформлення актів огляду прихованих робіт; - будівельно-монтажних робіт у разі виявлення понаднормативної деформації об'єкта або загрози обвалу конструкцій та вжиття невідкладних заходів для запобігання виникненню аварії. </w:t>
            </w:r>
          </w:p>
          <w:p w14:paraId="478E3613" w14:textId="77777777" w:rsidR="00AB5371" w:rsidRPr="00AB5371" w:rsidRDefault="00AB5371" w:rsidP="00AB5371">
            <w:pPr>
              <w:numPr>
                <w:ilvl w:val="0"/>
                <w:numId w:val="1"/>
              </w:numPr>
              <w:tabs>
                <w:tab w:val="left" w:pos="284"/>
                <w:tab w:val="left" w:pos="567"/>
                <w:tab w:val="left" w:pos="993"/>
              </w:tabs>
              <w:ind w:left="-11" w:firstLine="578"/>
              <w:jc w:val="both"/>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У разі виявлення відхилень від проектних рішень, допущених під час капітального ремонту об'єкта, та відмови підрядника їх усунути, особа, що здійснює технічний нагляд, повідомляє про це замовнику і відповідній інспекції державного архітектурно-будівельного контролю для вжиття заходів відповідно до законодавства.</w:t>
            </w:r>
          </w:p>
          <w:p w14:paraId="35BD5EFB"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p>
          <w:p w14:paraId="3CF18220" w14:textId="77777777" w:rsidR="00AB5371" w:rsidRPr="00AB5371" w:rsidRDefault="00AB5371" w:rsidP="00AB5371">
            <w:pPr>
              <w:tabs>
                <w:tab w:val="left" w:pos="851"/>
              </w:tabs>
              <w:ind w:left="-11" w:firstLine="578"/>
              <w:jc w:val="center"/>
              <w:rPr>
                <w:rFonts w:ascii="Times New Roman" w:eastAsia="Times New Roman" w:hAnsi="Times New Roman" w:cs="Times New Roman"/>
                <w:b/>
                <w:sz w:val="20"/>
                <w:szCs w:val="20"/>
              </w:rPr>
            </w:pPr>
            <w:r w:rsidRPr="00AB5371">
              <w:rPr>
                <w:rFonts w:ascii="Times New Roman" w:eastAsia="Times New Roman" w:hAnsi="Times New Roman" w:cs="Times New Roman"/>
                <w:b/>
                <w:sz w:val="20"/>
                <w:szCs w:val="20"/>
              </w:rPr>
              <w:t>Основні техніко-економічні характеристики об’єкту</w:t>
            </w:r>
          </w:p>
          <w:p w14:paraId="1819CF48" w14:textId="77777777" w:rsidR="00AB5371" w:rsidRPr="00AB5371" w:rsidRDefault="00AB5371" w:rsidP="00AB5371">
            <w:pPr>
              <w:tabs>
                <w:tab w:val="left" w:pos="851"/>
              </w:tabs>
              <w:ind w:left="-11" w:firstLine="578"/>
              <w:rPr>
                <w:rFonts w:ascii="Times New Roman" w:eastAsia="Times New Roman" w:hAnsi="Times New Roman" w:cs="Times New Roman"/>
                <w:sz w:val="20"/>
                <w:szCs w:val="20"/>
              </w:rPr>
            </w:pPr>
            <w:r w:rsidRPr="00AB5371">
              <w:rPr>
                <w:rFonts w:ascii="Times New Roman" w:eastAsia="Times New Roman" w:hAnsi="Times New Roman" w:cs="Times New Roman"/>
                <w:sz w:val="20"/>
                <w:szCs w:val="20"/>
              </w:rPr>
              <w:t>1. Клас наслідків (відповідності)   - СС2.</w:t>
            </w:r>
          </w:p>
          <w:p w14:paraId="3131C5D7" w14:textId="77777777" w:rsidR="00AB5371" w:rsidRPr="00AB5371" w:rsidRDefault="00AB5371" w:rsidP="00AB5371">
            <w:pPr>
              <w:pStyle w:val="a6"/>
              <w:spacing w:before="0" w:beforeAutospacing="0" w:after="0" w:afterAutospacing="0"/>
              <w:jc w:val="center"/>
              <w:rPr>
                <w:sz w:val="20"/>
                <w:szCs w:val="20"/>
              </w:rPr>
            </w:pPr>
          </w:p>
          <w:p w14:paraId="777EEE68" w14:textId="44427664" w:rsidR="005B729E" w:rsidRPr="00AB5371" w:rsidRDefault="005B729E" w:rsidP="005B729E">
            <w:pPr>
              <w:pStyle w:val="Style12"/>
              <w:spacing w:line="240" w:lineRule="auto"/>
              <w:ind w:firstLine="567"/>
              <w:rPr>
                <w:rStyle w:val="af0"/>
                <w:sz w:val="20"/>
                <w:szCs w:val="20"/>
              </w:rPr>
            </w:pPr>
          </w:p>
          <w:tbl>
            <w:tblPr>
              <w:tblW w:w="7140" w:type="dxa"/>
              <w:tblInd w:w="113" w:type="dxa"/>
              <w:tblLayout w:type="fixed"/>
              <w:tblLook w:val="04A0" w:firstRow="1" w:lastRow="0" w:firstColumn="1" w:lastColumn="0" w:noHBand="0" w:noVBand="1"/>
            </w:tblPr>
            <w:tblGrid>
              <w:gridCol w:w="660"/>
              <w:gridCol w:w="4354"/>
              <w:gridCol w:w="1260"/>
              <w:gridCol w:w="866"/>
            </w:tblGrid>
            <w:tr w:rsidR="00AB5371" w:rsidRPr="00AB5371" w14:paraId="1F0DBC2B" w14:textId="77777777" w:rsidTr="00AB5371">
              <w:trPr>
                <w:trHeight w:val="67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DA91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ВІДОМІСТЬ ОБСЯГІВ РОБІТ</w:t>
                  </w:r>
                </w:p>
              </w:tc>
            </w:tr>
            <w:tr w:rsidR="00AB5371" w:rsidRPr="00AB5371" w14:paraId="214C6E77"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703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з/п</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51F4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Назва роботи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ED7F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Одиниця виміру</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FF66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Кількість </w:t>
                  </w:r>
                  <w:proofErr w:type="spellStart"/>
                  <w:r w:rsidRPr="00AB5371">
                    <w:rPr>
                      <w:rFonts w:ascii="Times New Roman" w:eastAsia="Times New Roman" w:hAnsi="Times New Roman" w:cs="Times New Roman"/>
                      <w:b/>
                      <w:bCs/>
                      <w:sz w:val="20"/>
                      <w:szCs w:val="20"/>
                      <w:lang w:eastAsia="uk-UA"/>
                    </w:rPr>
                    <w:t>од.вим</w:t>
                  </w:r>
                  <w:proofErr w:type="spellEnd"/>
                  <w:r w:rsidRPr="00AB5371">
                    <w:rPr>
                      <w:rFonts w:ascii="Times New Roman" w:eastAsia="Times New Roman" w:hAnsi="Times New Roman" w:cs="Times New Roman"/>
                      <w:b/>
                      <w:bCs/>
                      <w:sz w:val="20"/>
                      <w:szCs w:val="20"/>
                      <w:lang w:eastAsia="uk-UA"/>
                    </w:rPr>
                    <w:t>.</w:t>
                  </w:r>
                </w:p>
              </w:tc>
            </w:tr>
            <w:tr w:rsidR="00AB5371" w:rsidRPr="00AB5371" w14:paraId="0E392A0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682A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c>
                <w:tcPr>
                  <w:tcW w:w="4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0109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963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B7E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2F6D401C"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E089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Каналізація К1, К1.0</w:t>
                  </w:r>
                </w:p>
              </w:tc>
            </w:tr>
            <w:tr w:rsidR="00AB5371" w:rsidRPr="00AB5371" w14:paraId="58905853"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D413A2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A61BF8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2FE004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7F6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730E0BD"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540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A3FC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D92F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B769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547</w:t>
                  </w:r>
                </w:p>
              </w:tc>
            </w:tr>
            <w:tr w:rsidR="00AB5371" w:rsidRPr="00AB5371" w14:paraId="606FDF1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A65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61F6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46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8D06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957</w:t>
                  </w:r>
                </w:p>
              </w:tc>
            </w:tr>
            <w:tr w:rsidR="00AB5371" w:rsidRPr="00AB5371" w14:paraId="4478F1CF"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C09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1F2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Робота на відвалі, група ґрунтів 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E79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FDA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547</w:t>
                  </w:r>
                </w:p>
              </w:tc>
            </w:tr>
            <w:tr w:rsidR="00AB5371" w:rsidRPr="00AB5371" w14:paraId="111EFF2C" w14:textId="77777777" w:rsidTr="00AB5371">
              <w:trPr>
                <w:trHeight w:val="102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16BB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0DD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 xml:space="preserve">/;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21B5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EA6B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1630</w:t>
                  </w:r>
                </w:p>
              </w:tc>
            </w:tr>
            <w:tr w:rsidR="00AB5371" w:rsidRPr="00AB5371" w14:paraId="053A9766"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FE70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635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 що сильно налипає на </w:t>
                  </w:r>
                  <w:proofErr w:type="spellStart"/>
                  <w:r w:rsidRPr="00AB5371">
                    <w:rPr>
                      <w:rFonts w:ascii="Times New Roman" w:eastAsia="Times New Roman" w:hAnsi="Times New Roman" w:cs="Times New Roman"/>
                      <w:sz w:val="20"/>
                      <w:szCs w:val="20"/>
                      <w:lang w:eastAsia="uk-UA"/>
                    </w:rPr>
                    <w:t>iнструменти</w:t>
                  </w:r>
                  <w:proofErr w:type="spellEnd"/>
                  <w:r w:rsidRPr="00AB5371">
                    <w:rPr>
                      <w:rFonts w:ascii="Times New Roman" w:eastAsia="Times New Roman" w:hAnsi="Times New Roman" w:cs="Times New Roman"/>
                      <w:sz w:val="20"/>
                      <w:szCs w:val="20"/>
                      <w:lang w:eastAsia="uk-UA"/>
                    </w:rPr>
                    <w:t xml:space="preserve">;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2F26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AEF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115</w:t>
                  </w:r>
                </w:p>
              </w:tc>
            </w:tr>
            <w:tr w:rsidR="00AB5371" w:rsidRPr="00AB5371" w14:paraId="3EBD6E3A"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D0B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9B9D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B8A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2E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1745</w:t>
                  </w:r>
                </w:p>
              </w:tc>
            </w:tr>
            <w:tr w:rsidR="00AB5371" w:rsidRPr="00AB5371" w14:paraId="0432E5B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43A754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1B2B05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Влаштування каналізації К1, К1.0</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F24ABC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38B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EE7D0C1"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3E63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970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(38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6F47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C4C4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39,764</w:t>
                  </w:r>
                </w:p>
              </w:tc>
            </w:tr>
            <w:tr w:rsidR="00AB5371" w:rsidRPr="00AB5371" w14:paraId="1CCAD137" w14:textId="77777777" w:rsidTr="00AB5371">
              <w:trPr>
                <w:trHeight w:val="8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071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33D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круглих збірних залізобетонних каналізаційних колодязів діаметром 1 м у мокрих ґрунтах (15 </w:t>
                  </w:r>
                  <w:proofErr w:type="spellStart"/>
                  <w:r w:rsidRPr="00AB5371">
                    <w:rPr>
                      <w:rFonts w:ascii="Times New Roman" w:eastAsia="Times New Roman" w:hAnsi="Times New Roman" w:cs="Times New Roman"/>
                      <w:sz w:val="20"/>
                      <w:szCs w:val="20"/>
                      <w:lang w:eastAsia="uk-UA"/>
                    </w:rPr>
                    <w:t>перепадних</w:t>
                  </w:r>
                  <w:proofErr w:type="spellEnd"/>
                  <w:r w:rsidRPr="00AB5371">
                    <w:rPr>
                      <w:rFonts w:ascii="Times New Roman" w:eastAsia="Times New Roman" w:hAnsi="Times New Roman" w:cs="Times New Roman"/>
                      <w:sz w:val="20"/>
                      <w:szCs w:val="20"/>
                      <w:lang w:eastAsia="uk-UA"/>
                    </w:rPr>
                    <w:t xml:space="preserve">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AFB6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B63A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19,33</w:t>
                  </w:r>
                </w:p>
              </w:tc>
            </w:tr>
            <w:tr w:rsidR="00AB5371" w:rsidRPr="00AB5371" w14:paraId="3636FC38" w14:textId="77777777" w:rsidTr="00AB5371">
              <w:trPr>
                <w:trHeight w:val="4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8F2C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FD2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муфтових фасонних частин</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B0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E2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60</w:t>
                  </w:r>
                </w:p>
              </w:tc>
            </w:tr>
            <w:tr w:rsidR="00AB5371" w:rsidRPr="00AB5371" w14:paraId="160B4340"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6B2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10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AE79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(один колодязь гасник напору)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4497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3A63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0,97</w:t>
                  </w:r>
                </w:p>
              </w:tc>
            </w:tr>
            <w:tr w:rsidR="00AB5371" w:rsidRPr="00AB5371" w14:paraId="2B3EE93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FB07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274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Засипка вручну щебеню в колодязі гасники напору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566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6C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0,2</w:t>
                  </w:r>
                </w:p>
              </w:tc>
            </w:tr>
            <w:tr w:rsidR="00AB5371" w:rsidRPr="00AB5371" w14:paraId="6B3BF60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6C2C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D1D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E98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B40A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0,0005</w:t>
                  </w:r>
                </w:p>
              </w:tc>
            </w:tr>
            <w:tr w:rsidR="00AB5371" w:rsidRPr="00AB5371" w14:paraId="7D58EF7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163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3850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фасонних частин діаметром 50-100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2AB1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B6E7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0,0002</w:t>
                  </w:r>
                </w:p>
              </w:tc>
            </w:tr>
            <w:tr w:rsidR="00AB5371" w:rsidRPr="00AB5371" w14:paraId="011E19F1"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AEB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CB3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D9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DD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66B4C73C"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DF4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3B7D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Ставлення болтів будівельних з гайками й шайбами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124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BABA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26EDB19F"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C310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800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(один колодязь охолодження)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80D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E67B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1,624</w:t>
                  </w:r>
                </w:p>
              </w:tc>
            </w:tr>
            <w:tr w:rsidR="00AB5371" w:rsidRPr="00AB5371" w14:paraId="6EF66D02"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3E7F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F7D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Гідроізоляція стін, фундаментів горизонтальна цементна з рідким склом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1030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D6E1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8,27</w:t>
                  </w:r>
                </w:p>
              </w:tc>
            </w:tr>
            <w:tr w:rsidR="00AB5371" w:rsidRPr="00AB5371" w14:paraId="30EC467A" w14:textId="77777777" w:rsidTr="00AB5371">
              <w:trPr>
                <w:trHeight w:val="46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0C61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043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Гідроізоляція стін, фундаментів горизонтальна обклеювальна в 2 шари (стику між стіновими кільцями)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BBF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C36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2,26</w:t>
                  </w:r>
                </w:p>
              </w:tc>
            </w:tr>
            <w:tr w:rsidR="00AB5371" w:rsidRPr="00AB5371" w14:paraId="4EB7566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8860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B380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чистих дощатих одношарових перегородок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12AE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A8E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1,36</w:t>
                  </w:r>
                </w:p>
              </w:tc>
            </w:tr>
            <w:tr w:rsidR="00AB5371" w:rsidRPr="00AB5371" w14:paraId="7A6B6F3F"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A4E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C28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5A7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466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w:t>
                  </w:r>
                </w:p>
              </w:tc>
            </w:tr>
            <w:tr w:rsidR="00AB5371" w:rsidRPr="00AB5371" w14:paraId="6731EB08" w14:textId="77777777" w:rsidTr="00AB5371">
              <w:trPr>
                <w:trHeight w:val="8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CD1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689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піщаноЇ</w:t>
                  </w:r>
                  <w:proofErr w:type="spellEnd"/>
                  <w:r w:rsidRPr="00AB5371">
                    <w:rPr>
                      <w:rFonts w:ascii="Times New Roman" w:eastAsia="Times New Roman" w:hAnsi="Times New Roman" w:cs="Times New Roman"/>
                      <w:sz w:val="20"/>
                      <w:szCs w:val="20"/>
                      <w:lang w:eastAsia="uk-UA"/>
                    </w:rPr>
                    <w:t xml:space="preserve"> основи під трубопроводи h=10 см, обсипка, засипка h=30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00A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70A4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322</w:t>
                  </w:r>
                </w:p>
              </w:tc>
            </w:tr>
            <w:tr w:rsidR="00AB5371" w:rsidRPr="00AB5371" w14:paraId="516689DF"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2765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19DD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B6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BC66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0,051</w:t>
                  </w:r>
                </w:p>
              </w:tc>
            </w:tr>
            <w:tr w:rsidR="00AB5371" w:rsidRPr="00AB5371" w14:paraId="6B01CF9A"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41BE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F82B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160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EAB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3D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0,404</w:t>
                  </w:r>
                </w:p>
              </w:tc>
            </w:tr>
            <w:tr w:rsidR="00AB5371" w:rsidRPr="00AB5371" w14:paraId="63C662E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284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403D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3ECA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9A5B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0,175</w:t>
                  </w:r>
                </w:p>
              </w:tc>
            </w:tr>
            <w:tr w:rsidR="00AB5371" w:rsidRPr="00AB5371" w14:paraId="30B25408"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CE51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DE3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315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331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96B9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0,09</w:t>
                  </w:r>
                </w:p>
              </w:tc>
            </w:tr>
            <w:tr w:rsidR="00AB5371" w:rsidRPr="00AB5371" w14:paraId="36FDE53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834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E585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C18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FE2D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w:t>
                  </w:r>
                </w:p>
              </w:tc>
            </w:tr>
            <w:tr w:rsidR="00AB5371" w:rsidRPr="00AB5371" w14:paraId="4CF67BB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2EB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11EF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діаметр труб 75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DD1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B12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0,024</w:t>
                  </w:r>
                </w:p>
              </w:tc>
            </w:tr>
            <w:tr w:rsidR="00AB5371" w:rsidRPr="00AB5371" w14:paraId="4F51CC0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5A3F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A60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D5BB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35B4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w:t>
                  </w:r>
                </w:p>
              </w:tc>
            </w:tr>
            <w:tr w:rsidR="00AB5371" w:rsidRPr="00AB5371" w14:paraId="292F39D5"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00CC71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53F8192"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Влаштування очисних споруд</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05A964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072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2015695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A752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C10C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опор із плит і </w:t>
                  </w:r>
                  <w:proofErr w:type="spellStart"/>
                  <w:r w:rsidRPr="00AB5371">
                    <w:rPr>
                      <w:rFonts w:ascii="Times New Roman" w:eastAsia="Times New Roman" w:hAnsi="Times New Roman" w:cs="Times New Roman"/>
                      <w:sz w:val="20"/>
                      <w:szCs w:val="20"/>
                      <w:lang w:eastAsia="uk-UA"/>
                    </w:rPr>
                    <w:t>кілець</w:t>
                  </w:r>
                  <w:proofErr w:type="spellEnd"/>
                  <w:r w:rsidRPr="00AB5371">
                    <w:rPr>
                      <w:rFonts w:ascii="Times New Roman" w:eastAsia="Times New Roman" w:hAnsi="Times New Roman" w:cs="Times New Roman"/>
                      <w:sz w:val="20"/>
                      <w:szCs w:val="20"/>
                      <w:lang w:eastAsia="uk-UA"/>
                    </w:rPr>
                    <w:t xml:space="preserve"> діаметром більше 1000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DBA4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10E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0,58</w:t>
                  </w:r>
                </w:p>
              </w:tc>
            </w:tr>
            <w:tr w:rsidR="00AB5371" w:rsidRPr="00AB5371" w14:paraId="5AD95B95"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6753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B6D3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сепаратора жиру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8D4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B74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66964F28"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B3F9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3633D" w14:textId="77777777" w:rsidR="00AB5371" w:rsidRPr="00AB5371" w:rsidRDefault="00AB5371" w:rsidP="00AB5371">
                  <w:pP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сепаратора жиру піском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2FDC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E238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7,3</w:t>
                  </w:r>
                </w:p>
              </w:tc>
            </w:tr>
            <w:tr w:rsidR="00AB5371" w:rsidRPr="00AB5371" w14:paraId="4939915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78C3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A2B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 під плиту ФМ-4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AA4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99EB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9,42</w:t>
                  </w:r>
                </w:p>
              </w:tc>
            </w:tr>
            <w:tr w:rsidR="00AB5371" w:rsidRPr="00AB5371" w14:paraId="0434934C"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89F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163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септики ФМ-4 розміром 2,85х2,15х0,2 (6 штук)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D5B5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72F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7,32</w:t>
                  </w:r>
                </w:p>
              </w:tc>
            </w:tr>
            <w:tr w:rsidR="00AB5371" w:rsidRPr="00AB5371" w14:paraId="17A8082A"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74D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5392" w14:textId="77777777" w:rsidR="00AB5371" w:rsidRPr="00AB5371" w:rsidRDefault="00AB5371" w:rsidP="00AB5371">
                  <w:pP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септиків цементно-піщаною сумішшю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DE9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38F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54</w:t>
                  </w:r>
                </w:p>
              </w:tc>
            </w:tr>
            <w:tr w:rsidR="00AB5371" w:rsidRPr="00AB5371" w14:paraId="649663D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E021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BC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опор із плит і </w:t>
                  </w:r>
                  <w:proofErr w:type="spellStart"/>
                  <w:r w:rsidRPr="00AB5371">
                    <w:rPr>
                      <w:rFonts w:ascii="Times New Roman" w:eastAsia="Times New Roman" w:hAnsi="Times New Roman" w:cs="Times New Roman"/>
                      <w:sz w:val="20"/>
                      <w:szCs w:val="20"/>
                      <w:lang w:eastAsia="uk-UA"/>
                    </w:rPr>
                    <w:t>кілець</w:t>
                  </w:r>
                  <w:proofErr w:type="spellEnd"/>
                  <w:r w:rsidRPr="00AB5371">
                    <w:rPr>
                      <w:rFonts w:ascii="Times New Roman" w:eastAsia="Times New Roman" w:hAnsi="Times New Roman" w:cs="Times New Roman"/>
                      <w:sz w:val="20"/>
                      <w:szCs w:val="20"/>
                      <w:lang w:eastAsia="uk-UA"/>
                    </w:rPr>
                    <w:t xml:space="preserve"> діаметром більше 1000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07C9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7F74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4,536</w:t>
                  </w:r>
                </w:p>
              </w:tc>
            </w:tr>
            <w:tr w:rsidR="00AB5371" w:rsidRPr="00AB5371" w14:paraId="792AFBC7"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05E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948F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 (під очисні споруди)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ABE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CE49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14,124</w:t>
                  </w:r>
                </w:p>
              </w:tc>
            </w:tr>
            <w:tr w:rsidR="00AB5371" w:rsidRPr="00AB5371" w14:paraId="16C7EDC2"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9E99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3401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очисні споруди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89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95F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28,25</w:t>
                  </w:r>
                </w:p>
              </w:tc>
            </w:tr>
            <w:tr w:rsidR="00AB5371" w:rsidRPr="00AB5371" w14:paraId="733423B0"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EF9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C2B9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станції біологічної очистки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92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1C37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787C73B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FC0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600A4" w14:textId="77777777" w:rsidR="00AB5371" w:rsidRPr="00AB5371" w:rsidRDefault="00AB5371" w:rsidP="00AB5371">
                  <w:pPr>
                    <w:spacing w:after="240"/>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СБО піском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6F9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CFC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331</w:t>
                  </w:r>
                </w:p>
              </w:tc>
            </w:tr>
            <w:tr w:rsidR="00AB5371" w:rsidRPr="00AB5371" w14:paraId="7E6F132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00C9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15D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493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6D61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1,57</w:t>
                  </w:r>
                </w:p>
              </w:tc>
            </w:tr>
            <w:tr w:rsidR="00AB5371" w:rsidRPr="00AB5371" w14:paraId="68D6BEF6"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EBC3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B6B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станцію знезараження ФМ-2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71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71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1,15</w:t>
                  </w:r>
                </w:p>
              </w:tc>
            </w:tr>
            <w:tr w:rsidR="00AB5371" w:rsidRPr="00AB5371" w14:paraId="1A0767C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C14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A4F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станції знезараження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929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240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4015F141" w14:textId="77777777" w:rsidTr="00AB5371">
              <w:trPr>
                <w:trHeight w:val="46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491E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E6AF6" w14:textId="77777777" w:rsidR="00AB5371" w:rsidRPr="00AB5371" w:rsidRDefault="00AB5371" w:rsidP="00AB5371">
                  <w:pP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станції знезараження піском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A5EF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A36D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9,6</w:t>
                  </w:r>
                </w:p>
              </w:tc>
            </w:tr>
            <w:tr w:rsidR="00AB5371" w:rsidRPr="00AB5371" w14:paraId="236F6B27"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511B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5A82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бетонних фундаментів загального призначення під колони об'ємом до 3 м3 (оголовок -2 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0674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3F2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6F2C5276" w14:textId="77777777" w:rsidTr="00AB5371">
              <w:trPr>
                <w:trHeight w:val="45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46E8DC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04230F6"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Влаштування фільтраційної траншеї</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65D182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27E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6A2B4A6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46EE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E8AE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щебеневої основи під трубопроводи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284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B774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w:t>
                  </w:r>
                </w:p>
              </w:tc>
            </w:tr>
            <w:tr w:rsidR="00AB5371" w:rsidRPr="00AB5371" w14:paraId="592A8E8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28EC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BB74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піщаної основи під трубопроводи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73A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91C2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14,4</w:t>
                  </w:r>
                </w:p>
              </w:tc>
            </w:tr>
            <w:tr w:rsidR="00AB5371" w:rsidRPr="00AB5371" w14:paraId="5CA3B46E"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13B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DCD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83F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36DA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0,12</w:t>
                  </w:r>
                </w:p>
              </w:tc>
            </w:tr>
            <w:tr w:rsidR="00AB5371" w:rsidRPr="00AB5371" w14:paraId="304A6247"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C25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5706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5EF5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BB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200</w:t>
                  </w:r>
                </w:p>
              </w:tc>
            </w:tr>
            <w:tr w:rsidR="00AB5371" w:rsidRPr="00AB5371" w14:paraId="60AC22A7"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0EDE"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Дощова каналізація К2, К2.0</w:t>
                  </w:r>
                </w:p>
              </w:tc>
            </w:tr>
            <w:tr w:rsidR="00AB5371" w:rsidRPr="00AB5371" w14:paraId="6E3DE4B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6BA4FD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74969A0A"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0A059C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3A1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6088A29"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CE77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8EB7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29C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8044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450</w:t>
                  </w:r>
                </w:p>
              </w:tc>
            </w:tr>
            <w:tr w:rsidR="00AB5371" w:rsidRPr="00AB5371" w14:paraId="538BB230"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F82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A41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9DBB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FF16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788</w:t>
                  </w:r>
                </w:p>
              </w:tc>
            </w:tr>
            <w:tr w:rsidR="00AB5371" w:rsidRPr="00AB5371" w14:paraId="21E1C69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FABC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D26E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Робота на відвалі, група ґрунтів 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C48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4746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450</w:t>
                  </w:r>
                </w:p>
              </w:tc>
            </w:tr>
            <w:tr w:rsidR="00AB5371" w:rsidRPr="00AB5371" w14:paraId="7EF4BD12" w14:textId="77777777" w:rsidTr="00AB5371">
              <w:trPr>
                <w:trHeight w:val="11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D6E4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52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22D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2B0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8EA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3160</w:t>
                  </w:r>
                </w:p>
              </w:tc>
            </w:tr>
            <w:tr w:rsidR="00AB5371" w:rsidRPr="00AB5371" w14:paraId="00FAD095"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64C6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D145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 , що сильно налипає на </w:t>
                  </w:r>
                  <w:proofErr w:type="spellStart"/>
                  <w:r w:rsidRPr="00AB5371">
                    <w:rPr>
                      <w:rFonts w:ascii="Times New Roman" w:eastAsia="Times New Roman" w:hAnsi="Times New Roman" w:cs="Times New Roman"/>
                      <w:sz w:val="20"/>
                      <w:szCs w:val="20"/>
                      <w:lang w:eastAsia="uk-UA"/>
                    </w:rPr>
                    <w:t>iнструменти</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CF3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4108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190</w:t>
                  </w:r>
                </w:p>
              </w:tc>
            </w:tr>
            <w:tr w:rsidR="00AB5371" w:rsidRPr="00AB5371" w14:paraId="744CECBC"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86D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103F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1689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5586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3350</w:t>
                  </w:r>
                </w:p>
              </w:tc>
            </w:tr>
            <w:tr w:rsidR="00AB5371" w:rsidRPr="00AB5371" w14:paraId="65ABA90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622E48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3A5EF2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Влаштування каналізації К2, К2.0</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FD56CE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FF2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8EE5193"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1083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7A5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(25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7734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EC37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23,67</w:t>
                  </w:r>
                </w:p>
              </w:tc>
            </w:tr>
            <w:tr w:rsidR="00AB5371" w:rsidRPr="00AB5371" w14:paraId="0D268B75" w14:textId="77777777" w:rsidTr="00AB5371">
              <w:trPr>
                <w:trHeight w:val="9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52F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78A0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(12</w:t>
                  </w:r>
                  <w:r w:rsidRPr="00AB5371">
                    <w:rPr>
                      <w:rFonts w:ascii="Times New Roman" w:eastAsia="Times New Roman" w:hAnsi="Times New Roman" w:cs="Times New Roman"/>
                      <w:sz w:val="20"/>
                      <w:szCs w:val="20"/>
                      <w:lang w:eastAsia="uk-UA"/>
                    </w:rPr>
                    <w:br/>
                  </w:r>
                  <w:r w:rsidRPr="00AB5371">
                    <w:rPr>
                      <w:rFonts w:ascii="Times New Roman" w:eastAsia="Times New Roman" w:hAnsi="Times New Roman" w:cs="Times New Roman"/>
                      <w:sz w:val="20"/>
                      <w:szCs w:val="20"/>
                      <w:lang w:eastAsia="uk-UA"/>
                    </w:rPr>
                    <w:br/>
                  </w:r>
                  <w:proofErr w:type="spellStart"/>
                  <w:r w:rsidRPr="00AB5371">
                    <w:rPr>
                      <w:rFonts w:ascii="Times New Roman" w:eastAsia="Times New Roman" w:hAnsi="Times New Roman" w:cs="Times New Roman"/>
                      <w:sz w:val="20"/>
                      <w:szCs w:val="20"/>
                      <w:lang w:eastAsia="uk-UA"/>
                    </w:rPr>
                    <w:t>перепадних</w:t>
                  </w:r>
                  <w:proofErr w:type="spellEnd"/>
                  <w:r w:rsidRPr="00AB5371">
                    <w:rPr>
                      <w:rFonts w:ascii="Times New Roman" w:eastAsia="Times New Roman" w:hAnsi="Times New Roman" w:cs="Times New Roman"/>
                      <w:sz w:val="20"/>
                      <w:szCs w:val="20"/>
                      <w:lang w:eastAsia="uk-UA"/>
                    </w:rPr>
                    <w:t xml:space="preserve">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7D0B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CF7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w:t>
                  </w:r>
                </w:p>
              </w:tc>
            </w:tr>
            <w:tr w:rsidR="00AB5371" w:rsidRPr="00AB5371" w14:paraId="64D657D2"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0B3B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B2D66" w14:textId="77777777" w:rsidR="00AB5371" w:rsidRPr="00AB5371" w:rsidRDefault="00AB5371" w:rsidP="00AB5371">
                  <w:pPr>
                    <w:spacing w:after="240"/>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муфтових фасонних частин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98B8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96D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36</w:t>
                  </w:r>
                </w:p>
              </w:tc>
            </w:tr>
            <w:tr w:rsidR="00AB5371" w:rsidRPr="00AB5371" w14:paraId="3EFF2F1F"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4097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B6BC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B5371">
                    <w:rPr>
                      <w:rFonts w:ascii="Times New Roman" w:eastAsia="Times New Roman" w:hAnsi="Times New Roman" w:cs="Times New Roman"/>
                      <w:sz w:val="20"/>
                      <w:szCs w:val="20"/>
                      <w:lang w:eastAsia="uk-UA"/>
                    </w:rPr>
                    <w:t>грунтах</w:t>
                  </w:r>
                  <w:proofErr w:type="spellEnd"/>
                  <w:r w:rsidRPr="00AB5371">
                    <w:rPr>
                      <w:rFonts w:ascii="Times New Roman" w:eastAsia="Times New Roman" w:hAnsi="Times New Roman" w:cs="Times New Roman"/>
                      <w:sz w:val="20"/>
                      <w:szCs w:val="20"/>
                      <w:lang w:eastAsia="uk-UA"/>
                    </w:rPr>
                    <w:t xml:space="preserve"> (один водопровідний колодязь)</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2737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11E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1,304</w:t>
                  </w:r>
                </w:p>
              </w:tc>
            </w:tr>
            <w:tr w:rsidR="00AB5371" w:rsidRPr="00AB5371" w14:paraId="27C16150"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833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59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BAD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5250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B0DE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3A5DA338"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006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FF83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22C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8A2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06424905" w14:textId="77777777" w:rsidTr="00AB5371">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B7C1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D1D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піщаноЇ</w:t>
                  </w:r>
                  <w:proofErr w:type="spellEnd"/>
                  <w:r w:rsidRPr="00AB5371">
                    <w:rPr>
                      <w:rFonts w:ascii="Times New Roman" w:eastAsia="Times New Roman" w:hAnsi="Times New Roman" w:cs="Times New Roman"/>
                      <w:sz w:val="20"/>
                      <w:szCs w:val="20"/>
                      <w:lang w:eastAsia="uk-UA"/>
                    </w:rPr>
                    <w:t xml:space="preserve"> основи під трубопроводи h=10 см, обсипка, засипка h=30 см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64FB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D102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152</w:t>
                  </w:r>
                </w:p>
              </w:tc>
            </w:tr>
            <w:tr w:rsidR="00AB5371" w:rsidRPr="00AB5371" w14:paraId="47CCF05D"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800E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B80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C703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8B46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w:t>
                  </w:r>
                </w:p>
              </w:tc>
            </w:tr>
            <w:tr w:rsidR="00AB5371" w:rsidRPr="00AB5371" w14:paraId="6FD4F3F7"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DF4A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0895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5EB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6E5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0,004</w:t>
                  </w:r>
                </w:p>
              </w:tc>
            </w:tr>
            <w:tr w:rsidR="00AB5371" w:rsidRPr="00AB5371" w14:paraId="0FFD8080"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04E4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8DEA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72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836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0,5</w:t>
                  </w:r>
                </w:p>
              </w:tc>
            </w:tr>
            <w:tr w:rsidR="00AB5371" w:rsidRPr="00AB5371" w14:paraId="5C6F07C0"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77AE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BA6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3C9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C90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226</w:t>
                  </w:r>
                </w:p>
              </w:tc>
            </w:tr>
            <w:tr w:rsidR="00AB5371" w:rsidRPr="00AB5371" w14:paraId="52E898B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292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D16F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фільтруючого щебеневого шару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9C8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14D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90</w:t>
                  </w:r>
                </w:p>
              </w:tc>
            </w:tr>
            <w:tr w:rsidR="00AB5371" w:rsidRPr="00AB5371" w14:paraId="15F81BAF"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235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43E7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D1DF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6D0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0,403</w:t>
                  </w:r>
                </w:p>
              </w:tc>
            </w:tr>
            <w:tr w:rsidR="00AB5371" w:rsidRPr="00AB5371" w14:paraId="5CEA099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AD67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68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3C2B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 під плиту ФМ-2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2CF7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A76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1,8</w:t>
                  </w:r>
                </w:p>
              </w:tc>
            </w:tr>
            <w:tr w:rsidR="00AB5371" w:rsidRPr="00AB5371" w14:paraId="69A7D2D7"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DDB0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69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EC0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сепаратор ФМ-2 (2,6х2,6х0,2) - 1 штука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0F5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DF3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1,35</w:t>
                  </w:r>
                </w:p>
              </w:tc>
            </w:tr>
            <w:tr w:rsidR="00AB5371" w:rsidRPr="00AB5371" w14:paraId="068FE3A4" w14:textId="77777777" w:rsidTr="00AB5371">
              <w:trPr>
                <w:trHeight w:val="49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7E5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893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 під плиту ФМ-3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C43B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E46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2,31</w:t>
                  </w:r>
                </w:p>
              </w:tc>
            </w:tr>
            <w:tr w:rsidR="00AB5371" w:rsidRPr="00AB5371" w14:paraId="6FF0880D" w14:textId="77777777" w:rsidTr="00AB5371">
              <w:trPr>
                <w:trHeight w:val="76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C21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F29C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сепаратор ФП-3 (3х3х0,2) - 1 штука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271F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CCD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1,8</w:t>
                  </w:r>
                </w:p>
              </w:tc>
            </w:tr>
            <w:tr w:rsidR="00AB5371" w:rsidRPr="00AB5371" w14:paraId="13BCFD1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4CE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7FF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під фундаменти щебеневої під плиту ФМ-4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907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374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9,42</w:t>
                  </w:r>
                </w:p>
              </w:tc>
            </w:tr>
            <w:tr w:rsidR="00AB5371" w:rsidRPr="00AB5371" w14:paraId="3FD7C26C" w14:textId="77777777" w:rsidTr="00AB5371">
              <w:trPr>
                <w:trHeight w:val="76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9F1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5F3E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септики ФМ-4 розміром 2,85х2,15х0,2 (6 штук)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9B82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9CF7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7,32</w:t>
                  </w:r>
                </w:p>
              </w:tc>
            </w:tr>
            <w:tr w:rsidR="00AB5371" w:rsidRPr="00AB5371" w14:paraId="43E121D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A6E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564C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відстійника пластикового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6FB8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C6BD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28DB5BA5"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2B0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C1B17" w14:textId="77777777" w:rsidR="00AB5371" w:rsidRPr="00AB5371" w:rsidRDefault="00AB5371" w:rsidP="00AB5371">
                  <w:pPr>
                    <w:spacing w:after="240"/>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відстійників цементно-піщаною сумішшю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80FE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125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54</w:t>
                  </w:r>
                </w:p>
              </w:tc>
            </w:tr>
            <w:tr w:rsidR="00AB5371" w:rsidRPr="00AB5371" w14:paraId="7834E27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907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D3F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опор із плит і </w:t>
                  </w:r>
                  <w:proofErr w:type="spellStart"/>
                  <w:r w:rsidRPr="00AB5371">
                    <w:rPr>
                      <w:rFonts w:ascii="Times New Roman" w:eastAsia="Times New Roman" w:hAnsi="Times New Roman" w:cs="Times New Roman"/>
                      <w:sz w:val="20"/>
                      <w:szCs w:val="20"/>
                      <w:lang w:eastAsia="uk-UA"/>
                    </w:rPr>
                    <w:t>кілець</w:t>
                  </w:r>
                  <w:proofErr w:type="spellEnd"/>
                  <w:r w:rsidRPr="00AB5371">
                    <w:rPr>
                      <w:rFonts w:ascii="Times New Roman" w:eastAsia="Times New Roman" w:hAnsi="Times New Roman" w:cs="Times New Roman"/>
                      <w:sz w:val="20"/>
                      <w:szCs w:val="20"/>
                      <w:lang w:eastAsia="uk-UA"/>
                    </w:rPr>
                    <w:t xml:space="preserve"> діаметром більше 1000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E1A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26F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3,704</w:t>
                  </w:r>
                </w:p>
              </w:tc>
            </w:tr>
            <w:tr w:rsidR="00AB5371" w:rsidRPr="00AB5371" w14:paraId="5373E5CB" w14:textId="77777777" w:rsidTr="00AB5371">
              <w:trPr>
                <w:trHeight w:val="69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1D2E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53E7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дощоприймачів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или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CompoMax</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29F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B324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r>
            <w:tr w:rsidR="00AB5371" w:rsidRPr="00AB5371" w14:paraId="3C2BFF0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3721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B1E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Встановлення сепаратора нафтопродуктів і піску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2953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2F05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732FA927"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3377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79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473A0" w14:textId="77777777" w:rsidR="00AB5371" w:rsidRPr="00AB5371" w:rsidRDefault="00AB5371" w:rsidP="00AB5371">
                  <w:pPr>
                    <w:spacing w:after="240"/>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сепаратора піском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AA6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ECD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w:t>
                  </w:r>
                </w:p>
              </w:tc>
            </w:tr>
            <w:tr w:rsidR="00AB5371" w:rsidRPr="00AB5371" w14:paraId="71E9D1A3"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92E1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Водопровід господарсько-питний В1</w:t>
                  </w:r>
                </w:p>
              </w:tc>
            </w:tr>
            <w:tr w:rsidR="00AB5371" w:rsidRPr="00AB5371" w14:paraId="2057FA54"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21C5DA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541272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F8712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DE43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82426F6"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B29C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E992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6293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DC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990</w:t>
                  </w:r>
                </w:p>
              </w:tc>
            </w:tr>
            <w:tr w:rsidR="00AB5371" w:rsidRPr="00AB5371" w14:paraId="2AD27E7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77E0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A205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78EF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2A3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1732</w:t>
                  </w:r>
                </w:p>
              </w:tc>
            </w:tr>
            <w:tr w:rsidR="00AB5371" w:rsidRPr="00AB5371" w14:paraId="46272D0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65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C5B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Робота на відвалі, група ґрунтів 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C4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307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990</w:t>
                  </w:r>
                </w:p>
              </w:tc>
            </w:tr>
            <w:tr w:rsidR="00AB5371" w:rsidRPr="00AB5371" w14:paraId="7D4DC4DD" w14:textId="77777777" w:rsidTr="00AB5371">
              <w:trPr>
                <w:trHeight w:val="12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828E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7312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5F8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908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2373</w:t>
                  </w:r>
                </w:p>
              </w:tc>
            </w:tr>
            <w:tr w:rsidR="00AB5371" w:rsidRPr="00AB5371" w14:paraId="72B56DA8"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3E1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97A5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 що сильно налипає на </w:t>
                  </w:r>
                  <w:proofErr w:type="spellStart"/>
                  <w:r w:rsidRPr="00AB5371">
                    <w:rPr>
                      <w:rFonts w:ascii="Times New Roman" w:eastAsia="Times New Roman" w:hAnsi="Times New Roman" w:cs="Times New Roman"/>
                      <w:sz w:val="20"/>
                      <w:szCs w:val="20"/>
                      <w:lang w:eastAsia="uk-UA"/>
                    </w:rPr>
                    <w:t>iнструменти</w:t>
                  </w:r>
                  <w:proofErr w:type="spellEnd"/>
                  <w:r w:rsidRPr="00AB5371">
                    <w:rPr>
                      <w:rFonts w:ascii="Times New Roman" w:eastAsia="Times New Roman" w:hAnsi="Times New Roman" w:cs="Times New Roman"/>
                      <w:sz w:val="20"/>
                      <w:szCs w:val="20"/>
                      <w:lang w:eastAsia="uk-UA"/>
                    </w:rPr>
                    <w:t xml:space="preserve">;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6F7A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6B2C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177</w:t>
                  </w:r>
                </w:p>
              </w:tc>
            </w:tr>
            <w:tr w:rsidR="00AB5371" w:rsidRPr="00AB5371" w14:paraId="350D7AD9"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CBF6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293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2D9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78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2550</w:t>
                  </w:r>
                </w:p>
              </w:tc>
            </w:tr>
            <w:tr w:rsidR="00AB5371" w:rsidRPr="00AB5371" w14:paraId="071A9106"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12E95D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3377674"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2. Водопровід В1 </w:t>
                  </w:r>
                  <w:proofErr w:type="spellStart"/>
                  <w:r w:rsidRPr="00AB5371">
                    <w:rPr>
                      <w:rFonts w:ascii="Times New Roman" w:eastAsia="Times New Roman" w:hAnsi="Times New Roman" w:cs="Times New Roman"/>
                      <w:b/>
                      <w:bCs/>
                      <w:sz w:val="20"/>
                      <w:szCs w:val="20"/>
                      <w:lang w:eastAsia="uk-UA"/>
                    </w:rPr>
                    <w:t>внутрішньоплощадковий</w:t>
                  </w:r>
                  <w:proofErr w:type="spellEnd"/>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1C82B1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E65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9D4C677"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A43B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551B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B5371">
                    <w:rPr>
                      <w:rFonts w:ascii="Times New Roman" w:eastAsia="Times New Roman" w:hAnsi="Times New Roman" w:cs="Times New Roman"/>
                      <w:sz w:val="20"/>
                      <w:szCs w:val="20"/>
                      <w:lang w:eastAsia="uk-UA"/>
                    </w:rPr>
                    <w:t>грунтах</w:t>
                  </w:r>
                  <w:proofErr w:type="spellEnd"/>
                  <w:r w:rsidRPr="00AB5371">
                    <w:rPr>
                      <w:rFonts w:ascii="Times New Roman" w:eastAsia="Times New Roman" w:hAnsi="Times New Roman" w:cs="Times New Roman"/>
                      <w:sz w:val="20"/>
                      <w:szCs w:val="20"/>
                      <w:lang w:eastAsia="uk-UA"/>
                    </w:rPr>
                    <w:t xml:space="preserve"> (десять водопровідних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DED0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BA4F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20,732</w:t>
                  </w:r>
                </w:p>
              </w:tc>
            </w:tr>
            <w:tr w:rsidR="00AB5371" w:rsidRPr="00AB5371" w14:paraId="7A426E2A"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E8D3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B28A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Свердлення отворів в цегляних стінах, товщина стін 0,5 цеглини, діаметр отвору до 20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79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FF1F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w:t>
                  </w:r>
                </w:p>
              </w:tc>
            </w:tr>
            <w:tr w:rsidR="00AB5371" w:rsidRPr="00AB5371" w14:paraId="6E1D021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92E8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DE6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29E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436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w:t>
                  </w:r>
                </w:p>
              </w:tc>
            </w:tr>
            <w:tr w:rsidR="00AB5371" w:rsidRPr="00AB5371" w14:paraId="3F6062D0"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C6A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89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EB9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470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288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2F9771A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BA00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6030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00F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D11F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3ED7956E"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0A2C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0CD1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7977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49A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19507F0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C850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8F9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муфтових кранів водорозбірних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8C40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3C3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w:t>
                  </w:r>
                </w:p>
              </w:tc>
            </w:tr>
            <w:tr w:rsidR="00AB5371" w:rsidRPr="00AB5371" w14:paraId="7E03914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68EE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51FD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фасонних частин діаметром 125-200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25DF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43D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0,032</w:t>
                  </w:r>
                </w:p>
              </w:tc>
            </w:tr>
            <w:tr w:rsidR="00AB5371" w:rsidRPr="00AB5371" w14:paraId="74FA70B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8580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5261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фасонних частин діаметром 50-100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E56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F6C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0,085</w:t>
                  </w:r>
                </w:p>
              </w:tc>
            </w:tr>
            <w:tr w:rsidR="00AB5371" w:rsidRPr="00AB5371" w14:paraId="7B8C6999"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2BAF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BDFF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C3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0648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18</w:t>
                  </w:r>
                </w:p>
              </w:tc>
            </w:tr>
            <w:tr w:rsidR="00AB5371" w:rsidRPr="00AB5371" w14:paraId="3E3FE831"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106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D7EE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160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550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E04E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7C612F6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6F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F6BD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муфт та трійників компресійних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E18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203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18</w:t>
                  </w:r>
                </w:p>
              </w:tc>
            </w:tr>
            <w:tr w:rsidR="00AB5371" w:rsidRPr="00AB5371" w14:paraId="30C21981"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4768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146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бетонних упорів та підпорок під арматуру (</w:t>
                  </w:r>
                  <w:proofErr w:type="spellStart"/>
                  <w:r w:rsidRPr="00AB5371">
                    <w:rPr>
                      <w:rFonts w:ascii="Times New Roman" w:eastAsia="Times New Roman" w:hAnsi="Times New Roman" w:cs="Times New Roman"/>
                      <w:sz w:val="20"/>
                      <w:szCs w:val="20"/>
                      <w:lang w:eastAsia="uk-UA"/>
                    </w:rPr>
                    <w:t>п"ять</w:t>
                  </w:r>
                  <w:proofErr w:type="spellEnd"/>
                  <w:r w:rsidRPr="00AB5371">
                    <w:rPr>
                      <w:rFonts w:ascii="Times New Roman" w:eastAsia="Times New Roman" w:hAnsi="Times New Roman" w:cs="Times New Roman"/>
                      <w:sz w:val="20"/>
                      <w:szCs w:val="20"/>
                      <w:lang w:eastAsia="uk-UA"/>
                    </w:rPr>
                    <w:t xml:space="preserve"> штук)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CA60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B63D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0,5</w:t>
                  </w:r>
                </w:p>
              </w:tc>
            </w:tr>
            <w:tr w:rsidR="00AB5371" w:rsidRPr="00AB5371" w14:paraId="06569751"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410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99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A6B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піщаної основи під трубопроводи 0,10 м, обсипка і засипка труб 0,3м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BB5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E6E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352</w:t>
                  </w:r>
                </w:p>
              </w:tc>
            </w:tr>
            <w:tr w:rsidR="00AB5371" w:rsidRPr="00AB5371" w14:paraId="67B8D8B7"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B3C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8A4D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160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92BB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FFB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0,034</w:t>
                  </w:r>
                </w:p>
              </w:tc>
            </w:tr>
            <w:tr w:rsidR="00AB5371" w:rsidRPr="00AB5371" w14:paraId="6DF833FF"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C34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5D8E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110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FD20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B09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0,091</w:t>
                  </w:r>
                </w:p>
              </w:tc>
            </w:tr>
            <w:tr w:rsidR="00AB5371" w:rsidRPr="00AB5371" w14:paraId="5E12AA2A"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F9EB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9C87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63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BAD0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AE4A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0,108</w:t>
                  </w:r>
                </w:p>
              </w:tc>
            </w:tr>
            <w:tr w:rsidR="00AB5371" w:rsidRPr="00AB5371" w14:paraId="5C787844"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702C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2C0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50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162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5E1E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0,922</w:t>
                  </w:r>
                </w:p>
              </w:tc>
            </w:tr>
            <w:tr w:rsidR="00AB5371" w:rsidRPr="00AB5371" w14:paraId="2D2B9F2E"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B3A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E2A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200 мм (влаштування двох футлярів)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A1A1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76E9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0,018</w:t>
                  </w:r>
                </w:p>
              </w:tc>
            </w:tr>
            <w:tr w:rsidR="00AB5371" w:rsidRPr="00AB5371" w14:paraId="348EEAE1"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6843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C4B3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Нанесення посиленої антикорозійної </w:t>
                  </w:r>
                  <w:proofErr w:type="spellStart"/>
                  <w:r w:rsidRPr="00AB5371">
                    <w:rPr>
                      <w:rFonts w:ascii="Times New Roman" w:eastAsia="Times New Roman" w:hAnsi="Times New Roman" w:cs="Times New Roman"/>
                      <w:sz w:val="20"/>
                      <w:szCs w:val="20"/>
                      <w:lang w:eastAsia="uk-UA"/>
                    </w:rPr>
                    <w:t>бітумно</w:t>
                  </w:r>
                  <w:proofErr w:type="spellEnd"/>
                  <w:r w:rsidRPr="00AB5371">
                    <w:rPr>
                      <w:rFonts w:ascii="Times New Roman" w:eastAsia="Times New Roman" w:hAnsi="Times New Roman" w:cs="Times New Roman"/>
                      <w:sz w:val="20"/>
                      <w:szCs w:val="20"/>
                      <w:lang w:eastAsia="uk-UA"/>
                    </w:rPr>
                    <w:t>-гумової ізоляції на сталеві трубопроводи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41C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BF26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0,018</w:t>
                  </w:r>
                </w:p>
              </w:tc>
            </w:tr>
            <w:tr w:rsidR="00AB5371" w:rsidRPr="00AB5371" w14:paraId="168E697D"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5799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106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5F35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428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07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1155</w:t>
                  </w:r>
                </w:p>
              </w:tc>
            </w:tr>
            <w:tr w:rsidR="00AB5371" w:rsidRPr="00AB5371" w14:paraId="6701EEC1" w14:textId="77777777" w:rsidTr="00AB5371">
              <w:trPr>
                <w:trHeight w:val="555"/>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071947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05A3C1A"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Влаштування залізобетонної плити під модульну ємність для зберігання води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0C0906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FB86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A61102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49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9996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щебеневої основи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493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BFC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88</w:t>
                  </w:r>
                </w:p>
              </w:tc>
            </w:tr>
            <w:tr w:rsidR="00AB5371" w:rsidRPr="00AB5371" w14:paraId="5A143EC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5FF9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FFA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5B3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697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5,8</w:t>
                  </w:r>
                </w:p>
              </w:tc>
            </w:tr>
            <w:tr w:rsidR="00AB5371" w:rsidRPr="00AB5371" w14:paraId="4084AC71" w14:textId="77777777" w:rsidTr="00AB5371">
              <w:trPr>
                <w:trHeight w:val="5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D00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109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25D5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фундаментних плит </w:t>
                  </w:r>
                  <w:proofErr w:type="spellStart"/>
                  <w:r w:rsidRPr="00AB5371">
                    <w:rPr>
                      <w:rFonts w:ascii="Times New Roman" w:eastAsia="Times New Roman" w:hAnsi="Times New Roman" w:cs="Times New Roman"/>
                      <w:sz w:val="20"/>
                      <w:szCs w:val="20"/>
                      <w:lang w:eastAsia="uk-UA"/>
                    </w:rPr>
                    <w:t>залiзобетонних</w:t>
                  </w:r>
                  <w:proofErr w:type="spellEnd"/>
                  <w:r w:rsidRPr="00AB5371">
                    <w:rPr>
                      <w:rFonts w:ascii="Times New Roman" w:eastAsia="Times New Roman" w:hAnsi="Times New Roman" w:cs="Times New Roman"/>
                      <w:sz w:val="20"/>
                      <w:szCs w:val="20"/>
                      <w:lang w:eastAsia="uk-UA"/>
                    </w:rPr>
                    <w:t xml:space="preserve"> плоских (фундамент Д=5,8, Н=0,3м, для ємності модульної </w:t>
                  </w:r>
                  <w:proofErr w:type="spellStart"/>
                  <w:r w:rsidRPr="00AB5371">
                    <w:rPr>
                      <w:rFonts w:ascii="Times New Roman" w:eastAsia="Times New Roman" w:hAnsi="Times New Roman" w:cs="Times New Roman"/>
                      <w:sz w:val="20"/>
                      <w:szCs w:val="20"/>
                      <w:lang w:eastAsia="uk-UA"/>
                    </w:rPr>
                    <w:t>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Box</w:t>
                  </w:r>
                  <w:proofErr w:type="spellEnd"/>
                  <w:r w:rsidRPr="00AB5371">
                    <w:rPr>
                      <w:rFonts w:ascii="Times New Roman" w:eastAsia="Times New Roman" w:hAnsi="Times New Roman" w:cs="Times New Roman"/>
                      <w:sz w:val="20"/>
                      <w:szCs w:val="20"/>
                      <w:lang w:eastAsia="uk-UA"/>
                    </w:rPr>
                    <w:t xml:space="preserve"> 126 - 2 штуки)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90B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ACD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w:t>
                  </w:r>
                </w:p>
              </w:tc>
            </w:tr>
            <w:tr w:rsidR="00AB5371" w:rsidRPr="00AB5371" w14:paraId="776174F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839F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036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піщаної основи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93D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F67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5,4</w:t>
                  </w:r>
                </w:p>
              </w:tc>
            </w:tr>
            <w:tr w:rsidR="00AB5371" w:rsidRPr="00AB5371" w14:paraId="2C57247C"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03B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96BF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насоса свердловинного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916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493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78D69FA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61F85A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2576B5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Насосна</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EBE361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B98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849E350"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80B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063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станції підвищення тиску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D50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3D9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2DDF1C5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278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AAC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шафи управління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C7A3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D14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20D46A6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FE7D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E49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лампи бактерицидної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76B9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8626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r>
            <w:tr w:rsidR="00AB5371" w:rsidRPr="00AB5371" w14:paraId="45E54C5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3C35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E87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муфтових кранів водорозбірних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769A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E134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w:t>
                  </w:r>
                </w:p>
              </w:tc>
            </w:tr>
            <w:tr w:rsidR="00AB5371" w:rsidRPr="00AB5371" w14:paraId="4F4A5DFC"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DF05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9C11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1BC3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658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5CC31532"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47A3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2735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0A4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B792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1FCA292A"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052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F181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80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CDF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8A18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5A37A75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F7A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119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129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82E6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8E43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0,052</w:t>
                  </w:r>
                </w:p>
              </w:tc>
            </w:tr>
            <w:tr w:rsidR="00AB5371" w:rsidRPr="00AB5371" w14:paraId="11F09DEF"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5F2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AEB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Приварювання фланців до сталевих трубопроводів діаметром 80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8D6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фланець</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C63E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1FC7925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A29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4EFE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Приварювання фланців до сталевих трубопроводів діаметром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D04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фланець</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1FB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11F9E24B"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68AB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90A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Приварювання фланців до сталевих трубопроводів діаметром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D5DE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фланець</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7886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r>
            <w:tr w:rsidR="00AB5371" w:rsidRPr="00AB5371" w14:paraId="3F142DF7"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B145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71C5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7F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132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0,002</w:t>
                  </w:r>
                </w:p>
              </w:tc>
            </w:tr>
            <w:tr w:rsidR="00AB5371" w:rsidRPr="00AB5371" w14:paraId="6259A5DC"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324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781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9BB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80E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0,01</w:t>
                  </w:r>
                </w:p>
              </w:tc>
            </w:tr>
            <w:tr w:rsidR="00AB5371" w:rsidRPr="00AB5371" w14:paraId="07D922DF"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CC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E33B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75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34C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1BC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0,002</w:t>
                  </w:r>
                </w:p>
              </w:tc>
            </w:tr>
            <w:tr w:rsidR="00AB5371" w:rsidRPr="00AB5371" w14:paraId="04AC0BB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B715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115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C246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7AC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0CA0808D"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9789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50DC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Олійне фарбування </w:t>
                  </w:r>
                  <w:proofErr w:type="spellStart"/>
                  <w:r w:rsidRPr="00AB5371">
                    <w:rPr>
                      <w:rFonts w:ascii="Times New Roman" w:eastAsia="Times New Roman" w:hAnsi="Times New Roman" w:cs="Times New Roman"/>
                      <w:sz w:val="20"/>
                      <w:szCs w:val="20"/>
                      <w:lang w:eastAsia="uk-UA"/>
                    </w:rPr>
                    <w:t>білилами</w:t>
                  </w:r>
                  <w:proofErr w:type="spellEnd"/>
                  <w:r w:rsidRPr="00AB5371">
                    <w:rPr>
                      <w:rFonts w:ascii="Times New Roman" w:eastAsia="Times New Roman" w:hAnsi="Times New Roman" w:cs="Times New Roman"/>
                      <w:sz w:val="20"/>
                      <w:szCs w:val="20"/>
                      <w:lang w:eastAsia="uk-UA"/>
                    </w:rPr>
                    <w:t xml:space="preserve"> з додаванням кольору сталевих балок, труб діаметром понад 50 мм тощо за два рази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E76F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6BC3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72E6BAE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0558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DC74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щебеневої основи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C13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B2D5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3,66</w:t>
                  </w:r>
                </w:p>
              </w:tc>
            </w:tr>
            <w:tr w:rsidR="00AB5371" w:rsidRPr="00AB5371" w14:paraId="1DF1118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CB2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129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FF8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AB1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5A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0,8</w:t>
                  </w:r>
                </w:p>
              </w:tc>
            </w:tr>
            <w:tr w:rsidR="00AB5371" w:rsidRPr="00AB5371" w14:paraId="341EEDA5"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99B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130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AB9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фундаментних плит </w:t>
                  </w:r>
                  <w:proofErr w:type="spellStart"/>
                  <w:r w:rsidRPr="00AB5371">
                    <w:rPr>
                      <w:rFonts w:ascii="Times New Roman" w:eastAsia="Times New Roman" w:hAnsi="Times New Roman" w:cs="Times New Roman"/>
                      <w:sz w:val="20"/>
                      <w:szCs w:val="20"/>
                      <w:lang w:eastAsia="uk-UA"/>
                    </w:rPr>
                    <w:t>залiзобетонних</w:t>
                  </w:r>
                  <w:proofErr w:type="spellEnd"/>
                  <w:r w:rsidRPr="00AB5371">
                    <w:rPr>
                      <w:rFonts w:ascii="Times New Roman" w:eastAsia="Times New Roman" w:hAnsi="Times New Roman" w:cs="Times New Roman"/>
                      <w:sz w:val="20"/>
                      <w:szCs w:val="20"/>
                      <w:lang w:eastAsia="uk-UA"/>
                    </w:rPr>
                    <w:t xml:space="preserve"> плоских (фундамент ФМ-2 для блок-контейнера - 1 штука)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2AF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0335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3,2</w:t>
                  </w:r>
                </w:p>
              </w:tc>
            </w:tr>
            <w:tr w:rsidR="00AB5371" w:rsidRPr="00AB5371" w14:paraId="2CE1F0CF"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A6A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89C7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блок-контейнера металевого 2,5х6,0м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62F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A91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421A6FA5" w14:textId="77777777" w:rsidTr="00AB5371">
              <w:trPr>
                <w:trHeight w:val="36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2E00F0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8ADC44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5. </w:t>
                  </w:r>
                  <w:proofErr w:type="spellStart"/>
                  <w:r w:rsidRPr="00AB5371">
                    <w:rPr>
                      <w:rFonts w:ascii="Times New Roman" w:eastAsia="Times New Roman" w:hAnsi="Times New Roman" w:cs="Times New Roman"/>
                      <w:b/>
                      <w:bCs/>
                      <w:sz w:val="20"/>
                      <w:szCs w:val="20"/>
                      <w:lang w:eastAsia="uk-UA"/>
                    </w:rPr>
                    <w:t>Кпр</w:t>
                  </w:r>
                  <w:proofErr w:type="spellEnd"/>
                  <w:r w:rsidRPr="00AB5371">
                    <w:rPr>
                      <w:rFonts w:ascii="Times New Roman" w:eastAsia="Times New Roman" w:hAnsi="Times New Roman" w:cs="Times New Roman"/>
                      <w:b/>
                      <w:bCs/>
                      <w:sz w:val="20"/>
                      <w:szCs w:val="20"/>
                      <w:lang w:eastAsia="uk-UA"/>
                    </w:rPr>
                    <w:t xml:space="preserve">, </w:t>
                  </w:r>
                  <w:proofErr w:type="spellStart"/>
                  <w:r w:rsidRPr="00AB5371">
                    <w:rPr>
                      <w:rFonts w:ascii="Times New Roman" w:eastAsia="Times New Roman" w:hAnsi="Times New Roman" w:cs="Times New Roman"/>
                      <w:b/>
                      <w:bCs/>
                      <w:sz w:val="20"/>
                      <w:szCs w:val="20"/>
                      <w:lang w:eastAsia="uk-UA"/>
                    </w:rPr>
                    <w:t>Кзп</w:t>
                  </w:r>
                  <w:proofErr w:type="spellEnd"/>
                  <w:r w:rsidRPr="00AB5371">
                    <w:rPr>
                      <w:rFonts w:ascii="Times New Roman" w:eastAsia="Times New Roman" w:hAnsi="Times New Roman" w:cs="Times New Roman"/>
                      <w:b/>
                      <w:bCs/>
                      <w:sz w:val="20"/>
                      <w:szCs w:val="20"/>
                      <w:lang w:eastAsia="uk-UA"/>
                    </w:rPr>
                    <w:t xml:space="preserve"> (злив та перелив резервуарів)</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D50BDE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116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221CDC7"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9D9B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32ED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піщаної основи під трубопроводи 0,10 м, обсипка і засипка труб 0,3м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86EE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47A3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w:t>
                  </w:r>
                </w:p>
              </w:tc>
            </w:tr>
            <w:tr w:rsidR="00AB5371" w:rsidRPr="00AB5371" w14:paraId="33A3895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0027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A76E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63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04B3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1778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0,01</w:t>
                  </w:r>
                </w:p>
              </w:tc>
            </w:tr>
            <w:tr w:rsidR="00AB5371" w:rsidRPr="00AB5371" w14:paraId="3235567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91F9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D617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0A68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B83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0,005</w:t>
                  </w:r>
                </w:p>
              </w:tc>
            </w:tr>
            <w:tr w:rsidR="00AB5371" w:rsidRPr="00AB5371" w14:paraId="051B2E9E"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32BD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70D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160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9A6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76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0,093</w:t>
                  </w:r>
                </w:p>
              </w:tc>
            </w:tr>
            <w:tr w:rsidR="00AB5371" w:rsidRPr="00AB5371" w14:paraId="52832CEB"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8228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2CCD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69D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4D5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65874B94" w14:textId="77777777" w:rsidTr="00AB5371">
              <w:trPr>
                <w:trHeight w:val="6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F084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EAD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97D7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004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w:t>
                  </w:r>
                </w:p>
              </w:tc>
            </w:tr>
            <w:tr w:rsidR="00AB5371" w:rsidRPr="00AB5371" w14:paraId="7DF47DD8"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B57F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B5BF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(сім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623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863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6,61</w:t>
                  </w:r>
                </w:p>
              </w:tc>
            </w:tr>
            <w:tr w:rsidR="00AB5371" w:rsidRPr="00AB5371" w14:paraId="67734C39"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C8D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139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2E12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B5371">
                    <w:rPr>
                      <w:rFonts w:ascii="Times New Roman" w:eastAsia="Times New Roman" w:hAnsi="Times New Roman" w:cs="Times New Roman"/>
                      <w:sz w:val="20"/>
                      <w:szCs w:val="20"/>
                      <w:lang w:eastAsia="uk-UA"/>
                    </w:rPr>
                    <w:t>грунтах</w:t>
                  </w:r>
                  <w:proofErr w:type="spellEnd"/>
                  <w:r w:rsidRPr="00AB5371">
                    <w:rPr>
                      <w:rFonts w:ascii="Times New Roman" w:eastAsia="Times New Roman" w:hAnsi="Times New Roman" w:cs="Times New Roman"/>
                      <w:sz w:val="20"/>
                      <w:szCs w:val="20"/>
                      <w:lang w:eastAsia="uk-UA"/>
                    </w:rPr>
                    <w:t xml:space="preserve"> (два водопровідних колодязів)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4CD0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EF1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2,336</w:t>
                  </w:r>
                </w:p>
              </w:tc>
            </w:tr>
            <w:tr w:rsidR="00AB5371" w:rsidRPr="00AB5371" w14:paraId="30DC8D6C"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251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 Розвідувальна свердловина</w:t>
                  </w:r>
                </w:p>
              </w:tc>
            </w:tr>
            <w:tr w:rsidR="00AB5371" w:rsidRPr="00AB5371" w14:paraId="2FCF214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82A317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5B78149"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BE7A11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D0F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9718E6A" w14:textId="77777777" w:rsidTr="00AB5371">
              <w:trPr>
                <w:trHeight w:val="95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D0F5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349D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810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13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65</w:t>
                  </w:r>
                </w:p>
              </w:tc>
            </w:tr>
            <w:tr w:rsidR="00AB5371" w:rsidRPr="00AB5371" w14:paraId="683BC156"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13E4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E94A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A0F0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691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20E612E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4EC5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C89B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Влаштування глиняного замка1,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D35A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577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0CCF3B4F" w14:textId="77777777" w:rsidTr="00AB5371">
              <w:trPr>
                <w:trHeight w:val="53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0B9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89F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79 кВт [108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35D5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AA4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68</w:t>
                  </w:r>
                </w:p>
              </w:tc>
            </w:tr>
            <w:tr w:rsidR="00AB5371" w:rsidRPr="00AB5371" w14:paraId="3EB30B50"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5230D2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CBC128E"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Буріння свердловини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620A61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FBF8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225B852" w14:textId="77777777" w:rsidTr="00AB5371">
              <w:trPr>
                <w:trHeight w:val="8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5C65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5EB7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глибиною буріння до 50 м у ґрунтах групи 2 ; /застосування </w:t>
                  </w:r>
                  <w:proofErr w:type="spellStart"/>
                  <w:r w:rsidRPr="00AB5371">
                    <w:rPr>
                      <w:rFonts w:ascii="Times New Roman" w:eastAsia="Times New Roman" w:hAnsi="Times New Roman" w:cs="Times New Roman"/>
                      <w:sz w:val="20"/>
                      <w:szCs w:val="20"/>
                      <w:lang w:eastAsia="uk-UA"/>
                    </w:rPr>
                    <w:t>долiт</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дiаметром</w:t>
                  </w:r>
                  <w:proofErr w:type="spellEnd"/>
                  <w:r w:rsidRPr="00AB5371">
                    <w:rPr>
                      <w:rFonts w:ascii="Times New Roman" w:eastAsia="Times New Roman" w:hAnsi="Times New Roman" w:cs="Times New Roman"/>
                      <w:sz w:val="20"/>
                      <w:szCs w:val="20"/>
                      <w:lang w:eastAsia="uk-UA"/>
                    </w:rPr>
                    <w:t xml:space="preserve"> до 200мм/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801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076A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15B58F53" w14:textId="77777777" w:rsidTr="00AB5371">
              <w:trPr>
                <w:trHeight w:val="8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CE3B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2A6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глибиною буріння до 50 м у ґрунтах групи 5 ; /застосування </w:t>
                  </w:r>
                  <w:proofErr w:type="spellStart"/>
                  <w:r w:rsidRPr="00AB5371">
                    <w:rPr>
                      <w:rFonts w:ascii="Times New Roman" w:eastAsia="Times New Roman" w:hAnsi="Times New Roman" w:cs="Times New Roman"/>
                      <w:sz w:val="20"/>
                      <w:szCs w:val="20"/>
                      <w:lang w:eastAsia="uk-UA"/>
                    </w:rPr>
                    <w:t>долiт</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дiаметром</w:t>
                  </w:r>
                  <w:proofErr w:type="spellEnd"/>
                  <w:r w:rsidRPr="00AB5371">
                    <w:rPr>
                      <w:rFonts w:ascii="Times New Roman" w:eastAsia="Times New Roman" w:hAnsi="Times New Roman" w:cs="Times New Roman"/>
                      <w:sz w:val="20"/>
                      <w:szCs w:val="20"/>
                      <w:lang w:eastAsia="uk-UA"/>
                    </w:rPr>
                    <w:t xml:space="preserve"> до 200мм/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D083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DC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w:t>
                  </w:r>
                </w:p>
              </w:tc>
            </w:tr>
            <w:tr w:rsidR="00AB5371" w:rsidRPr="00AB5371" w14:paraId="322762DF" w14:textId="77777777" w:rsidTr="00AB5371">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162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7B0E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w:t>
                  </w:r>
                  <w:r w:rsidRPr="00AB5371">
                    <w:rPr>
                      <w:rFonts w:ascii="Times New Roman" w:eastAsia="Times New Roman" w:hAnsi="Times New Roman" w:cs="Times New Roman"/>
                      <w:sz w:val="20"/>
                      <w:szCs w:val="20"/>
                      <w:lang w:eastAsia="uk-UA"/>
                    </w:rPr>
                    <w:lastRenderedPageBreak/>
                    <w:t xml:space="preserve">глибиною буріння до 50 м у ґрунтах групи 6 ; /застосування </w:t>
                  </w:r>
                  <w:proofErr w:type="spellStart"/>
                  <w:r w:rsidRPr="00AB5371">
                    <w:rPr>
                      <w:rFonts w:ascii="Times New Roman" w:eastAsia="Times New Roman" w:hAnsi="Times New Roman" w:cs="Times New Roman"/>
                      <w:sz w:val="20"/>
                      <w:szCs w:val="20"/>
                      <w:lang w:eastAsia="uk-UA"/>
                    </w:rPr>
                    <w:t>долiт</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дiаметром</w:t>
                  </w:r>
                  <w:proofErr w:type="spellEnd"/>
                  <w:r w:rsidRPr="00AB5371">
                    <w:rPr>
                      <w:rFonts w:ascii="Times New Roman" w:eastAsia="Times New Roman" w:hAnsi="Times New Roman" w:cs="Times New Roman"/>
                      <w:sz w:val="20"/>
                      <w:szCs w:val="20"/>
                      <w:lang w:eastAsia="uk-UA"/>
                    </w:rPr>
                    <w:t xml:space="preserve"> до 200мм/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BB2F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lastRenderedPageBreak/>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939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52</w:t>
                  </w:r>
                </w:p>
              </w:tc>
            </w:tr>
            <w:tr w:rsidR="00AB5371" w:rsidRPr="00AB5371" w14:paraId="0963E8B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8DC7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270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кондуктора при колонковому бурінні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3B8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DF7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333DC610"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469B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36C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Вільний спуск або підняття обсадних труб [</w:t>
                  </w:r>
                  <w:proofErr w:type="spellStart"/>
                  <w:r w:rsidRPr="00AB5371">
                    <w:rPr>
                      <w:rFonts w:ascii="Times New Roman" w:eastAsia="Times New Roman" w:hAnsi="Times New Roman" w:cs="Times New Roman"/>
                      <w:sz w:val="20"/>
                      <w:szCs w:val="20"/>
                      <w:lang w:eastAsia="uk-UA"/>
                    </w:rPr>
                    <w:t>надфільтрових</w:t>
                  </w:r>
                  <w:proofErr w:type="spellEnd"/>
                  <w:r w:rsidRPr="00AB5371">
                    <w:rPr>
                      <w:rFonts w:ascii="Times New Roman" w:eastAsia="Times New Roman" w:hAnsi="Times New Roman" w:cs="Times New Roman"/>
                      <w:sz w:val="20"/>
                      <w:szCs w:val="20"/>
                      <w:lang w:eastAsia="uk-UA"/>
                    </w:rPr>
                    <w:t xml:space="preserve"> труб] у трубах більшого діаметра при бурінні обертальному установками і агрегатами на базі автомобілів вантажопідйомністю 12,5 т, зі з'єднанням труб муфтовим ; /трубами </w:t>
                  </w:r>
                  <w:proofErr w:type="spellStart"/>
                  <w:r w:rsidRPr="00AB5371">
                    <w:rPr>
                      <w:rFonts w:ascii="Times New Roman" w:eastAsia="Times New Roman" w:hAnsi="Times New Roman" w:cs="Times New Roman"/>
                      <w:sz w:val="20"/>
                      <w:szCs w:val="20"/>
                      <w:lang w:eastAsia="uk-UA"/>
                    </w:rPr>
                    <w:t>iз</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зовнiшнiм</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дiаметром</w:t>
                  </w:r>
                  <w:proofErr w:type="spellEnd"/>
                  <w:r w:rsidRPr="00AB5371">
                    <w:rPr>
                      <w:rFonts w:ascii="Times New Roman" w:eastAsia="Times New Roman" w:hAnsi="Times New Roman" w:cs="Times New Roman"/>
                      <w:sz w:val="20"/>
                      <w:szCs w:val="20"/>
                      <w:lang w:eastAsia="uk-UA"/>
                    </w:rPr>
                    <w:t xml:space="preserve"> до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AF51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64E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70B432B7" w14:textId="77777777" w:rsidTr="00AB5371">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2CF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149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E528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Кріплення свердловин, при роторному бурінні установками і агрегатами на базі автомобілів, трубами з муфтовим з'єднанням, глибина свердловини до 100 м, група ґрунтів за стійкістю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FF6F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2C60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70</w:t>
                  </w:r>
                </w:p>
              </w:tc>
            </w:tr>
            <w:tr w:rsidR="00AB5371" w:rsidRPr="00AB5371" w14:paraId="12A2E725"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827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6C3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Цементація </w:t>
                  </w:r>
                  <w:proofErr w:type="spellStart"/>
                  <w:r w:rsidRPr="00AB5371">
                    <w:rPr>
                      <w:rFonts w:ascii="Times New Roman" w:eastAsia="Times New Roman" w:hAnsi="Times New Roman" w:cs="Times New Roman"/>
                      <w:sz w:val="20"/>
                      <w:szCs w:val="20"/>
                      <w:lang w:eastAsia="uk-UA"/>
                    </w:rPr>
                    <w:t>затрубного</w:t>
                  </w:r>
                  <w:proofErr w:type="spellEnd"/>
                  <w:r w:rsidRPr="00AB5371">
                    <w:rPr>
                      <w:rFonts w:ascii="Times New Roman" w:eastAsia="Times New Roman" w:hAnsi="Times New Roman" w:cs="Times New Roman"/>
                      <w:sz w:val="20"/>
                      <w:szCs w:val="20"/>
                      <w:lang w:eastAsia="uk-UA"/>
                    </w:rPr>
                    <w:t xml:space="preserve"> простору комплектом бурового обладнання і цементаційною установкою при витратах сухої суміші на 1 м цементування частини свердловини до 400 кг або більше 400 кг при роторному бурінні установками, глибина посадки колони, що цементується, до 100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440A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колона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B82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6053BC4C" w14:textId="77777777" w:rsidTr="00AB5371">
              <w:trPr>
                <w:trHeight w:val="11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A3FC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484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Вільний спуск або підняття обсадних труб [</w:t>
                  </w:r>
                  <w:proofErr w:type="spellStart"/>
                  <w:r w:rsidRPr="00AB5371">
                    <w:rPr>
                      <w:rFonts w:ascii="Times New Roman" w:eastAsia="Times New Roman" w:hAnsi="Times New Roman" w:cs="Times New Roman"/>
                      <w:sz w:val="20"/>
                      <w:szCs w:val="20"/>
                      <w:lang w:eastAsia="uk-UA"/>
                    </w:rPr>
                    <w:t>надфільтрових</w:t>
                  </w:r>
                  <w:proofErr w:type="spellEnd"/>
                  <w:r w:rsidRPr="00AB5371">
                    <w:rPr>
                      <w:rFonts w:ascii="Times New Roman" w:eastAsia="Times New Roman" w:hAnsi="Times New Roman" w:cs="Times New Roman"/>
                      <w:sz w:val="20"/>
                      <w:szCs w:val="20"/>
                      <w:lang w:eastAsia="uk-UA"/>
                    </w:rPr>
                    <w:t xml:space="preserve"> труб] у трубах більшого діаметра при бурінні обертальному установками і агрегатами на базі автомобілів вантажопідйомністю 12,5 т, зі з'єднанням труб муфтовим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BD7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206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130</w:t>
                  </w:r>
                </w:p>
              </w:tc>
            </w:tr>
            <w:tr w:rsidR="00AB5371" w:rsidRPr="00AB5371" w14:paraId="47868F3E" w14:textId="77777777" w:rsidTr="00AB5371">
              <w:trPr>
                <w:trHeight w:val="6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BA83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23D4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фільтра на колоні водопідіймальних труб при роторному бурінні при глибині свердловин до 500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6603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862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w:t>
                  </w:r>
                </w:p>
              </w:tc>
            </w:tr>
            <w:tr w:rsidR="00AB5371" w:rsidRPr="00AB5371" w14:paraId="5F938FD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132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23B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насоса артезіанського із заглибним електродвигуном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64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DCD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3331FA9E"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A93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627E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гравію в </w:t>
                  </w:r>
                  <w:proofErr w:type="spellStart"/>
                  <w:r w:rsidRPr="00AB5371">
                    <w:rPr>
                      <w:rFonts w:ascii="Times New Roman" w:eastAsia="Times New Roman" w:hAnsi="Times New Roman" w:cs="Times New Roman"/>
                      <w:sz w:val="20"/>
                      <w:szCs w:val="20"/>
                      <w:lang w:eastAsia="uk-UA"/>
                    </w:rPr>
                    <w:t>міжтрубний</w:t>
                  </w:r>
                  <w:proofErr w:type="spellEnd"/>
                  <w:r w:rsidRPr="00AB5371">
                    <w:rPr>
                      <w:rFonts w:ascii="Times New Roman" w:eastAsia="Times New Roman" w:hAnsi="Times New Roman" w:cs="Times New Roman"/>
                      <w:sz w:val="20"/>
                      <w:szCs w:val="20"/>
                      <w:lang w:eastAsia="uk-UA"/>
                    </w:rPr>
                    <w:t xml:space="preserve"> простір, спосіб буріння обертальний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4CEB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AEC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0,7</w:t>
                  </w:r>
                </w:p>
              </w:tc>
            </w:tr>
            <w:tr w:rsidR="00AB5371" w:rsidRPr="00AB5371" w14:paraId="0C06D47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5B9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D66D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піщано-гравійної подушки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E79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3581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7D51FE8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B4A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A24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оголовка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E254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колодязь</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90A6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02826F60"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F9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6AFF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Відкачування води насосом із застосуванням комплекту обладнання роторного буріння при глибині свердловини до 500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A6CD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доба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ECF4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44AFCBF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0F7592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C248F4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Влаштування водогону</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19A752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D66D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C96513C"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2FA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00D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частин на муфтових </w:t>
                  </w:r>
                  <w:proofErr w:type="spellStart"/>
                  <w:r w:rsidRPr="00AB5371">
                    <w:rPr>
                      <w:rFonts w:ascii="Times New Roman" w:eastAsia="Times New Roman" w:hAnsi="Times New Roman" w:cs="Times New Roman"/>
                      <w:sz w:val="20"/>
                      <w:szCs w:val="20"/>
                      <w:lang w:eastAsia="uk-UA"/>
                    </w:rPr>
                    <w:t>з"єднаннях</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3C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3587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w:t>
                  </w:r>
                </w:p>
              </w:tc>
            </w:tr>
            <w:tr w:rsidR="00AB5371" w:rsidRPr="00AB5371" w14:paraId="4E03411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7298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159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061B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піщаної основи під трубопроводи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10B6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0817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5FE23C52"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01A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0C47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50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D6CF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C70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0,06</w:t>
                  </w:r>
                </w:p>
              </w:tc>
            </w:tr>
            <w:tr w:rsidR="00AB5371" w:rsidRPr="00AB5371" w14:paraId="7AF5CD11"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FB6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910D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трубопроводів із поліетиленових труб діаметром 63 мм з </w:t>
                  </w:r>
                  <w:proofErr w:type="spellStart"/>
                  <w:r w:rsidRPr="00AB5371">
                    <w:rPr>
                      <w:rFonts w:ascii="Times New Roman" w:eastAsia="Times New Roman" w:hAnsi="Times New Roman" w:cs="Times New Roman"/>
                      <w:sz w:val="20"/>
                      <w:szCs w:val="20"/>
                      <w:lang w:eastAsia="uk-UA"/>
                    </w:rPr>
                    <w:t>гідравличним</w:t>
                  </w:r>
                  <w:proofErr w:type="spellEnd"/>
                  <w:r w:rsidRPr="00AB5371">
                    <w:rPr>
                      <w:rFonts w:ascii="Times New Roman" w:eastAsia="Times New Roman" w:hAnsi="Times New Roman" w:cs="Times New Roman"/>
                      <w:sz w:val="20"/>
                      <w:szCs w:val="20"/>
                      <w:lang w:eastAsia="uk-UA"/>
                    </w:rPr>
                    <w:t xml:space="preserve"> випробуванням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801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7E19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w:t>
                  </w:r>
                </w:p>
              </w:tc>
            </w:tr>
            <w:tr w:rsidR="00AB5371" w:rsidRPr="00AB5371" w14:paraId="240EA52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115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C174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Контрольний бокс (пульт управління)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6716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A8D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7701852E"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EB3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163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932A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85DA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79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280</w:t>
                  </w:r>
                </w:p>
              </w:tc>
            </w:tr>
            <w:tr w:rsidR="00AB5371" w:rsidRPr="00AB5371" w14:paraId="2C5522AD"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F3C5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58A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4161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F747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3CE3FC07"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0081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Водопровід В2 протипожежний</w:t>
                  </w:r>
                </w:p>
              </w:tc>
            </w:tr>
            <w:tr w:rsidR="00AB5371" w:rsidRPr="00AB5371" w14:paraId="035F06C6"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1487A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4A09C88"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0A1DD5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5BEA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E45D6C5"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9D1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D656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B5371">
                    <w:rPr>
                      <w:rFonts w:ascii="Times New Roman" w:eastAsia="Times New Roman" w:hAnsi="Times New Roman" w:cs="Times New Roman"/>
                      <w:sz w:val="20"/>
                      <w:szCs w:val="20"/>
                      <w:lang w:eastAsia="uk-UA"/>
                    </w:rPr>
                    <w:t>розробцi</w:t>
                  </w:r>
                  <w:proofErr w:type="spellEnd"/>
                  <w:r w:rsidRPr="00AB5371">
                    <w:rPr>
                      <w:rFonts w:ascii="Times New Roman" w:eastAsia="Times New Roman" w:hAnsi="Times New Roman" w:cs="Times New Roman"/>
                      <w:sz w:val="20"/>
                      <w:szCs w:val="20"/>
                      <w:lang w:eastAsia="uk-UA"/>
                    </w:rPr>
                    <w:t xml:space="preserve"> траншей/;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CE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98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598</w:t>
                  </w:r>
                </w:p>
              </w:tc>
            </w:tr>
            <w:tr w:rsidR="00AB5371" w:rsidRPr="00AB5371" w14:paraId="30E642A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CEDA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E2D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EF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C7D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1046</w:t>
                  </w:r>
                </w:p>
              </w:tc>
            </w:tr>
            <w:tr w:rsidR="00AB5371" w:rsidRPr="00AB5371" w14:paraId="2D2DE88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F2C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AEE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Робота на відвалі, група ґрунтів 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1B72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0CF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598</w:t>
                  </w:r>
                </w:p>
              </w:tc>
            </w:tr>
            <w:tr w:rsidR="00AB5371" w:rsidRPr="00AB5371" w14:paraId="7679BBDB" w14:textId="77777777" w:rsidTr="00AB5371">
              <w:trPr>
                <w:trHeight w:val="120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E59B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613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 , що сильно налипає на </w:t>
                  </w:r>
                  <w:proofErr w:type="spellStart"/>
                  <w:r w:rsidRPr="00AB5371">
                    <w:rPr>
                      <w:rFonts w:ascii="Times New Roman" w:eastAsia="Times New Roman" w:hAnsi="Times New Roman" w:cs="Times New Roman"/>
                      <w:sz w:val="20"/>
                      <w:szCs w:val="20"/>
                      <w:lang w:eastAsia="uk-UA"/>
                    </w:rPr>
                    <w:t>iнструменти</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EF4E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737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w:t>
                  </w:r>
                </w:p>
              </w:tc>
            </w:tr>
            <w:tr w:rsidR="00AB5371" w:rsidRPr="00AB5371" w14:paraId="0343795C"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8AFE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169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107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8B5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4AD9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w:t>
                  </w:r>
                </w:p>
              </w:tc>
            </w:tr>
            <w:tr w:rsidR="00AB5371" w:rsidRPr="00AB5371" w14:paraId="487B8FD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E935E3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691583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Влаштування водопроводу В2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0F3163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380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C1CD057" w14:textId="77777777" w:rsidTr="00AB5371">
              <w:trPr>
                <w:trHeight w:val="8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C0C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2E55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B5371">
                    <w:rPr>
                      <w:rFonts w:ascii="Times New Roman" w:eastAsia="Times New Roman" w:hAnsi="Times New Roman" w:cs="Times New Roman"/>
                      <w:sz w:val="20"/>
                      <w:szCs w:val="20"/>
                      <w:lang w:eastAsia="uk-UA"/>
                    </w:rPr>
                    <w:t>грунтах</w:t>
                  </w:r>
                  <w:proofErr w:type="spellEnd"/>
                  <w:r w:rsidRPr="00AB5371">
                    <w:rPr>
                      <w:rFonts w:ascii="Times New Roman" w:eastAsia="Times New Roman" w:hAnsi="Times New Roman" w:cs="Times New Roman"/>
                      <w:sz w:val="20"/>
                      <w:szCs w:val="20"/>
                      <w:lang w:eastAsia="uk-UA"/>
                    </w:rPr>
                    <w:t xml:space="preserve"> (один водопровідний колодязь Д-1,5м та один водопровідний колодязь Д-2,0м)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614C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7D0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5,188</w:t>
                  </w:r>
                </w:p>
              </w:tc>
            </w:tr>
            <w:tr w:rsidR="00AB5371" w:rsidRPr="00AB5371" w14:paraId="6793DAB1"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777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1E71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засувок або клапанів зворотних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BB17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77C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27D844C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AA7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E76B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чавунних фасонних частин діаметром 125-200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4D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7085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w:t>
                  </w:r>
                </w:p>
              </w:tc>
            </w:tr>
            <w:tr w:rsidR="00AB5371" w:rsidRPr="00AB5371" w14:paraId="51C02712"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274B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4205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A7D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4F2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3DAED78A"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7C07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EA64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D31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810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0,02</w:t>
                  </w:r>
                </w:p>
              </w:tc>
            </w:tr>
            <w:tr w:rsidR="00AB5371" w:rsidRPr="00AB5371" w14:paraId="6E3FF058"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F957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6936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діаметр труб 200 мм (влаштування двох футлярів)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1E33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4DB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0,002</w:t>
                  </w:r>
                </w:p>
              </w:tc>
            </w:tr>
            <w:tr w:rsidR="00AB5371" w:rsidRPr="00AB5371" w14:paraId="640B5487"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446C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D58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фундаментних плит залізобетонних плоских під відстійник ФП-4 (13,6х3,0х0,3) - 2 штуки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A527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B47B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24,48</w:t>
                  </w:r>
                </w:p>
              </w:tc>
            </w:tr>
            <w:tr w:rsidR="00AB5371" w:rsidRPr="00AB5371" w14:paraId="626284D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6B47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B82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резервуара технічних рідин</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A81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12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7FDAADE9"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0DB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178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A1F5C" w14:textId="77777777" w:rsidR="00AB5371" w:rsidRPr="00AB5371" w:rsidRDefault="00AB5371" w:rsidP="00AB5371">
                  <w:pPr>
                    <w:spacing w:after="240"/>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Зворотня</w:t>
                  </w:r>
                  <w:proofErr w:type="spellEnd"/>
                  <w:r w:rsidRPr="00AB5371">
                    <w:rPr>
                      <w:rFonts w:ascii="Times New Roman" w:eastAsia="Times New Roman" w:hAnsi="Times New Roman" w:cs="Times New Roman"/>
                      <w:sz w:val="20"/>
                      <w:szCs w:val="20"/>
                      <w:lang w:eastAsia="uk-UA"/>
                    </w:rPr>
                    <w:t xml:space="preserve"> засипка резервуарів піском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E12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F2C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426</w:t>
                  </w:r>
                </w:p>
              </w:tc>
            </w:tr>
            <w:tr w:rsidR="00AB5371" w:rsidRPr="00AB5371" w14:paraId="7FED0B4D"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EC520"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 Будівництво зовнішнього освітлення території</w:t>
                  </w:r>
                </w:p>
              </w:tc>
            </w:tr>
            <w:tr w:rsidR="00AB5371" w:rsidRPr="00AB5371" w14:paraId="4D92B984"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3D78F6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FA5015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Влаштування опор CВ-9,5</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832274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78A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0C77B95"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CEB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179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D896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залізобетонних </w:t>
                  </w:r>
                  <w:proofErr w:type="spellStart"/>
                  <w:r w:rsidRPr="00AB5371">
                    <w:rPr>
                      <w:rFonts w:ascii="Times New Roman" w:eastAsia="Times New Roman" w:hAnsi="Times New Roman" w:cs="Times New Roman"/>
                      <w:sz w:val="20"/>
                      <w:szCs w:val="20"/>
                      <w:lang w:eastAsia="uk-UA"/>
                    </w:rPr>
                    <w:t>одностоякових</w:t>
                  </w:r>
                  <w:proofErr w:type="spellEnd"/>
                  <w:r w:rsidRPr="00AB5371">
                    <w:rPr>
                      <w:rFonts w:ascii="Times New Roman" w:eastAsia="Times New Roman" w:hAnsi="Times New Roman" w:cs="Times New Roman"/>
                      <w:sz w:val="20"/>
                      <w:szCs w:val="20"/>
                      <w:lang w:eastAsia="uk-UA"/>
                    </w:rPr>
                    <w:t xml:space="preserve"> опор СВ-9,5 для ВЛ 0,38 кВ і 6-10 кВ [із траверсами] в вириті котловани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651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E2FA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104631EA"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CB48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5AD9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Установлення залізобетонних </w:t>
                  </w:r>
                  <w:proofErr w:type="spellStart"/>
                  <w:r w:rsidRPr="00AB5371">
                    <w:rPr>
                      <w:rFonts w:ascii="Times New Roman" w:eastAsia="Times New Roman" w:hAnsi="Times New Roman" w:cs="Times New Roman"/>
                      <w:sz w:val="20"/>
                      <w:szCs w:val="20"/>
                      <w:lang w:eastAsia="uk-UA"/>
                    </w:rPr>
                    <w:t>одностоякових</w:t>
                  </w:r>
                  <w:proofErr w:type="spellEnd"/>
                  <w:r w:rsidRPr="00AB5371">
                    <w:rPr>
                      <w:rFonts w:ascii="Times New Roman" w:eastAsia="Times New Roman" w:hAnsi="Times New Roman" w:cs="Times New Roman"/>
                      <w:sz w:val="20"/>
                      <w:szCs w:val="20"/>
                      <w:lang w:eastAsia="uk-UA"/>
                    </w:rPr>
                    <w:t xml:space="preserve"> опор з одним підкосом СВ-9,5 для ВЛ 0,38 кВ і 6-10 кВ [із траверсами]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1C6A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E1EF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34</w:t>
                  </w:r>
                </w:p>
              </w:tc>
            </w:tr>
            <w:tr w:rsidR="00AB5371" w:rsidRPr="00AB5371" w14:paraId="0B7492F1"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FF5851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900C90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Земляні роботи на опору СВ-9,5 механізовано</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E2E135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216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5C1B812" w14:textId="77777777" w:rsidTr="00AB5371">
              <w:trPr>
                <w:trHeight w:val="54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E58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2DB1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0,25 м3,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991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8D71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916,4</w:t>
                  </w:r>
                </w:p>
              </w:tc>
            </w:tr>
            <w:tr w:rsidR="00AB5371" w:rsidRPr="00AB5371" w14:paraId="6CD8190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F757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116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Доробка вручну, без укосів, глибиною до 0,7 м,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49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67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91,64</w:t>
                  </w:r>
                </w:p>
              </w:tc>
            </w:tr>
            <w:tr w:rsidR="00AB5371" w:rsidRPr="00AB5371" w14:paraId="4E71ACD6" w14:textId="77777777" w:rsidTr="00AB5371">
              <w:trPr>
                <w:trHeight w:val="53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4B57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2C91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96 кВт [130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1A9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B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1008,04</w:t>
                  </w:r>
                </w:p>
              </w:tc>
            </w:tr>
            <w:tr w:rsidR="00AB5371" w:rsidRPr="00AB5371" w14:paraId="1FFE8B38"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07DC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56A8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451A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255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1008,04</w:t>
                  </w:r>
                </w:p>
              </w:tc>
            </w:tr>
            <w:tr w:rsidR="00AB5371" w:rsidRPr="00AB5371" w14:paraId="58C35F73"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32FAC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6FB6275"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Влаштування металевих опор</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4FCF60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2F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14DBA8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194B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33DC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849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A5C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40</w:t>
                  </w:r>
                </w:p>
              </w:tc>
            </w:tr>
            <w:tr w:rsidR="00AB5371" w:rsidRPr="00AB5371" w14:paraId="03E16AF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8B02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A47A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опор з металевих труб вагою до 0,25 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547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3424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w:t>
                  </w:r>
                </w:p>
              </w:tc>
            </w:tr>
            <w:tr w:rsidR="00AB5371" w:rsidRPr="00AB5371" w14:paraId="7DCCE15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9D0634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A7DC92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Підвішування проводу</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69AAAB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42E9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7010072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EFD6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8CD0" w14:textId="77777777" w:rsidR="00AB5371" w:rsidRPr="00AB5371" w:rsidRDefault="00AB5371" w:rsidP="00AB5371">
                  <w:pP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Пiдвiшування</w:t>
                  </w:r>
                  <w:proofErr w:type="spellEnd"/>
                  <w:r w:rsidRPr="00AB5371">
                    <w:rPr>
                      <w:rFonts w:ascii="Times New Roman" w:eastAsia="Times New Roman" w:hAnsi="Times New Roman" w:cs="Times New Roman"/>
                      <w:sz w:val="20"/>
                      <w:szCs w:val="20"/>
                      <w:lang w:eastAsia="uk-UA"/>
                    </w:rPr>
                    <w:t xml:space="preserve"> самонесучого </w:t>
                  </w:r>
                  <w:proofErr w:type="spellStart"/>
                  <w:r w:rsidRPr="00AB5371">
                    <w:rPr>
                      <w:rFonts w:ascii="Times New Roman" w:eastAsia="Times New Roman" w:hAnsi="Times New Roman" w:cs="Times New Roman"/>
                      <w:sz w:val="20"/>
                      <w:szCs w:val="20"/>
                      <w:lang w:eastAsia="uk-UA"/>
                    </w:rPr>
                    <w:t>iзольованого</w:t>
                  </w:r>
                  <w:proofErr w:type="spellEnd"/>
                  <w:r w:rsidRPr="00AB5371">
                    <w:rPr>
                      <w:rFonts w:ascii="Times New Roman" w:eastAsia="Times New Roman" w:hAnsi="Times New Roman" w:cs="Times New Roman"/>
                      <w:sz w:val="20"/>
                      <w:szCs w:val="20"/>
                      <w:lang w:eastAsia="uk-UA"/>
                    </w:rPr>
                    <w:t xml:space="preserve"> проводу по опорах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5FD3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6E1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2,787</w:t>
                  </w:r>
                </w:p>
              </w:tc>
            </w:tr>
            <w:tr w:rsidR="00AB5371" w:rsidRPr="00AB5371" w14:paraId="05941E4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55D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E2C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При </w:t>
                  </w:r>
                  <w:proofErr w:type="spellStart"/>
                  <w:r w:rsidRPr="00AB5371">
                    <w:rPr>
                      <w:rFonts w:ascii="Times New Roman" w:eastAsia="Times New Roman" w:hAnsi="Times New Roman" w:cs="Times New Roman"/>
                      <w:sz w:val="20"/>
                      <w:szCs w:val="20"/>
                      <w:lang w:eastAsia="uk-UA"/>
                    </w:rPr>
                    <w:t>кiлькостi</w:t>
                  </w:r>
                  <w:proofErr w:type="spellEnd"/>
                  <w:r w:rsidRPr="00AB5371">
                    <w:rPr>
                      <w:rFonts w:ascii="Times New Roman" w:eastAsia="Times New Roman" w:hAnsi="Times New Roman" w:cs="Times New Roman"/>
                      <w:sz w:val="20"/>
                      <w:szCs w:val="20"/>
                      <w:lang w:eastAsia="uk-UA"/>
                    </w:rPr>
                    <w:t xml:space="preserve"> опор </w:t>
                  </w:r>
                  <w:proofErr w:type="spellStart"/>
                  <w:r w:rsidRPr="00AB5371">
                    <w:rPr>
                      <w:rFonts w:ascii="Times New Roman" w:eastAsia="Times New Roman" w:hAnsi="Times New Roman" w:cs="Times New Roman"/>
                      <w:sz w:val="20"/>
                      <w:szCs w:val="20"/>
                      <w:lang w:eastAsia="uk-UA"/>
                    </w:rPr>
                    <w:t>бiльше</w:t>
                  </w:r>
                  <w:proofErr w:type="spellEnd"/>
                  <w:r w:rsidRPr="00AB5371">
                    <w:rPr>
                      <w:rFonts w:ascii="Times New Roman" w:eastAsia="Times New Roman" w:hAnsi="Times New Roman" w:cs="Times New Roman"/>
                      <w:sz w:val="20"/>
                      <w:szCs w:val="20"/>
                      <w:lang w:eastAsia="uk-UA"/>
                    </w:rPr>
                    <w:t xml:space="preserve"> 5 на 1 км </w:t>
                  </w:r>
                  <w:proofErr w:type="spellStart"/>
                  <w:r w:rsidRPr="00AB5371">
                    <w:rPr>
                      <w:rFonts w:ascii="Times New Roman" w:eastAsia="Times New Roman" w:hAnsi="Times New Roman" w:cs="Times New Roman"/>
                      <w:sz w:val="20"/>
                      <w:szCs w:val="20"/>
                      <w:lang w:eastAsia="uk-UA"/>
                    </w:rPr>
                    <w:t>лiнiї</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D1B8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59EA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52</w:t>
                  </w:r>
                </w:p>
              </w:tc>
            </w:tr>
            <w:tr w:rsidR="00AB5371" w:rsidRPr="00AB5371" w14:paraId="7B427199"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A205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189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C3A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Труба </w:t>
                  </w:r>
                  <w:proofErr w:type="spellStart"/>
                  <w:r w:rsidRPr="00AB5371">
                    <w:rPr>
                      <w:rFonts w:ascii="Times New Roman" w:eastAsia="Times New Roman" w:hAnsi="Times New Roman" w:cs="Times New Roman"/>
                      <w:sz w:val="20"/>
                      <w:szCs w:val="20"/>
                      <w:lang w:eastAsia="uk-UA"/>
                    </w:rPr>
                    <w:t>вініпластова</w:t>
                  </w:r>
                  <w:proofErr w:type="spellEnd"/>
                  <w:r w:rsidRPr="00AB5371">
                    <w:rPr>
                      <w:rFonts w:ascii="Times New Roman" w:eastAsia="Times New Roman" w:hAnsi="Times New Roman" w:cs="Times New Roman"/>
                      <w:sz w:val="20"/>
                      <w:szCs w:val="20"/>
                      <w:lang w:eastAsia="uk-UA"/>
                    </w:rPr>
                    <w:t xml:space="preserve"> по стінах і колонах з кріпленням накладними скобами, діаметр до 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EF4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C67A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55</w:t>
                  </w:r>
                </w:p>
              </w:tc>
            </w:tr>
            <w:tr w:rsidR="00AB5371" w:rsidRPr="00AB5371" w14:paraId="4BD03414"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CF04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54D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Провід перший одножильний або багатожильний у загальному обплетенні у прокладених трубах або </w:t>
                  </w:r>
                  <w:proofErr w:type="spellStart"/>
                  <w:r w:rsidRPr="00AB5371">
                    <w:rPr>
                      <w:rFonts w:ascii="Times New Roman" w:eastAsia="Times New Roman" w:hAnsi="Times New Roman" w:cs="Times New Roman"/>
                      <w:sz w:val="20"/>
                      <w:szCs w:val="20"/>
                      <w:lang w:eastAsia="uk-UA"/>
                    </w:rPr>
                    <w:t>металорукавах</w:t>
                  </w:r>
                  <w:proofErr w:type="spellEnd"/>
                  <w:r w:rsidRPr="00AB5371">
                    <w:rPr>
                      <w:rFonts w:ascii="Times New Roman" w:eastAsia="Times New Roman" w:hAnsi="Times New Roman" w:cs="Times New Roman"/>
                      <w:sz w:val="20"/>
                      <w:szCs w:val="20"/>
                      <w:lang w:eastAsia="uk-UA"/>
                    </w:rPr>
                    <w:t>, сумарний переріз до 120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D0D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0B7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55</w:t>
                  </w:r>
                </w:p>
              </w:tc>
            </w:tr>
            <w:tr w:rsidR="00AB5371" w:rsidRPr="00AB5371" w14:paraId="4A53631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D6AD17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5F3634E"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5. Прокладання проводу</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535785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63C4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ABD5E10"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DF1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99E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Провід, що прокладається по сталевих конструкціях і панелях, переріз до 16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4C0C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4834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258</w:t>
                  </w:r>
                </w:p>
              </w:tc>
            </w:tr>
            <w:tr w:rsidR="00AB5371" w:rsidRPr="00AB5371" w14:paraId="3769912F" w14:textId="77777777" w:rsidTr="00AB5371">
              <w:trPr>
                <w:trHeight w:val="63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DCE5DC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0F0B6E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6. Влаштування: ліхтарів, світильників, світлофорів, прожекторів</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DA639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AA7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F37C59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93B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8C9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світлодіодних світильників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BCCF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36A0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86</w:t>
                  </w:r>
                </w:p>
              </w:tc>
            </w:tr>
            <w:tr w:rsidR="00AB5371" w:rsidRPr="00AB5371" w14:paraId="39D8AF5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4286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6BC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ліхтарів оглядових прямих та кутових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A91C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83B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w:t>
                  </w:r>
                </w:p>
              </w:tc>
            </w:tr>
            <w:tr w:rsidR="00AB5371" w:rsidRPr="00AB5371" w14:paraId="6826A4D2"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B99F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E47C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світлофора сигнального </w:t>
                  </w:r>
                  <w:proofErr w:type="spellStart"/>
                  <w:r w:rsidRPr="00AB5371">
                    <w:rPr>
                      <w:rFonts w:ascii="Times New Roman" w:eastAsia="Times New Roman" w:hAnsi="Times New Roman" w:cs="Times New Roman"/>
                      <w:sz w:val="20"/>
                      <w:szCs w:val="20"/>
                      <w:lang w:eastAsia="uk-UA"/>
                    </w:rPr>
                    <w:t>дволінзового</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4C68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1BF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w:t>
                  </w:r>
                </w:p>
              </w:tc>
            </w:tr>
            <w:tr w:rsidR="00AB5371" w:rsidRPr="00AB5371" w14:paraId="4BF5F97F"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F5F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0D65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Прожектор, що установлюється окремо, на сталевій конструкції на землі з лампою потужністю 500 Вт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CE0B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59D0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57</w:t>
                  </w:r>
                </w:p>
              </w:tc>
            </w:tr>
            <w:tr w:rsidR="00AB5371" w:rsidRPr="00AB5371" w14:paraId="105FD31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67162D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6E8B20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7. Монтаж клемної коробки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803C3E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BE8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3062F9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5DA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03F1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Коробка клемна, установлювана на </w:t>
                  </w:r>
                  <w:proofErr w:type="spellStart"/>
                  <w:r w:rsidRPr="00AB5371">
                    <w:rPr>
                      <w:rFonts w:ascii="Times New Roman" w:eastAsia="Times New Roman" w:hAnsi="Times New Roman" w:cs="Times New Roman"/>
                      <w:sz w:val="20"/>
                      <w:szCs w:val="20"/>
                      <w:lang w:eastAsia="uk-UA"/>
                    </w:rPr>
                    <w:t>металеких</w:t>
                  </w:r>
                  <w:proofErr w:type="spellEnd"/>
                  <w:r w:rsidRPr="00AB5371">
                    <w:rPr>
                      <w:rFonts w:ascii="Times New Roman" w:eastAsia="Times New Roman" w:hAnsi="Times New Roman" w:cs="Times New Roman"/>
                      <w:sz w:val="20"/>
                      <w:szCs w:val="20"/>
                      <w:lang w:eastAsia="uk-UA"/>
                    </w:rPr>
                    <w:t xml:space="preserve"> опорах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02FC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53BD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w:t>
                  </w:r>
                </w:p>
              </w:tc>
            </w:tr>
            <w:tr w:rsidR="00AB5371" w:rsidRPr="00AB5371" w14:paraId="15C543F6"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F5D082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F0DA405"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8. Влаштування заземлення опор</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95A18F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FB6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2186556A"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CE7E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9FB0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F77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2D3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84</w:t>
                  </w:r>
                </w:p>
              </w:tc>
            </w:tr>
            <w:tr w:rsidR="00AB5371" w:rsidRPr="00AB5371" w14:paraId="6EF7959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7AE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1EC7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Засипка вручну траншей, пазух котлованів і ям,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870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BB91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84</w:t>
                  </w:r>
                </w:p>
              </w:tc>
            </w:tr>
            <w:tr w:rsidR="00AB5371" w:rsidRPr="00AB5371" w14:paraId="7900F6A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3C37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199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D6F0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шин </w:t>
                  </w:r>
                  <w:proofErr w:type="spellStart"/>
                  <w:r w:rsidRPr="00AB5371">
                    <w:rPr>
                      <w:rFonts w:ascii="Times New Roman" w:eastAsia="Times New Roman" w:hAnsi="Times New Roman" w:cs="Times New Roman"/>
                      <w:sz w:val="20"/>
                      <w:szCs w:val="20"/>
                      <w:lang w:eastAsia="uk-UA"/>
                    </w:rPr>
                    <w:t>заземленння</w:t>
                  </w:r>
                  <w:proofErr w:type="spellEnd"/>
                  <w:r w:rsidRPr="00AB5371">
                    <w:rPr>
                      <w:rFonts w:ascii="Times New Roman" w:eastAsia="Times New Roman" w:hAnsi="Times New Roman" w:cs="Times New Roman"/>
                      <w:sz w:val="20"/>
                      <w:szCs w:val="20"/>
                      <w:lang w:eastAsia="uk-UA"/>
                    </w:rPr>
                    <w:t xml:space="preserve"> опор ВЛ 0,38-10 кВ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993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 шин</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8BA5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420</w:t>
                  </w:r>
                </w:p>
              </w:tc>
            </w:tr>
            <w:tr w:rsidR="00AB5371" w:rsidRPr="00AB5371" w14:paraId="3E2D91F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C2E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0E8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Заземлюючий спуск </w:t>
                  </w:r>
                  <w:proofErr w:type="spellStart"/>
                  <w:r w:rsidRPr="00AB5371">
                    <w:rPr>
                      <w:rFonts w:ascii="Times New Roman" w:eastAsia="Times New Roman" w:hAnsi="Times New Roman" w:cs="Times New Roman"/>
                      <w:sz w:val="20"/>
                      <w:szCs w:val="20"/>
                      <w:lang w:eastAsia="uk-UA"/>
                    </w:rPr>
                    <w:t>iз</w:t>
                  </w:r>
                  <w:proofErr w:type="spellEnd"/>
                  <w:r w:rsidRPr="00AB5371">
                    <w:rPr>
                      <w:rFonts w:ascii="Times New Roman" w:eastAsia="Times New Roman" w:hAnsi="Times New Roman" w:cs="Times New Roman"/>
                      <w:sz w:val="20"/>
                      <w:szCs w:val="20"/>
                      <w:lang w:eastAsia="uk-UA"/>
                    </w:rPr>
                    <w:t xml:space="preserve"> круглої </w:t>
                  </w:r>
                  <w:proofErr w:type="spellStart"/>
                  <w:r w:rsidRPr="00AB5371">
                    <w:rPr>
                      <w:rFonts w:ascii="Times New Roman" w:eastAsia="Times New Roman" w:hAnsi="Times New Roman" w:cs="Times New Roman"/>
                      <w:sz w:val="20"/>
                      <w:szCs w:val="20"/>
                      <w:lang w:eastAsia="uk-UA"/>
                    </w:rPr>
                    <w:t>сталi</w:t>
                  </w:r>
                  <w:proofErr w:type="spellEnd"/>
                  <w:r w:rsidRPr="00AB5371">
                    <w:rPr>
                      <w:rFonts w:ascii="Times New Roman" w:eastAsia="Times New Roman" w:hAnsi="Times New Roman" w:cs="Times New Roman"/>
                      <w:sz w:val="20"/>
                      <w:szCs w:val="20"/>
                      <w:lang w:eastAsia="uk-UA"/>
                    </w:rPr>
                    <w:t xml:space="preserve"> по з/б </w:t>
                  </w:r>
                  <w:proofErr w:type="spellStart"/>
                  <w:r w:rsidRPr="00AB5371">
                    <w:rPr>
                      <w:rFonts w:ascii="Times New Roman" w:eastAsia="Times New Roman" w:hAnsi="Times New Roman" w:cs="Times New Roman"/>
                      <w:sz w:val="20"/>
                      <w:szCs w:val="20"/>
                      <w:lang w:eastAsia="uk-UA"/>
                    </w:rPr>
                    <w:t>опорi</w:t>
                  </w:r>
                  <w:proofErr w:type="spellEnd"/>
                  <w:r w:rsidRPr="00AB5371">
                    <w:rPr>
                      <w:rFonts w:ascii="Times New Roman" w:eastAsia="Times New Roman" w:hAnsi="Times New Roman" w:cs="Times New Roman"/>
                      <w:sz w:val="20"/>
                      <w:szCs w:val="20"/>
                      <w:lang w:eastAsia="uk-UA"/>
                    </w:rPr>
                    <w:t xml:space="preserve"> ВЛ 0,4 кВ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F3F7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6E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84</w:t>
                  </w:r>
                </w:p>
              </w:tc>
            </w:tr>
            <w:tr w:rsidR="00AB5371" w:rsidRPr="00AB5371" w14:paraId="29EAB21C"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9D8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73A1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Замірювання електричного опору контуру заземлення опори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C2E3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опора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C89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84</w:t>
                  </w:r>
                </w:p>
              </w:tc>
            </w:tr>
            <w:tr w:rsidR="00AB5371" w:rsidRPr="00AB5371" w14:paraId="302AC677"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BBFA0C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7188E75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9. Земляні роботи механізовано</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C209D2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786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A29F46E" w14:textId="77777777" w:rsidTr="00AB5371">
              <w:trPr>
                <w:trHeight w:val="12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C873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B32F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ШУРФ. Розробка ґрунту вручну в траншеях глибиною до 2 м без кріплень з укосами, група ґрунтів 2 в </w:t>
                  </w:r>
                  <w:proofErr w:type="spellStart"/>
                  <w:r w:rsidRPr="00AB5371">
                    <w:rPr>
                      <w:rFonts w:ascii="Times New Roman" w:eastAsia="Times New Roman" w:hAnsi="Times New Roman" w:cs="Times New Roman"/>
                      <w:sz w:val="20"/>
                      <w:szCs w:val="20"/>
                      <w:lang w:eastAsia="uk-UA"/>
                    </w:rPr>
                    <w:t>мiсцях</w:t>
                  </w:r>
                  <w:proofErr w:type="spellEnd"/>
                  <w:r w:rsidRPr="00AB5371">
                    <w:rPr>
                      <w:rFonts w:ascii="Times New Roman" w:eastAsia="Times New Roman" w:hAnsi="Times New Roman" w:cs="Times New Roman"/>
                      <w:sz w:val="20"/>
                      <w:szCs w:val="20"/>
                      <w:lang w:eastAsia="uk-UA"/>
                    </w:rPr>
                    <w:t xml:space="preserve">, що знаходяться на </w:t>
                  </w:r>
                  <w:proofErr w:type="spellStart"/>
                  <w:r w:rsidRPr="00AB5371">
                    <w:rPr>
                      <w:rFonts w:ascii="Times New Roman" w:eastAsia="Times New Roman" w:hAnsi="Times New Roman" w:cs="Times New Roman"/>
                      <w:sz w:val="20"/>
                      <w:szCs w:val="20"/>
                      <w:lang w:eastAsia="uk-UA"/>
                    </w:rPr>
                    <w:t>вiдстанi</w:t>
                  </w:r>
                  <w:proofErr w:type="spellEnd"/>
                  <w:r w:rsidRPr="00AB5371">
                    <w:rPr>
                      <w:rFonts w:ascii="Times New Roman" w:eastAsia="Times New Roman" w:hAnsi="Times New Roman" w:cs="Times New Roman"/>
                      <w:sz w:val="20"/>
                      <w:szCs w:val="20"/>
                      <w:lang w:eastAsia="uk-UA"/>
                    </w:rPr>
                    <w:t xml:space="preserve"> до 1м </w:t>
                  </w:r>
                  <w:proofErr w:type="spellStart"/>
                  <w:r w:rsidRPr="00AB5371">
                    <w:rPr>
                      <w:rFonts w:ascii="Times New Roman" w:eastAsia="Times New Roman" w:hAnsi="Times New Roman" w:cs="Times New Roman"/>
                      <w:sz w:val="20"/>
                      <w:szCs w:val="20"/>
                      <w:lang w:eastAsia="uk-UA"/>
                    </w:rPr>
                    <w:t>вiд</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кабелiв</w:t>
                  </w:r>
                  <w:proofErr w:type="spellEnd"/>
                  <w:r w:rsidRPr="00AB5371">
                    <w:rPr>
                      <w:rFonts w:ascii="Times New Roman" w:eastAsia="Times New Roman" w:hAnsi="Times New Roman" w:cs="Times New Roman"/>
                      <w:sz w:val="20"/>
                      <w:szCs w:val="20"/>
                      <w:lang w:eastAsia="uk-UA"/>
                    </w:rPr>
                    <w:t xml:space="preserve">, що </w:t>
                  </w:r>
                  <w:proofErr w:type="spellStart"/>
                  <w:r w:rsidRPr="00AB5371">
                    <w:rPr>
                      <w:rFonts w:ascii="Times New Roman" w:eastAsia="Times New Roman" w:hAnsi="Times New Roman" w:cs="Times New Roman"/>
                      <w:sz w:val="20"/>
                      <w:szCs w:val="20"/>
                      <w:lang w:eastAsia="uk-UA"/>
                    </w:rPr>
                    <w:t>прокладенi</w:t>
                  </w:r>
                  <w:proofErr w:type="spellEnd"/>
                  <w:r w:rsidRPr="00AB5371">
                    <w:rPr>
                      <w:rFonts w:ascii="Times New Roman" w:eastAsia="Times New Roman" w:hAnsi="Times New Roman" w:cs="Times New Roman"/>
                      <w:sz w:val="20"/>
                      <w:szCs w:val="20"/>
                      <w:lang w:eastAsia="uk-UA"/>
                    </w:rPr>
                    <w:t xml:space="preserve"> в трубопроводах або коробах, а також </w:t>
                  </w:r>
                  <w:proofErr w:type="spellStart"/>
                  <w:r w:rsidRPr="00AB5371">
                    <w:rPr>
                      <w:rFonts w:ascii="Times New Roman" w:eastAsia="Times New Roman" w:hAnsi="Times New Roman" w:cs="Times New Roman"/>
                      <w:sz w:val="20"/>
                      <w:szCs w:val="20"/>
                      <w:lang w:eastAsia="uk-UA"/>
                    </w:rPr>
                    <w:t>вiд</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водопровiдних</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каналiзацiйних</w:t>
                  </w:r>
                  <w:proofErr w:type="spellEnd"/>
                  <w:r w:rsidRPr="00AB5371">
                    <w:rPr>
                      <w:rFonts w:ascii="Times New Roman" w:eastAsia="Times New Roman" w:hAnsi="Times New Roman" w:cs="Times New Roman"/>
                      <w:sz w:val="20"/>
                      <w:szCs w:val="20"/>
                      <w:lang w:eastAsia="uk-UA"/>
                    </w:rPr>
                    <w:t xml:space="preserve"> труб</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621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2A17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w:t>
                  </w:r>
                </w:p>
              </w:tc>
            </w:tr>
            <w:tr w:rsidR="00AB5371" w:rsidRPr="00AB5371" w14:paraId="1ADAACDD" w14:textId="77777777" w:rsidTr="00AB5371">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E67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0608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B5371">
                    <w:rPr>
                      <w:rFonts w:ascii="Times New Roman" w:eastAsia="Times New Roman" w:hAnsi="Times New Roman" w:cs="Times New Roman"/>
                      <w:sz w:val="20"/>
                      <w:szCs w:val="20"/>
                      <w:lang w:eastAsia="uk-UA"/>
                    </w:rPr>
                    <w:t>перерiзу</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500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704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1029,39</w:t>
                  </w:r>
                </w:p>
              </w:tc>
            </w:tr>
            <w:tr w:rsidR="00AB5371" w:rsidRPr="00AB5371" w14:paraId="4F3EF31E" w14:textId="77777777" w:rsidTr="00AB5371">
              <w:trPr>
                <w:trHeight w:val="55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55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B556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Доробка вручну, зачистка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ґрунту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8A80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3E8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102,939</w:t>
                  </w:r>
                </w:p>
              </w:tc>
            </w:tr>
            <w:tr w:rsidR="00AB5371" w:rsidRPr="00AB5371" w14:paraId="5AD12ABC" w14:textId="77777777" w:rsidTr="00AB5371">
              <w:trPr>
                <w:trHeight w:val="11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1A35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3EC9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пневмоколісному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B5371">
                    <w:rPr>
                      <w:rFonts w:ascii="Times New Roman" w:eastAsia="Times New Roman" w:hAnsi="Times New Roman" w:cs="Times New Roman"/>
                      <w:sz w:val="20"/>
                      <w:szCs w:val="20"/>
                      <w:lang w:eastAsia="uk-UA"/>
                    </w:rPr>
                    <w:t>перерiзу</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283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C554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235,89</w:t>
                  </w:r>
                </w:p>
              </w:tc>
            </w:tr>
            <w:tr w:rsidR="00AB5371" w:rsidRPr="00AB5371" w14:paraId="49FE7620"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15E3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9323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ШУРФ. Засипка вручну траншей, пазух котлованів і ям,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0D1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8681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w:t>
                  </w:r>
                </w:p>
              </w:tc>
            </w:tr>
            <w:tr w:rsidR="00AB5371" w:rsidRPr="00AB5371" w14:paraId="0FBEA4C1"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8AF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DB0F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121 кВт [165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AFD5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193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1132,329</w:t>
                  </w:r>
                </w:p>
              </w:tc>
            </w:tr>
            <w:tr w:rsidR="00AB5371" w:rsidRPr="00AB5371" w14:paraId="1034E4B2"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330E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7E2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0A55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4EE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1132,329</w:t>
                  </w:r>
                </w:p>
              </w:tc>
            </w:tr>
            <w:tr w:rsidR="00AB5371" w:rsidRPr="00AB5371" w14:paraId="13E46C4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6332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209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5BC6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B09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44DA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424,602</w:t>
                  </w:r>
                </w:p>
              </w:tc>
            </w:tr>
            <w:tr w:rsidR="00AB5371" w:rsidRPr="00AB5371" w14:paraId="79EDC812"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D1B44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A219DC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10. Прокладання кабелю</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6ADC85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43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9AC024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548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4676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постелі при одному кабелі у траншеї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0BD2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4707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2636</w:t>
                  </w:r>
                </w:p>
              </w:tc>
            </w:tr>
            <w:tr w:rsidR="00AB5371" w:rsidRPr="00AB5371" w14:paraId="59B159E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FAD8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16D5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сталевих труб, </w:t>
                  </w:r>
                  <w:proofErr w:type="spellStart"/>
                  <w:r w:rsidRPr="00AB5371">
                    <w:rPr>
                      <w:rFonts w:ascii="Times New Roman" w:eastAsia="Times New Roman" w:hAnsi="Times New Roman" w:cs="Times New Roman"/>
                      <w:sz w:val="20"/>
                      <w:szCs w:val="20"/>
                      <w:lang w:eastAsia="uk-UA"/>
                    </w:rPr>
                    <w:t>дiаметр</w:t>
                  </w:r>
                  <w:proofErr w:type="spellEnd"/>
                  <w:r w:rsidRPr="00AB5371">
                    <w:rPr>
                      <w:rFonts w:ascii="Times New Roman" w:eastAsia="Times New Roman" w:hAnsi="Times New Roman" w:cs="Times New Roman"/>
                      <w:sz w:val="20"/>
                      <w:szCs w:val="20"/>
                      <w:lang w:eastAsia="uk-UA"/>
                    </w:rPr>
                    <w:t xml:space="preserve"> труб 125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C4CC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C55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110</w:t>
                  </w:r>
                </w:p>
              </w:tc>
            </w:tr>
            <w:tr w:rsidR="00AB5371" w:rsidRPr="00AB5371" w14:paraId="323BF5BD"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78D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0B71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трубопроводів із поліетиленових труб, до 2-х каналів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AA0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6D2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0,125</w:t>
                  </w:r>
                </w:p>
              </w:tc>
            </w:tr>
            <w:tr w:rsidR="00AB5371" w:rsidRPr="00AB5371" w14:paraId="4D097253"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309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33D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DBBE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F76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2692</w:t>
                  </w:r>
                </w:p>
              </w:tc>
            </w:tr>
            <w:tr w:rsidR="00AB5371" w:rsidRPr="00AB5371" w14:paraId="440C1F73"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3CBA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01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C1AE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EF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235</w:t>
                  </w:r>
                </w:p>
              </w:tc>
            </w:tr>
            <w:tr w:rsidR="00AB5371" w:rsidRPr="00AB5371" w14:paraId="415B8784"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55F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215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DB9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F4CC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06FB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2885</w:t>
                  </w:r>
                </w:p>
              </w:tc>
            </w:tr>
            <w:tr w:rsidR="00AB5371" w:rsidRPr="00AB5371" w14:paraId="664257F5"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AB57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12A6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16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512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C4AE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282</w:t>
                  </w:r>
                </w:p>
              </w:tc>
            </w:tr>
            <w:tr w:rsidR="00AB5371" w:rsidRPr="00AB5371" w14:paraId="3CF93FED" w14:textId="77777777" w:rsidTr="00AB5371">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53C4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52D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Фазування електричної лінії або трансформатора з мережею, напруга до 1 кВ [в електроустановках, що знаходяться під напругою [з оформленням наряду допуску]]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70785" w14:textId="77777777" w:rsidR="00AB5371" w:rsidRPr="00AB5371" w:rsidRDefault="00AB5371" w:rsidP="00AB5371">
                  <w:pPr>
                    <w:jc w:val="cente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фазув</w:t>
                  </w:r>
                  <w:proofErr w:type="spellEnd"/>
                  <w:r w:rsidRPr="00AB5371">
                    <w:rPr>
                      <w:rFonts w:ascii="Times New Roman" w:eastAsia="Times New Roman" w:hAnsi="Times New Roman" w:cs="Times New Roman"/>
                      <w:sz w:val="20"/>
                      <w:szCs w:val="20"/>
                      <w:lang w:eastAsia="uk-UA"/>
                    </w:rPr>
                    <w:t>-ня</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733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64740388" w14:textId="77777777" w:rsidTr="00AB5371">
              <w:trPr>
                <w:trHeight w:val="80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6486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7BE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Вимірювання опору ізоляції </w:t>
                  </w:r>
                  <w:proofErr w:type="spellStart"/>
                  <w:r w:rsidRPr="00AB5371">
                    <w:rPr>
                      <w:rFonts w:ascii="Times New Roman" w:eastAsia="Times New Roman" w:hAnsi="Times New Roman" w:cs="Times New Roman"/>
                      <w:sz w:val="20"/>
                      <w:szCs w:val="20"/>
                      <w:lang w:eastAsia="uk-UA"/>
                    </w:rPr>
                    <w:t>мегаомметром</w:t>
                  </w:r>
                  <w:proofErr w:type="spellEnd"/>
                  <w:r w:rsidRPr="00AB5371">
                    <w:rPr>
                      <w:rFonts w:ascii="Times New Roman" w:eastAsia="Times New Roman" w:hAnsi="Times New Roman" w:cs="Times New Roman"/>
                      <w:sz w:val="20"/>
                      <w:szCs w:val="20"/>
                      <w:lang w:eastAsia="uk-UA"/>
                    </w:rPr>
                    <w:t xml:space="preserve"> кабельних і інших ліній, напруга до 1 кВ, призначених для передачі електроенергії розподільним пристроям, щитам, шафам і комутаційним апаратам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16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лінія</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549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1CB66968"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51B875D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C8D6F2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11. Бокс монтажний</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8ED1D6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DF2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DBD4B6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681E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219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1C9C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w:t>
                  </w:r>
                  <w:proofErr w:type="spellStart"/>
                  <w:r w:rsidRPr="00AB5371">
                    <w:rPr>
                      <w:rFonts w:ascii="Times New Roman" w:eastAsia="Times New Roman" w:hAnsi="Times New Roman" w:cs="Times New Roman"/>
                      <w:sz w:val="20"/>
                      <w:szCs w:val="20"/>
                      <w:lang w:eastAsia="uk-UA"/>
                    </w:rPr>
                    <w:t>ввідно</w:t>
                  </w:r>
                  <w:proofErr w:type="spellEnd"/>
                  <w:r w:rsidRPr="00AB5371">
                    <w:rPr>
                      <w:rFonts w:ascii="Times New Roman" w:eastAsia="Times New Roman" w:hAnsi="Times New Roman" w:cs="Times New Roman"/>
                      <w:sz w:val="20"/>
                      <w:szCs w:val="20"/>
                      <w:lang w:eastAsia="uk-UA"/>
                    </w:rPr>
                    <w:t>-розподільних пристроїв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380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шафа</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108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76486F08"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2B95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CE8F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B5371">
                    <w:rPr>
                      <w:rFonts w:ascii="Times New Roman" w:eastAsia="Times New Roman" w:hAnsi="Times New Roman" w:cs="Times New Roman"/>
                      <w:sz w:val="20"/>
                      <w:szCs w:val="20"/>
                      <w:lang w:eastAsia="uk-UA"/>
                    </w:rPr>
                    <w:t>дво</w:t>
                  </w:r>
                  <w:proofErr w:type="spellEnd"/>
                  <w:r w:rsidRPr="00AB5371">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312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789A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23</w:t>
                  </w:r>
                </w:p>
              </w:tc>
            </w:tr>
            <w:tr w:rsidR="00AB5371" w:rsidRPr="00AB5371" w14:paraId="2168F59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87BE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6C38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ізолятора опорного напругою до 10 кВ, 2 точки кріплення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723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887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60</w:t>
                  </w:r>
                </w:p>
              </w:tc>
            </w:tr>
            <w:tr w:rsidR="00AB5371" w:rsidRPr="00AB5371" w14:paraId="4E44B57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1F90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B0EE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Шина збірна - одна смуга в фазі, переріз до 250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6B45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0547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w:t>
                  </w:r>
                </w:p>
              </w:tc>
            </w:tr>
            <w:tr w:rsidR="00AB5371" w:rsidRPr="00AB5371" w14:paraId="6FAB6D7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63F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AF4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контакторів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6371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D3FF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20BFD0D7"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3A22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Будівництво КЛ-0,4 кВ</w:t>
                  </w:r>
                </w:p>
              </w:tc>
            </w:tr>
            <w:tr w:rsidR="00AB5371" w:rsidRPr="00AB5371" w14:paraId="3A389875"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9BB7D7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8C8B192"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 механізовано</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650ED3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C2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67B7C950" w14:textId="77777777" w:rsidTr="00AB5371">
              <w:trPr>
                <w:trHeight w:val="11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A2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BC50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ШУРФ. Розробка ґрунту вручну в траншеях глибиною до 2 м без кріплень з укосами, група ґрунтів 2 в </w:t>
                  </w:r>
                  <w:proofErr w:type="spellStart"/>
                  <w:r w:rsidRPr="00AB5371">
                    <w:rPr>
                      <w:rFonts w:ascii="Times New Roman" w:eastAsia="Times New Roman" w:hAnsi="Times New Roman" w:cs="Times New Roman"/>
                      <w:sz w:val="20"/>
                      <w:szCs w:val="20"/>
                      <w:lang w:eastAsia="uk-UA"/>
                    </w:rPr>
                    <w:t>мiсцях</w:t>
                  </w:r>
                  <w:proofErr w:type="spellEnd"/>
                  <w:r w:rsidRPr="00AB5371">
                    <w:rPr>
                      <w:rFonts w:ascii="Times New Roman" w:eastAsia="Times New Roman" w:hAnsi="Times New Roman" w:cs="Times New Roman"/>
                      <w:sz w:val="20"/>
                      <w:szCs w:val="20"/>
                      <w:lang w:eastAsia="uk-UA"/>
                    </w:rPr>
                    <w:t xml:space="preserve">, що знаходяться на </w:t>
                  </w:r>
                  <w:proofErr w:type="spellStart"/>
                  <w:r w:rsidRPr="00AB5371">
                    <w:rPr>
                      <w:rFonts w:ascii="Times New Roman" w:eastAsia="Times New Roman" w:hAnsi="Times New Roman" w:cs="Times New Roman"/>
                      <w:sz w:val="20"/>
                      <w:szCs w:val="20"/>
                      <w:lang w:eastAsia="uk-UA"/>
                    </w:rPr>
                    <w:t>вiдстанi</w:t>
                  </w:r>
                  <w:proofErr w:type="spellEnd"/>
                  <w:r w:rsidRPr="00AB5371">
                    <w:rPr>
                      <w:rFonts w:ascii="Times New Roman" w:eastAsia="Times New Roman" w:hAnsi="Times New Roman" w:cs="Times New Roman"/>
                      <w:sz w:val="20"/>
                      <w:szCs w:val="20"/>
                      <w:lang w:eastAsia="uk-UA"/>
                    </w:rPr>
                    <w:t xml:space="preserve"> до 1м </w:t>
                  </w:r>
                  <w:proofErr w:type="spellStart"/>
                  <w:r w:rsidRPr="00AB5371">
                    <w:rPr>
                      <w:rFonts w:ascii="Times New Roman" w:eastAsia="Times New Roman" w:hAnsi="Times New Roman" w:cs="Times New Roman"/>
                      <w:sz w:val="20"/>
                      <w:szCs w:val="20"/>
                      <w:lang w:eastAsia="uk-UA"/>
                    </w:rPr>
                    <w:t>вiд</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кабелiв</w:t>
                  </w:r>
                  <w:proofErr w:type="spellEnd"/>
                  <w:r w:rsidRPr="00AB5371">
                    <w:rPr>
                      <w:rFonts w:ascii="Times New Roman" w:eastAsia="Times New Roman" w:hAnsi="Times New Roman" w:cs="Times New Roman"/>
                      <w:sz w:val="20"/>
                      <w:szCs w:val="20"/>
                      <w:lang w:eastAsia="uk-UA"/>
                    </w:rPr>
                    <w:t xml:space="preserve">, що </w:t>
                  </w:r>
                  <w:proofErr w:type="spellStart"/>
                  <w:r w:rsidRPr="00AB5371">
                    <w:rPr>
                      <w:rFonts w:ascii="Times New Roman" w:eastAsia="Times New Roman" w:hAnsi="Times New Roman" w:cs="Times New Roman"/>
                      <w:sz w:val="20"/>
                      <w:szCs w:val="20"/>
                      <w:lang w:eastAsia="uk-UA"/>
                    </w:rPr>
                    <w:t>прокладенi</w:t>
                  </w:r>
                  <w:proofErr w:type="spellEnd"/>
                  <w:r w:rsidRPr="00AB5371">
                    <w:rPr>
                      <w:rFonts w:ascii="Times New Roman" w:eastAsia="Times New Roman" w:hAnsi="Times New Roman" w:cs="Times New Roman"/>
                      <w:sz w:val="20"/>
                      <w:szCs w:val="20"/>
                      <w:lang w:eastAsia="uk-UA"/>
                    </w:rPr>
                    <w:t xml:space="preserve"> в трубопроводах або коробах, а також </w:t>
                  </w:r>
                  <w:proofErr w:type="spellStart"/>
                  <w:r w:rsidRPr="00AB5371">
                    <w:rPr>
                      <w:rFonts w:ascii="Times New Roman" w:eastAsia="Times New Roman" w:hAnsi="Times New Roman" w:cs="Times New Roman"/>
                      <w:sz w:val="20"/>
                      <w:szCs w:val="20"/>
                      <w:lang w:eastAsia="uk-UA"/>
                    </w:rPr>
                    <w:t>вiд</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водопровiдних</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каналiзацiйних</w:t>
                  </w:r>
                  <w:proofErr w:type="spellEnd"/>
                  <w:r w:rsidRPr="00AB5371">
                    <w:rPr>
                      <w:rFonts w:ascii="Times New Roman" w:eastAsia="Times New Roman" w:hAnsi="Times New Roman" w:cs="Times New Roman"/>
                      <w:sz w:val="20"/>
                      <w:szCs w:val="20"/>
                      <w:lang w:eastAsia="uk-UA"/>
                    </w:rPr>
                    <w:t xml:space="preserve"> труб</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2719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D663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100</w:t>
                  </w:r>
                </w:p>
              </w:tc>
            </w:tr>
            <w:tr w:rsidR="00AB5371" w:rsidRPr="00AB5371" w14:paraId="000A7647" w14:textId="77777777" w:rsidTr="00AB5371">
              <w:trPr>
                <w:trHeight w:val="79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2E0C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D62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B5371">
                    <w:rPr>
                      <w:rFonts w:ascii="Times New Roman" w:eastAsia="Times New Roman" w:hAnsi="Times New Roman" w:cs="Times New Roman"/>
                      <w:sz w:val="20"/>
                      <w:szCs w:val="20"/>
                      <w:lang w:eastAsia="uk-UA"/>
                    </w:rPr>
                    <w:t>перерiзу</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6A3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D5C4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866,07</w:t>
                  </w:r>
                </w:p>
              </w:tc>
            </w:tr>
            <w:tr w:rsidR="00AB5371" w:rsidRPr="00AB5371" w14:paraId="58100F9F" w14:textId="77777777" w:rsidTr="00AB5371">
              <w:trPr>
                <w:trHeight w:val="55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2AC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DFBD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Доробка вручну, зачистка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ґрунту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375F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27A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86,607</w:t>
                  </w:r>
                </w:p>
              </w:tc>
            </w:tr>
            <w:tr w:rsidR="00AB5371" w:rsidRPr="00AB5371" w14:paraId="0C439DC8" w14:textId="77777777" w:rsidTr="00AB5371">
              <w:trPr>
                <w:trHeight w:val="12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1FB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1072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пневмоколісному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B5371">
                    <w:rPr>
                      <w:rFonts w:ascii="Times New Roman" w:eastAsia="Times New Roman" w:hAnsi="Times New Roman" w:cs="Times New Roman"/>
                      <w:sz w:val="20"/>
                      <w:szCs w:val="20"/>
                      <w:lang w:eastAsia="uk-UA"/>
                    </w:rPr>
                    <w:t>перерiзу</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E14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A2BE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151,33</w:t>
                  </w:r>
                </w:p>
              </w:tc>
            </w:tr>
            <w:tr w:rsidR="00AB5371" w:rsidRPr="00AB5371" w14:paraId="55E333C1"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8B91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042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ШУРФ. Засипка вручну траншей, пазух котлованів і ям,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6CAC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F02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100</w:t>
                  </w:r>
                </w:p>
              </w:tc>
            </w:tr>
            <w:tr w:rsidR="00AB5371" w:rsidRPr="00AB5371" w14:paraId="298BCBC9"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54B4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229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C12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121 кВт [165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02D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77E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952,677</w:t>
                  </w:r>
                </w:p>
              </w:tc>
            </w:tr>
            <w:tr w:rsidR="00AB5371" w:rsidRPr="00AB5371" w14:paraId="10849F40"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5A2F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948A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5ED3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92A3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952,677</w:t>
                  </w:r>
                </w:p>
              </w:tc>
            </w:tr>
            <w:tr w:rsidR="00AB5371" w:rsidRPr="00AB5371" w14:paraId="42DB8F62"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20F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231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290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5F3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7545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272,394</w:t>
                  </w:r>
                </w:p>
              </w:tc>
            </w:tr>
            <w:tr w:rsidR="00AB5371" w:rsidRPr="00AB5371" w14:paraId="3D649275"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C186D2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020671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Прокладання кабелю</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6204D0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C83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298998B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3751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08E8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постелі при одному кабелі у траншеї</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FB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BC10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1320</w:t>
                  </w:r>
                </w:p>
              </w:tc>
            </w:tr>
            <w:tr w:rsidR="00AB5371" w:rsidRPr="00AB5371" w14:paraId="426AEF45"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768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EEE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Додавати до норми 8-142-1 на кожний наступний кабель при улаштуванні постелі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40A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2E1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2590</w:t>
                  </w:r>
                </w:p>
              </w:tc>
            </w:tr>
            <w:tr w:rsidR="00AB5371" w:rsidRPr="00AB5371" w14:paraId="32FBA14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9F0A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1EE3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Укладання сталевих труб, </w:t>
                  </w:r>
                  <w:proofErr w:type="spellStart"/>
                  <w:r w:rsidRPr="00AB5371">
                    <w:rPr>
                      <w:rFonts w:ascii="Times New Roman" w:eastAsia="Times New Roman" w:hAnsi="Times New Roman" w:cs="Times New Roman"/>
                      <w:sz w:val="20"/>
                      <w:szCs w:val="20"/>
                      <w:lang w:eastAsia="uk-UA"/>
                    </w:rPr>
                    <w:t>дiаметр</w:t>
                  </w:r>
                  <w:proofErr w:type="spellEnd"/>
                  <w:r w:rsidRPr="00AB5371">
                    <w:rPr>
                      <w:rFonts w:ascii="Times New Roman" w:eastAsia="Times New Roman" w:hAnsi="Times New Roman" w:cs="Times New Roman"/>
                      <w:sz w:val="20"/>
                      <w:szCs w:val="20"/>
                      <w:lang w:eastAsia="uk-UA"/>
                    </w:rPr>
                    <w:t xml:space="preserve"> труб 125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B98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0B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749</w:t>
                  </w:r>
                </w:p>
              </w:tc>
            </w:tr>
            <w:tr w:rsidR="00AB5371" w:rsidRPr="00AB5371" w14:paraId="2E523972"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6C7F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2C1F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трубопроводів із поліетиленових труб, до 2-х каналів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752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6A77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0,048</w:t>
                  </w:r>
                </w:p>
              </w:tc>
            </w:tr>
            <w:tr w:rsidR="00AB5371" w:rsidRPr="00AB5371" w14:paraId="5E30DF86"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2A86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3C2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B40E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574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936</w:t>
                  </w:r>
                </w:p>
              </w:tc>
            </w:tr>
            <w:tr w:rsidR="00AB5371" w:rsidRPr="00AB5371" w14:paraId="40810B3F"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ED4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9745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1CB8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9FFA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355</w:t>
                  </w:r>
                </w:p>
              </w:tc>
            </w:tr>
            <w:tr w:rsidR="00AB5371" w:rsidRPr="00AB5371" w14:paraId="2D10B385"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537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3E56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1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87B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B69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136</w:t>
                  </w:r>
                </w:p>
              </w:tc>
            </w:tr>
            <w:tr w:rsidR="00AB5371" w:rsidRPr="00AB5371" w14:paraId="6E200456"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C80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239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DEF7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2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96FB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A3F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992</w:t>
                  </w:r>
                </w:p>
              </w:tc>
            </w:tr>
            <w:tr w:rsidR="00AB5371" w:rsidRPr="00AB5371" w14:paraId="38AAB45A"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58F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7FF9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2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851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AEC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199</w:t>
                  </w:r>
                </w:p>
              </w:tc>
            </w:tr>
            <w:tr w:rsidR="00AB5371" w:rsidRPr="00AB5371" w14:paraId="5AAA96A5"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B30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2786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2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0CA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940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128</w:t>
                  </w:r>
                </w:p>
              </w:tc>
            </w:tr>
            <w:tr w:rsidR="00AB5371" w:rsidRPr="00AB5371" w14:paraId="5202E207"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21F3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3802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3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9355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E8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294</w:t>
                  </w:r>
                </w:p>
              </w:tc>
            </w:tr>
            <w:tr w:rsidR="00AB5371" w:rsidRPr="00AB5371" w14:paraId="35D7BC6E" w14:textId="77777777" w:rsidTr="00AB5371">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136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3A06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3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440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561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39</w:t>
                  </w:r>
                </w:p>
              </w:tc>
            </w:tr>
            <w:tr w:rsidR="00AB5371" w:rsidRPr="00AB5371" w14:paraId="4A319548" w14:textId="77777777" w:rsidTr="00AB5371">
              <w:trPr>
                <w:trHeight w:val="6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A9F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9590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3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A05E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B2B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w:t>
                  </w:r>
                </w:p>
              </w:tc>
            </w:tr>
            <w:tr w:rsidR="00AB5371" w:rsidRPr="00AB5371" w14:paraId="2307D13F"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C89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361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6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56F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216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1327</w:t>
                  </w:r>
                </w:p>
              </w:tc>
            </w:tr>
            <w:tr w:rsidR="00AB5371" w:rsidRPr="00AB5371" w14:paraId="05703DE2"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2EE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A7B8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у прокладених трубах, блоках і коробах, маса 1 м до 6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0D0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7AA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204</w:t>
                  </w:r>
                </w:p>
              </w:tc>
            </w:tr>
            <w:tr w:rsidR="00AB5371" w:rsidRPr="00AB5371" w14:paraId="327B294B"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2B74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E172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6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A1BE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CB79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136</w:t>
                  </w:r>
                </w:p>
              </w:tc>
            </w:tr>
            <w:tr w:rsidR="00AB5371" w:rsidRPr="00AB5371" w14:paraId="51D02A06"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BE02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79E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B6E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B7C6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4334</w:t>
                  </w:r>
                </w:p>
              </w:tc>
            </w:tr>
            <w:tr w:rsidR="00AB5371" w:rsidRPr="00AB5371" w14:paraId="20368E18"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9014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249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28CC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B5371">
                    <w:rPr>
                      <w:rFonts w:ascii="Times New Roman" w:eastAsia="Times New Roman" w:hAnsi="Times New Roman" w:cs="Times New Roman"/>
                      <w:sz w:val="20"/>
                      <w:szCs w:val="20"/>
                      <w:lang w:eastAsia="uk-UA"/>
                    </w:rPr>
                    <w:t>кабеля</w:t>
                  </w:r>
                  <w:proofErr w:type="spellEnd"/>
                  <w:r w:rsidRPr="00AB5371">
                    <w:rPr>
                      <w:rFonts w:ascii="Times New Roman" w:eastAsia="Times New Roman" w:hAnsi="Times New Roman" w:cs="Times New Roman"/>
                      <w:sz w:val="20"/>
                      <w:szCs w:val="20"/>
                      <w:lang w:eastAsia="uk-UA"/>
                    </w:rPr>
                    <w:t xml:space="preserve"> напругою до 1 кВ, переріз однієї жили до 35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FB0E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0BA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r>
            <w:tr w:rsidR="00AB5371" w:rsidRPr="00AB5371" w14:paraId="1E784C5E"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E29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1C93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B5371">
                    <w:rPr>
                      <w:rFonts w:ascii="Times New Roman" w:eastAsia="Times New Roman" w:hAnsi="Times New Roman" w:cs="Times New Roman"/>
                      <w:sz w:val="20"/>
                      <w:szCs w:val="20"/>
                      <w:lang w:eastAsia="uk-UA"/>
                    </w:rPr>
                    <w:t>кабеля</w:t>
                  </w:r>
                  <w:proofErr w:type="spellEnd"/>
                  <w:r w:rsidRPr="00AB5371">
                    <w:rPr>
                      <w:rFonts w:ascii="Times New Roman" w:eastAsia="Times New Roman" w:hAnsi="Times New Roman" w:cs="Times New Roman"/>
                      <w:sz w:val="20"/>
                      <w:szCs w:val="20"/>
                      <w:lang w:eastAsia="uk-UA"/>
                    </w:rPr>
                    <w:t xml:space="preserve"> напругою до 1 кВ, переріз однієї жили до 70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219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5479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226C7578"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63D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07FE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B5371">
                    <w:rPr>
                      <w:rFonts w:ascii="Times New Roman" w:eastAsia="Times New Roman" w:hAnsi="Times New Roman" w:cs="Times New Roman"/>
                      <w:sz w:val="20"/>
                      <w:szCs w:val="20"/>
                      <w:lang w:eastAsia="uk-UA"/>
                    </w:rPr>
                    <w:t>кабеля</w:t>
                  </w:r>
                  <w:proofErr w:type="spellEnd"/>
                  <w:r w:rsidRPr="00AB5371">
                    <w:rPr>
                      <w:rFonts w:ascii="Times New Roman" w:eastAsia="Times New Roman" w:hAnsi="Times New Roman" w:cs="Times New Roman"/>
                      <w:sz w:val="20"/>
                      <w:szCs w:val="20"/>
                      <w:lang w:eastAsia="uk-UA"/>
                    </w:rPr>
                    <w:t xml:space="preserve"> напругою до 1 кВ, переріз однієї жили до 120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78A1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B2D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4D4D7FA1"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344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252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D10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B5371">
                    <w:rPr>
                      <w:rFonts w:ascii="Times New Roman" w:eastAsia="Times New Roman" w:hAnsi="Times New Roman" w:cs="Times New Roman"/>
                      <w:sz w:val="20"/>
                      <w:szCs w:val="20"/>
                      <w:lang w:eastAsia="uk-UA"/>
                    </w:rPr>
                    <w:t>кабеля</w:t>
                  </w:r>
                  <w:proofErr w:type="spellEnd"/>
                  <w:r w:rsidRPr="00AB5371">
                    <w:rPr>
                      <w:rFonts w:ascii="Times New Roman" w:eastAsia="Times New Roman" w:hAnsi="Times New Roman" w:cs="Times New Roman"/>
                      <w:sz w:val="20"/>
                      <w:szCs w:val="20"/>
                      <w:lang w:eastAsia="uk-UA"/>
                    </w:rPr>
                    <w:t xml:space="preserve"> напругою до 1 кВ, переріз однієї жили до 185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1174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732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177B7EEF"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62E1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D43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B5371">
                    <w:rPr>
                      <w:rFonts w:ascii="Times New Roman" w:eastAsia="Times New Roman" w:hAnsi="Times New Roman" w:cs="Times New Roman"/>
                      <w:sz w:val="20"/>
                      <w:szCs w:val="20"/>
                      <w:lang w:eastAsia="uk-UA"/>
                    </w:rPr>
                    <w:t>кабеля</w:t>
                  </w:r>
                  <w:proofErr w:type="spellEnd"/>
                  <w:r w:rsidRPr="00AB5371">
                    <w:rPr>
                      <w:rFonts w:ascii="Times New Roman" w:eastAsia="Times New Roman" w:hAnsi="Times New Roman" w:cs="Times New Roman"/>
                      <w:sz w:val="20"/>
                      <w:szCs w:val="20"/>
                      <w:lang w:eastAsia="uk-UA"/>
                    </w:rPr>
                    <w:t xml:space="preserve"> напругою до 1 кВ, переріз однієї жили до 240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13F5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79BA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1359DB14"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156C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480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16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4D02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208D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32</w:t>
                  </w:r>
                </w:p>
              </w:tc>
            </w:tr>
            <w:tr w:rsidR="00AB5371" w:rsidRPr="00AB5371" w14:paraId="1964CE7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63FD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D0AE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35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919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FF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64</w:t>
                  </w:r>
                </w:p>
              </w:tc>
            </w:tr>
            <w:tr w:rsidR="00AB5371" w:rsidRPr="00AB5371" w14:paraId="4EE7F37D"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2217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E74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70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B93D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2BC2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3814F2A6"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D06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295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150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606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08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w:t>
                  </w:r>
                </w:p>
              </w:tc>
            </w:tr>
            <w:tr w:rsidR="00AB5371" w:rsidRPr="00AB5371" w14:paraId="760BACCF"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D910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F21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Приєднування до затискачів жил проводів або кабелів, переріз до 240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44C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9749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56</w:t>
                  </w:r>
                </w:p>
              </w:tc>
            </w:tr>
            <w:tr w:rsidR="00AB5371" w:rsidRPr="00AB5371" w14:paraId="0C1015B8" w14:textId="77777777" w:rsidTr="00AB5371">
              <w:trPr>
                <w:trHeight w:val="9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1721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259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3B88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Свердління кільцевими алмазними свердлами з застосуванням охолоджувальної рідини /води/ в залізобетонних конструкціях горизонтальних отворів глибиною 200 мм, діаметром 125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BAFE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8BB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71C580A7" w14:textId="77777777" w:rsidTr="00AB5371">
              <w:trPr>
                <w:trHeight w:val="12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DEB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C7EB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Додавати або вилучати на кожні 10 мм зміни глибини свердління кільцевими алмазними свердлами з застосуванням охолоджувальної рідини /води/ в залізобетонних конструкціях горизонтальних отворів діаметром 125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87B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39C7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73FBF49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56C3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498C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уведення кабелів у будинок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B3C2" w14:textId="77777777" w:rsidR="00AB5371" w:rsidRPr="00AB5371" w:rsidRDefault="00AB5371" w:rsidP="00AB5371">
                  <w:pPr>
                    <w:jc w:val="cente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увед</w:t>
                  </w:r>
                  <w:proofErr w:type="spellEnd"/>
                  <w:r w:rsidRPr="00AB5371">
                    <w:rPr>
                      <w:rFonts w:ascii="Times New Roman" w:eastAsia="Times New Roman" w:hAnsi="Times New Roman" w:cs="Times New Roman"/>
                      <w:sz w:val="20"/>
                      <w:szCs w:val="20"/>
                      <w:lang w:eastAsia="uk-UA"/>
                    </w:rPr>
                    <w: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F7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7E1B7450" w14:textId="77777777" w:rsidTr="00AB5371">
              <w:trPr>
                <w:trHeight w:val="8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3622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700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Фазування електричної лінії або трансформатора з мережею, напруга до 1 кВ [в електроустановках, що знаходяться під напругою [з оформленням наряду допуску]]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E3619" w14:textId="77777777" w:rsidR="00AB5371" w:rsidRPr="00AB5371" w:rsidRDefault="00AB5371" w:rsidP="00AB5371">
                  <w:pPr>
                    <w:jc w:val="cente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фазув</w:t>
                  </w:r>
                  <w:proofErr w:type="spellEnd"/>
                  <w:r w:rsidRPr="00AB5371">
                    <w:rPr>
                      <w:rFonts w:ascii="Times New Roman" w:eastAsia="Times New Roman" w:hAnsi="Times New Roman" w:cs="Times New Roman"/>
                      <w:sz w:val="20"/>
                      <w:szCs w:val="20"/>
                      <w:lang w:eastAsia="uk-UA"/>
                    </w:rPr>
                    <w:t>-ня</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E457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27</w:t>
                  </w:r>
                </w:p>
              </w:tc>
            </w:tr>
            <w:tr w:rsidR="00AB5371" w:rsidRPr="00AB5371" w14:paraId="22115D39" w14:textId="77777777" w:rsidTr="00AB5371">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A26F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5759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Вимірювання опору ізоляції </w:t>
                  </w:r>
                  <w:proofErr w:type="spellStart"/>
                  <w:r w:rsidRPr="00AB5371">
                    <w:rPr>
                      <w:rFonts w:ascii="Times New Roman" w:eastAsia="Times New Roman" w:hAnsi="Times New Roman" w:cs="Times New Roman"/>
                      <w:sz w:val="20"/>
                      <w:szCs w:val="20"/>
                      <w:lang w:eastAsia="uk-UA"/>
                    </w:rPr>
                    <w:t>мегаомметром</w:t>
                  </w:r>
                  <w:proofErr w:type="spellEnd"/>
                  <w:r w:rsidRPr="00AB5371">
                    <w:rPr>
                      <w:rFonts w:ascii="Times New Roman" w:eastAsia="Times New Roman" w:hAnsi="Times New Roman" w:cs="Times New Roman"/>
                      <w:sz w:val="20"/>
                      <w:szCs w:val="20"/>
                      <w:lang w:eastAsia="uk-UA"/>
                    </w:rPr>
                    <w:t xml:space="preserve"> кабельних і інших ліній, напруга до 1 кВ, призначених для передачі електроенергії розподільним пристроям, щитам, шафам і комутаційним апаратам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E2EE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лінія</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1B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27</w:t>
                  </w:r>
                </w:p>
              </w:tc>
            </w:tr>
            <w:tr w:rsidR="00AB5371" w:rsidRPr="00AB5371" w14:paraId="64BEF9E2"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F321F5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0E7FE1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Монтаж щитів</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F0C149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F8C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82CC73B"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5477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37D7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пристрою та підключення кабелів або проводів зовнішньої мережі до апаратів та приладів ввідного пристрою</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0306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пристрій</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4C1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w:t>
                  </w:r>
                </w:p>
              </w:tc>
            </w:tr>
            <w:tr w:rsidR="00AB5371" w:rsidRPr="00AB5371" w14:paraId="4DACA489"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3D0B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BC63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B5371">
                    <w:rPr>
                      <w:rFonts w:ascii="Times New Roman" w:eastAsia="Times New Roman" w:hAnsi="Times New Roman" w:cs="Times New Roman"/>
                      <w:sz w:val="20"/>
                      <w:szCs w:val="20"/>
                      <w:lang w:eastAsia="uk-UA"/>
                    </w:rPr>
                    <w:t>дво</w:t>
                  </w:r>
                  <w:proofErr w:type="spellEnd"/>
                  <w:r w:rsidRPr="00AB5371">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100 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0FB5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7D32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w:t>
                  </w:r>
                </w:p>
              </w:tc>
            </w:tr>
            <w:tr w:rsidR="00AB5371" w:rsidRPr="00AB5371" w14:paraId="5991AF70"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0F10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DB3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B5371">
                    <w:rPr>
                      <w:rFonts w:ascii="Times New Roman" w:eastAsia="Times New Roman" w:hAnsi="Times New Roman" w:cs="Times New Roman"/>
                      <w:sz w:val="20"/>
                      <w:szCs w:val="20"/>
                      <w:lang w:eastAsia="uk-UA"/>
                    </w:rPr>
                    <w:t>дво</w:t>
                  </w:r>
                  <w:proofErr w:type="spellEnd"/>
                  <w:r w:rsidRPr="00AB5371">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250 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551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AB2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w:t>
                  </w:r>
                </w:p>
              </w:tc>
            </w:tr>
            <w:tr w:rsidR="00AB5371" w:rsidRPr="00AB5371" w14:paraId="3D3ED5C5"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455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4D26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B5371">
                    <w:rPr>
                      <w:rFonts w:ascii="Times New Roman" w:eastAsia="Times New Roman" w:hAnsi="Times New Roman" w:cs="Times New Roman"/>
                      <w:sz w:val="20"/>
                      <w:szCs w:val="20"/>
                      <w:lang w:eastAsia="uk-UA"/>
                    </w:rPr>
                    <w:t>дво</w:t>
                  </w:r>
                  <w:proofErr w:type="spellEnd"/>
                  <w:r w:rsidRPr="00AB5371">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400 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85C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EDA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w:t>
                  </w:r>
                </w:p>
              </w:tc>
            </w:tr>
            <w:tr w:rsidR="00AB5371" w:rsidRPr="00AB5371" w14:paraId="702B27E7"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BCC3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268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530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Заземлювач горизонтальний у траншеї зі сталі штабової, переріз 160 мм2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C14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BD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720</w:t>
                  </w:r>
                </w:p>
              </w:tc>
            </w:tr>
            <w:tr w:rsidR="00AB5371" w:rsidRPr="00AB5371" w14:paraId="5076622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6C09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269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CAC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Заземлювач вертикальний з кутової сталі розміром 40х40х5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D118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13F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80</w:t>
                  </w:r>
                </w:p>
              </w:tc>
            </w:tr>
            <w:tr w:rsidR="00AB5371" w:rsidRPr="00AB5371" w14:paraId="5BC98D92"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F6B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 Мощення</w:t>
                  </w:r>
                </w:p>
              </w:tc>
            </w:tr>
            <w:tr w:rsidR="00AB5371" w:rsidRPr="00AB5371" w14:paraId="1407E4A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5E48FCD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119C0E4"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Мощення тип 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4409C86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A5F5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3FDDA96"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C551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8BBC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CA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B4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279D56F5"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79DD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FD3F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щебенево-піщаної суміші автогрейдером, за товщини шару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2A84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A2E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101E08D5"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DCE6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C6E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2F12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24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15E43330"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818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73A6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8BF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D975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512C96AB"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C639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5B00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2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1F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4408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7411FA29"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023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385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60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F2F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595C91B8"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D9C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E5E5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9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495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AF7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625932EB" w14:textId="77777777" w:rsidTr="00AB5371">
              <w:trPr>
                <w:trHeight w:val="55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F32E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1D4A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покриття товщиною 5 см з асфальтобетонних сумішей асфальтоукладальником за ширини укладання 7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84F6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C085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681AFEE0" w14:textId="77777777" w:rsidTr="00AB5371">
              <w:trPr>
                <w:trHeight w:val="80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537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6AE6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покриття товщиною 5 см з асфальтобетонних сумішей асфальтоукладальником, за зміни товщини на кожні 1,0 см додавати або вилучати до/з норм 27-27-1 - 27-27-4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ECD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7155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10502</w:t>
                  </w:r>
                </w:p>
              </w:tc>
            </w:tr>
            <w:tr w:rsidR="00AB5371" w:rsidRPr="00AB5371" w14:paraId="39A5C18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EB0C7C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EEC95B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Мощення тип ІІ.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538CD3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5D69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DB99C8D"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63F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279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CC7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344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E915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w:t>
                  </w:r>
                </w:p>
              </w:tc>
            </w:tr>
            <w:tr w:rsidR="00AB5371" w:rsidRPr="00AB5371" w14:paraId="3866B21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7BC0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BE4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159D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FB7A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441</w:t>
                  </w:r>
                </w:p>
              </w:tc>
            </w:tr>
            <w:tr w:rsidR="00AB5371" w:rsidRPr="00AB5371" w14:paraId="39140C9B"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A8C9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840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3F43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AC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441</w:t>
                  </w:r>
                </w:p>
              </w:tc>
            </w:tr>
            <w:tr w:rsidR="00AB5371" w:rsidRPr="00AB5371" w14:paraId="104BD13D"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45A1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2197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90CD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F00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441</w:t>
                  </w:r>
                </w:p>
              </w:tc>
            </w:tr>
            <w:tr w:rsidR="00AB5371" w:rsidRPr="00AB5371" w14:paraId="2D04D376"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6D9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A2E8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3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832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73C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441</w:t>
                  </w:r>
                </w:p>
              </w:tc>
            </w:tr>
            <w:tr w:rsidR="00AB5371" w:rsidRPr="00AB5371" w14:paraId="43D191D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D31249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156979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Мощення тип ІІІ.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2016B2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342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7ABF4ED9"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746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C65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14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2DFC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415</w:t>
                  </w:r>
                </w:p>
              </w:tc>
            </w:tr>
            <w:tr w:rsidR="00AB5371" w:rsidRPr="00AB5371" w14:paraId="0A8888E9"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0C33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285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DA32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8829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6543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464E86B0"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9137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C4DE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5DEC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56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1DC7A62E"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1E90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66C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7B4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8E1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2ECE4BD8"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F19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67D7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97F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D96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76276287"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731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289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CEA9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63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BCC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4498641C"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CA6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FD67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43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043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4145</w:t>
                  </w:r>
                </w:p>
              </w:tc>
            </w:tr>
            <w:tr w:rsidR="00AB5371" w:rsidRPr="00AB5371" w14:paraId="5C4ED9B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5454D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6EBB24B4"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Мощення тип ІV.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C7BFB3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11B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C78352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451A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E12C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D1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47C1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47</w:t>
                  </w:r>
                </w:p>
              </w:tc>
            </w:tr>
            <w:tr w:rsidR="00AB5371" w:rsidRPr="00AB5371" w14:paraId="2AF43AAE"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CBE2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26C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8310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DE05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472</w:t>
                  </w:r>
                </w:p>
              </w:tc>
            </w:tr>
            <w:tr w:rsidR="00AB5371" w:rsidRPr="00AB5371" w14:paraId="35C589A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BED3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462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8F51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CE9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472</w:t>
                  </w:r>
                </w:p>
              </w:tc>
            </w:tr>
            <w:tr w:rsidR="00AB5371" w:rsidRPr="00AB5371" w14:paraId="75236C94"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E2C0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CAF8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1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6F9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0E5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472</w:t>
                  </w:r>
                </w:p>
              </w:tc>
            </w:tr>
            <w:tr w:rsidR="00AB5371" w:rsidRPr="00AB5371" w14:paraId="7E394DE1"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94F3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0EF1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ED7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1E8B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472</w:t>
                  </w:r>
                </w:p>
              </w:tc>
            </w:tr>
            <w:tr w:rsidR="00AB5371" w:rsidRPr="00AB5371" w14:paraId="397313B9"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76DA0A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3BA325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5. Мощення тип 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92AFD1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428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D5BA5D7"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774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494D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DEE5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D665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163</w:t>
                  </w:r>
                </w:p>
              </w:tc>
            </w:tr>
            <w:tr w:rsidR="00AB5371" w:rsidRPr="00AB5371" w14:paraId="407A2DAF"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616B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AD7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гравійно-піщаної суміші автогрейдером, за товщини шару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4BA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0FD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7D8E526B"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7665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1AA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6CF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DC93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3C0E653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CDF9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299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5C2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D214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2589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7211DBF1"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A5B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F4B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3A96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7CD7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4C935D21"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F8F9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0C3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цементнобетонного</w:t>
                  </w:r>
                  <w:proofErr w:type="spellEnd"/>
                  <w:r w:rsidRPr="00AB5371">
                    <w:rPr>
                      <w:rFonts w:ascii="Times New Roman" w:eastAsia="Times New Roman" w:hAnsi="Times New Roman" w:cs="Times New Roman"/>
                      <w:sz w:val="20"/>
                      <w:szCs w:val="20"/>
                      <w:lang w:eastAsia="uk-UA"/>
                    </w:rPr>
                    <w:t xml:space="preserve"> покриття за товщини 26 см </w:t>
                  </w:r>
                  <w:proofErr w:type="spellStart"/>
                  <w:r w:rsidRPr="00AB5371">
                    <w:rPr>
                      <w:rFonts w:ascii="Times New Roman" w:eastAsia="Times New Roman" w:hAnsi="Times New Roman" w:cs="Times New Roman"/>
                      <w:sz w:val="20"/>
                      <w:szCs w:val="20"/>
                      <w:lang w:eastAsia="uk-UA"/>
                    </w:rPr>
                    <w:t>бетоноукладальником</w:t>
                  </w:r>
                  <w:proofErr w:type="spellEnd"/>
                  <w:r w:rsidRPr="00AB5371">
                    <w:rPr>
                      <w:rFonts w:ascii="Times New Roman" w:eastAsia="Times New Roman" w:hAnsi="Times New Roman" w:cs="Times New Roman"/>
                      <w:sz w:val="20"/>
                      <w:szCs w:val="20"/>
                      <w:lang w:eastAsia="uk-UA"/>
                    </w:rPr>
                    <w:t xml:space="preserve"> за ширини укладання 6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385B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584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27BF5D94" w14:textId="77777777" w:rsidTr="00AB5371">
              <w:trPr>
                <w:trHeight w:val="8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8A3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302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140D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цементнобетонного</w:t>
                  </w:r>
                  <w:proofErr w:type="spellEnd"/>
                  <w:r w:rsidRPr="00AB5371">
                    <w:rPr>
                      <w:rFonts w:ascii="Times New Roman" w:eastAsia="Times New Roman" w:hAnsi="Times New Roman" w:cs="Times New Roman"/>
                      <w:sz w:val="20"/>
                      <w:szCs w:val="20"/>
                      <w:lang w:eastAsia="uk-UA"/>
                    </w:rPr>
                    <w:t xml:space="preserve"> покриття за товщини 26 см </w:t>
                  </w:r>
                  <w:proofErr w:type="spellStart"/>
                  <w:r w:rsidRPr="00AB5371">
                    <w:rPr>
                      <w:rFonts w:ascii="Times New Roman" w:eastAsia="Times New Roman" w:hAnsi="Times New Roman" w:cs="Times New Roman"/>
                      <w:sz w:val="20"/>
                      <w:szCs w:val="20"/>
                      <w:lang w:eastAsia="uk-UA"/>
                    </w:rPr>
                    <w:t>бетоноукладальником</w:t>
                  </w:r>
                  <w:proofErr w:type="spellEnd"/>
                  <w:r w:rsidRPr="00AB5371">
                    <w:rPr>
                      <w:rFonts w:ascii="Times New Roman" w:eastAsia="Times New Roman" w:hAnsi="Times New Roman" w:cs="Times New Roman"/>
                      <w:sz w:val="20"/>
                      <w:szCs w:val="20"/>
                      <w:lang w:eastAsia="uk-UA"/>
                    </w:rPr>
                    <w:t>, за зміни товщини на кожні 16 см додавати або вилучати до/з норм 27-30-1 - 27-30-4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A57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86C4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1629</w:t>
                  </w:r>
                </w:p>
              </w:tc>
            </w:tr>
            <w:tr w:rsidR="00AB5371" w:rsidRPr="00AB5371" w14:paraId="3FA7092A"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375B28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54FEFD8"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6. Мощення тип VІ.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6B0E77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A53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02E9AA6"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76B3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30D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283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9892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83,2</w:t>
                  </w:r>
                </w:p>
              </w:tc>
            </w:tr>
            <w:tr w:rsidR="00AB5371" w:rsidRPr="00AB5371" w14:paraId="4E223C4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F8CB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6F4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Укріплення узбіч щебенево-піщаною сумішшю, за товщини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5B6B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3B5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832</w:t>
                  </w:r>
                </w:p>
              </w:tc>
            </w:tr>
            <w:tr w:rsidR="00AB5371" w:rsidRPr="00AB5371" w14:paraId="4CF58F6A"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FFD7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B672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Укріплення узбіч щебенево-піщаною сумішшю, за зміни товщини на кожен 8 см додавати або вилучати до/з норми 27-21-1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B0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227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832</w:t>
                  </w:r>
                </w:p>
              </w:tc>
            </w:tr>
            <w:tr w:rsidR="00AB5371" w:rsidRPr="00AB5371" w14:paraId="5F552DEA"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38BC15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3849BF8"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7. Укріплення укосу </w:t>
                  </w:r>
                  <w:proofErr w:type="spellStart"/>
                  <w:r w:rsidRPr="00AB5371">
                    <w:rPr>
                      <w:rFonts w:ascii="Times New Roman" w:eastAsia="Times New Roman" w:hAnsi="Times New Roman" w:cs="Times New Roman"/>
                      <w:b/>
                      <w:bCs/>
                      <w:sz w:val="20"/>
                      <w:szCs w:val="20"/>
                      <w:lang w:eastAsia="uk-UA"/>
                    </w:rPr>
                    <w:t>георешіткою</w:t>
                  </w:r>
                  <w:proofErr w:type="spellEnd"/>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160348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B610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4127D3B"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F5FF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09D0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424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92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347,1</w:t>
                  </w:r>
                </w:p>
              </w:tc>
            </w:tr>
            <w:tr w:rsidR="00AB5371" w:rsidRPr="00AB5371" w14:paraId="25A6D410"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22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725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прошарку з нетканого синтетичного матеріалу під час укріплення укосів, </w:t>
                  </w:r>
                  <w:proofErr w:type="spellStart"/>
                  <w:r w:rsidRPr="00AB5371">
                    <w:rPr>
                      <w:rFonts w:ascii="Times New Roman" w:eastAsia="Times New Roman" w:hAnsi="Times New Roman" w:cs="Times New Roman"/>
                      <w:sz w:val="20"/>
                      <w:szCs w:val="20"/>
                      <w:lang w:eastAsia="uk-UA"/>
                    </w:rPr>
                    <w:t>непідтоплюваного</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7035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261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3471</w:t>
                  </w:r>
                </w:p>
              </w:tc>
            </w:tr>
            <w:tr w:rsidR="00AB5371" w:rsidRPr="00AB5371" w14:paraId="3A634CF1"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23AE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DE7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георешітки</w:t>
                  </w:r>
                  <w:proofErr w:type="spellEnd"/>
                  <w:r w:rsidRPr="00AB5371">
                    <w:rPr>
                      <w:rFonts w:ascii="Times New Roman" w:eastAsia="Times New Roman" w:hAnsi="Times New Roman" w:cs="Times New Roman"/>
                      <w:sz w:val="20"/>
                      <w:szCs w:val="20"/>
                      <w:lang w:eastAsia="uk-UA"/>
                    </w:rPr>
                    <w:t xml:space="preserve"> з синтетичного матеріалу під час укріплення укосів, </w:t>
                  </w:r>
                  <w:proofErr w:type="spellStart"/>
                  <w:r w:rsidRPr="00AB5371">
                    <w:rPr>
                      <w:rFonts w:ascii="Times New Roman" w:eastAsia="Times New Roman" w:hAnsi="Times New Roman" w:cs="Times New Roman"/>
                      <w:sz w:val="20"/>
                      <w:szCs w:val="20"/>
                      <w:lang w:eastAsia="uk-UA"/>
                    </w:rPr>
                    <w:t>непідтоплюваного</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890C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75E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3471</w:t>
                  </w:r>
                </w:p>
              </w:tc>
            </w:tr>
            <w:tr w:rsidR="00AB5371" w:rsidRPr="00AB5371" w14:paraId="33042BD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E8B868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9B3CB3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8. </w:t>
                  </w:r>
                  <w:proofErr w:type="spellStart"/>
                  <w:r w:rsidRPr="00AB5371">
                    <w:rPr>
                      <w:rFonts w:ascii="Times New Roman" w:eastAsia="Times New Roman" w:hAnsi="Times New Roman" w:cs="Times New Roman"/>
                      <w:b/>
                      <w:bCs/>
                      <w:sz w:val="20"/>
                      <w:szCs w:val="20"/>
                      <w:lang w:eastAsia="uk-UA"/>
                    </w:rPr>
                    <w:t>Камені</w:t>
                  </w:r>
                  <w:proofErr w:type="spellEnd"/>
                  <w:r w:rsidRPr="00AB5371">
                    <w:rPr>
                      <w:rFonts w:ascii="Times New Roman" w:eastAsia="Times New Roman" w:hAnsi="Times New Roman" w:cs="Times New Roman"/>
                      <w:b/>
                      <w:bCs/>
                      <w:sz w:val="20"/>
                      <w:szCs w:val="20"/>
                      <w:lang w:eastAsia="uk-UA"/>
                    </w:rPr>
                    <w:t xml:space="preserve"> бортові.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2188F53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59A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4674ABC" w14:textId="77777777" w:rsidTr="00AB5371">
              <w:trPr>
                <w:trHeight w:val="54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3E4A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309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927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понад 100 мм до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F1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711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1749</w:t>
                  </w:r>
                </w:p>
              </w:tc>
            </w:tr>
            <w:tr w:rsidR="00AB5371" w:rsidRPr="00AB5371" w14:paraId="036DCF81" w14:textId="77777777" w:rsidTr="00AB5371">
              <w:trPr>
                <w:trHeight w:val="49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ADDC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AA3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до 100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927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4E0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302</w:t>
                  </w:r>
                </w:p>
              </w:tc>
            </w:tr>
            <w:tr w:rsidR="00AB5371" w:rsidRPr="00AB5371" w14:paraId="6BAF4200"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E402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Підпірні стінки</w:t>
                  </w:r>
                </w:p>
              </w:tc>
            </w:tr>
            <w:tr w:rsidR="00AB5371" w:rsidRPr="00AB5371" w14:paraId="754CDDD4"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D83D82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609695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Земляні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21B793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EC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336F64F" w14:textId="77777777" w:rsidTr="00AB5371">
              <w:trPr>
                <w:trHeight w:val="95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F6F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E342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B49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8DB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458</w:t>
                  </w:r>
                </w:p>
              </w:tc>
            </w:tr>
            <w:tr w:rsidR="00AB5371" w:rsidRPr="00AB5371" w14:paraId="22631359" w14:textId="77777777" w:rsidTr="00AB5371">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F11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E8A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D4A3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349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24</w:t>
                  </w:r>
                </w:p>
              </w:tc>
            </w:tr>
            <w:tr w:rsidR="00AB5371" w:rsidRPr="00AB5371" w14:paraId="5A0C773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A0C8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970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Засипання пазух об'ємом до 10000 м3 із ґрунтів незв'язних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7DF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92A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359</w:t>
                  </w:r>
                </w:p>
              </w:tc>
            </w:tr>
            <w:tr w:rsidR="00AB5371" w:rsidRPr="00AB5371" w14:paraId="7F2659B9"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B469C0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EDC759C"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Влаштування підпірних стінок ПС-1, ПС-2, ПС-3</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A98BCE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4FFC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FAB7E7E"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D10E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7F8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ПС-1, довжиною 70м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308C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4C23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71,4</w:t>
                  </w:r>
                </w:p>
              </w:tc>
            </w:tr>
            <w:tr w:rsidR="00AB5371" w:rsidRPr="00AB5371" w14:paraId="55F4BE8E"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0585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95CF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ПС-2, довжиною 47м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0506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CBF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48</w:t>
                  </w:r>
                </w:p>
              </w:tc>
            </w:tr>
            <w:tr w:rsidR="00AB5371" w:rsidRPr="00AB5371" w14:paraId="565F9C41"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3DE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316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6AB7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ПС-3, довжиною 3,4 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11A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B25A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3,47</w:t>
                  </w:r>
                </w:p>
              </w:tc>
            </w:tr>
            <w:tr w:rsidR="00AB5371" w:rsidRPr="00AB5371" w14:paraId="1A44F06F"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A52BD"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Огорожа та МАФ</w:t>
                  </w:r>
                </w:p>
              </w:tc>
            </w:tr>
            <w:tr w:rsidR="00AB5371" w:rsidRPr="00AB5371" w14:paraId="76DEFE14"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888A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163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металевої огорожі з сітки по залізобетонних стовпах без цоколя, висотою до 2,2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AB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AE84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121,5</w:t>
                  </w:r>
                </w:p>
              </w:tc>
            </w:tr>
            <w:tr w:rsidR="00AB5371" w:rsidRPr="00AB5371" w14:paraId="0DA8BBD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64E3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42F2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хвірток з установленням стовпів металевих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115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FEA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50CCD3D6"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AF92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319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230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воріт двостулкових з установленням металевих стовпів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DF04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шт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6BB5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50936C75"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A8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69E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Крани на </w:t>
                  </w:r>
                  <w:proofErr w:type="spellStart"/>
                  <w:r w:rsidRPr="00AB5371">
                    <w:rPr>
                      <w:rFonts w:ascii="Times New Roman" w:eastAsia="Times New Roman" w:hAnsi="Times New Roman" w:cs="Times New Roman"/>
                      <w:sz w:val="20"/>
                      <w:szCs w:val="20"/>
                      <w:lang w:eastAsia="uk-UA"/>
                    </w:rPr>
                    <w:t>автомобiльному</w:t>
                  </w:r>
                  <w:proofErr w:type="spellEnd"/>
                  <w:r w:rsidRPr="00AB5371">
                    <w:rPr>
                      <w:rFonts w:ascii="Times New Roman" w:eastAsia="Times New Roman" w:hAnsi="Times New Roman" w:cs="Times New Roman"/>
                      <w:sz w:val="20"/>
                      <w:szCs w:val="20"/>
                      <w:lang w:eastAsia="uk-UA"/>
                    </w:rPr>
                    <w:t xml:space="preserve"> ходу при </w:t>
                  </w:r>
                  <w:proofErr w:type="spellStart"/>
                  <w:r w:rsidRPr="00AB5371">
                    <w:rPr>
                      <w:rFonts w:ascii="Times New Roman" w:eastAsia="Times New Roman" w:hAnsi="Times New Roman" w:cs="Times New Roman"/>
                      <w:sz w:val="20"/>
                      <w:szCs w:val="20"/>
                      <w:lang w:eastAsia="uk-UA"/>
                    </w:rPr>
                    <w:t>роботi</w:t>
                  </w:r>
                  <w:proofErr w:type="spellEnd"/>
                  <w:r w:rsidRPr="00AB5371">
                    <w:rPr>
                      <w:rFonts w:ascii="Times New Roman" w:eastAsia="Times New Roman" w:hAnsi="Times New Roman" w:cs="Times New Roman"/>
                      <w:sz w:val="20"/>
                      <w:szCs w:val="20"/>
                      <w:lang w:eastAsia="uk-UA"/>
                    </w:rPr>
                    <w:t xml:space="preserve"> на </w:t>
                  </w:r>
                  <w:proofErr w:type="spellStart"/>
                  <w:r w:rsidRPr="00AB5371">
                    <w:rPr>
                      <w:rFonts w:ascii="Times New Roman" w:eastAsia="Times New Roman" w:hAnsi="Times New Roman" w:cs="Times New Roman"/>
                      <w:sz w:val="20"/>
                      <w:szCs w:val="20"/>
                      <w:lang w:eastAsia="uk-UA"/>
                    </w:rPr>
                    <w:t>монтажi</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технологiчного</w:t>
                  </w:r>
                  <w:proofErr w:type="spellEnd"/>
                  <w:r w:rsidRPr="00AB5371">
                    <w:rPr>
                      <w:rFonts w:ascii="Times New Roman" w:eastAsia="Times New Roman" w:hAnsi="Times New Roman" w:cs="Times New Roman"/>
                      <w:sz w:val="20"/>
                      <w:szCs w:val="20"/>
                      <w:lang w:eastAsia="uk-UA"/>
                    </w:rPr>
                    <w:t xml:space="preserve"> устаткування, </w:t>
                  </w:r>
                  <w:proofErr w:type="spellStart"/>
                  <w:r w:rsidRPr="00AB5371">
                    <w:rPr>
                      <w:rFonts w:ascii="Times New Roman" w:eastAsia="Times New Roman" w:hAnsi="Times New Roman" w:cs="Times New Roman"/>
                      <w:sz w:val="20"/>
                      <w:szCs w:val="20"/>
                      <w:lang w:eastAsia="uk-UA"/>
                    </w:rPr>
                    <w:t>вантажопiдйомнiсть</w:t>
                  </w:r>
                  <w:proofErr w:type="spellEnd"/>
                  <w:r w:rsidRPr="00AB5371">
                    <w:rPr>
                      <w:rFonts w:ascii="Times New Roman" w:eastAsia="Times New Roman" w:hAnsi="Times New Roman" w:cs="Times New Roman"/>
                      <w:sz w:val="20"/>
                      <w:szCs w:val="20"/>
                      <w:lang w:eastAsia="uk-UA"/>
                    </w:rPr>
                    <w:t xml:space="preserve"> 12,5 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D6D4" w14:textId="77777777" w:rsidR="00AB5371" w:rsidRPr="00AB5371" w:rsidRDefault="00AB5371" w:rsidP="00AB5371">
                  <w:pPr>
                    <w:jc w:val="cente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маш.год</w:t>
                  </w:r>
                  <w:proofErr w:type="spellEnd"/>
                  <w:r w:rsidRPr="00AB5371">
                    <w:rPr>
                      <w:rFonts w:ascii="Times New Roman" w:eastAsia="Times New Roman" w:hAnsi="Times New Roman" w:cs="Times New Roman"/>
                      <w:sz w:val="20"/>
                      <w:szCs w:val="20"/>
                      <w:lang w:eastAsia="uk-UA"/>
                    </w:rPr>
                    <w: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E4BE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w:t>
                  </w:r>
                </w:p>
              </w:tc>
            </w:tr>
            <w:tr w:rsidR="00AB5371" w:rsidRPr="00AB5371" w14:paraId="27B2560E"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A889"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Сходи</w:t>
                  </w:r>
                </w:p>
              </w:tc>
            </w:tr>
            <w:tr w:rsidR="00AB5371" w:rsidRPr="00AB5371" w14:paraId="36DC13F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F9C191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27BAEE6"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Зовнішні сходи  СХ-1.</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DF166B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EB7C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1227708"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7EFE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820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926B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EBC8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w:t>
                  </w:r>
                </w:p>
              </w:tc>
            </w:tr>
            <w:tr w:rsidR="00AB5371" w:rsidRPr="00AB5371" w14:paraId="186D7DD7"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43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434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ущільнених трамбівками </w:t>
                  </w:r>
                  <w:proofErr w:type="spellStart"/>
                  <w:r w:rsidRPr="00AB5371">
                    <w:rPr>
                      <w:rFonts w:ascii="Times New Roman" w:eastAsia="Times New Roman" w:hAnsi="Times New Roman" w:cs="Times New Roman"/>
                      <w:sz w:val="20"/>
                      <w:szCs w:val="20"/>
                      <w:lang w:eastAsia="uk-UA"/>
                    </w:rPr>
                    <w:t>підстилаючих</w:t>
                  </w:r>
                  <w:proofErr w:type="spellEnd"/>
                  <w:r w:rsidRPr="00AB5371">
                    <w:rPr>
                      <w:rFonts w:ascii="Times New Roman" w:eastAsia="Times New Roman" w:hAnsi="Times New Roman" w:cs="Times New Roman"/>
                      <w:sz w:val="20"/>
                      <w:szCs w:val="20"/>
                      <w:lang w:eastAsia="uk-UA"/>
                    </w:rPr>
                    <w:t xml:space="preserve"> гравійних шарів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3BAF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84F0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6,3</w:t>
                  </w:r>
                </w:p>
              </w:tc>
            </w:tr>
            <w:tr w:rsidR="00AB5371" w:rsidRPr="00AB5371" w14:paraId="271BAA6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16BF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7817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E04B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909D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10,5</w:t>
                  </w:r>
                </w:p>
              </w:tc>
            </w:tr>
            <w:tr w:rsidR="00AB5371" w:rsidRPr="00AB5371" w14:paraId="2B46BAB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5838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451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сходів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004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DB93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9,7</w:t>
                  </w:r>
                </w:p>
              </w:tc>
            </w:tr>
            <w:tr w:rsidR="00AB5371" w:rsidRPr="00AB5371" w14:paraId="5F337F3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5A23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D30D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стяжок цементних товщиною 20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4A3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52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46</w:t>
                  </w:r>
                </w:p>
              </w:tc>
            </w:tr>
            <w:tr w:rsidR="00AB5371" w:rsidRPr="00AB5371" w14:paraId="1038F579" w14:textId="77777777" w:rsidTr="00AB537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4BE7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BD8B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Додавати або виключати на кожні 10 мм зміни товщини стяжок цементних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687A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E5F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46</w:t>
                  </w:r>
                </w:p>
              </w:tc>
            </w:tr>
            <w:tr w:rsidR="00AB5371" w:rsidRPr="00AB5371" w14:paraId="60D8F04A" w14:textId="77777777" w:rsidTr="00AB5371">
              <w:trPr>
                <w:trHeight w:val="54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DD40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362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покриттів з керамічних плиток на розчині із сухої клеючої суміші, кількість плиток в 1 м2 понад 7 до 12 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5A0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DD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59,4</w:t>
                  </w:r>
                </w:p>
              </w:tc>
            </w:tr>
            <w:tr w:rsidR="00AB5371" w:rsidRPr="00AB5371" w14:paraId="021D92E2"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7413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EB2C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Виготовлення огорожі сходів та закладних деталей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C57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5F3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0,32124</w:t>
                  </w:r>
                </w:p>
              </w:tc>
            </w:tr>
            <w:tr w:rsidR="00AB5371" w:rsidRPr="00AB5371" w14:paraId="614BC9C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889A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329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64D5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огорожі сходів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2333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37D5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0,311</w:t>
                  </w:r>
                </w:p>
              </w:tc>
            </w:tr>
            <w:tr w:rsidR="00AB5371" w:rsidRPr="00AB5371" w14:paraId="2E977D1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864B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3AF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закладних деталей вагою до 5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DD21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1B27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0,01034</w:t>
                  </w:r>
                </w:p>
              </w:tc>
            </w:tr>
            <w:tr w:rsidR="00AB5371" w:rsidRPr="00AB5371" w14:paraId="293C4D5C"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654E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570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B35A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541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w:t>
                  </w:r>
                </w:p>
              </w:tc>
            </w:tr>
            <w:tr w:rsidR="00AB5371" w:rsidRPr="00AB5371" w14:paraId="41771F3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0958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4D3A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7A5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96E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15</w:t>
                  </w:r>
                </w:p>
              </w:tc>
            </w:tr>
            <w:tr w:rsidR="00AB5371" w:rsidRPr="00AB5371" w14:paraId="529FCCE2"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1F4647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67BEA52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Зовнішні сходи  СХ-2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7D3DD4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F70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8542210"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ED0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8AE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2737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49B3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w:t>
                  </w:r>
                </w:p>
              </w:tc>
            </w:tr>
            <w:tr w:rsidR="00AB5371" w:rsidRPr="00AB5371" w14:paraId="550F7C9D"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BB4C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2FE8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ущільнених трамбівками </w:t>
                  </w:r>
                  <w:proofErr w:type="spellStart"/>
                  <w:r w:rsidRPr="00AB5371">
                    <w:rPr>
                      <w:rFonts w:ascii="Times New Roman" w:eastAsia="Times New Roman" w:hAnsi="Times New Roman" w:cs="Times New Roman"/>
                      <w:sz w:val="20"/>
                      <w:szCs w:val="20"/>
                      <w:lang w:eastAsia="uk-UA"/>
                    </w:rPr>
                    <w:t>підстилаючих</w:t>
                  </w:r>
                  <w:proofErr w:type="spellEnd"/>
                  <w:r w:rsidRPr="00AB5371">
                    <w:rPr>
                      <w:rFonts w:ascii="Times New Roman" w:eastAsia="Times New Roman" w:hAnsi="Times New Roman" w:cs="Times New Roman"/>
                      <w:sz w:val="20"/>
                      <w:szCs w:val="20"/>
                      <w:lang w:eastAsia="uk-UA"/>
                    </w:rPr>
                    <w:t xml:space="preserve"> гравійних шарів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386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01D4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w:t>
                  </w:r>
                </w:p>
              </w:tc>
            </w:tr>
            <w:tr w:rsidR="00AB5371" w:rsidRPr="00AB5371" w14:paraId="19C20D8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C805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FD6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F45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D0B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2,4</w:t>
                  </w:r>
                </w:p>
              </w:tc>
            </w:tr>
            <w:tr w:rsidR="00AB5371" w:rsidRPr="00AB5371" w14:paraId="5B5029A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D340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D24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сходів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DBC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1A0B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2,25</w:t>
                  </w:r>
                </w:p>
              </w:tc>
            </w:tr>
            <w:tr w:rsidR="00AB5371" w:rsidRPr="00AB5371" w14:paraId="5C214002"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F84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C63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стяжок цементних товщиною 20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0BD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3109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w:t>
                  </w:r>
                </w:p>
              </w:tc>
            </w:tr>
            <w:tr w:rsidR="00AB5371" w:rsidRPr="00AB5371" w14:paraId="445D9BEA"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78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338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DAA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Додавати або виключати на кожні 10 мм зміни товщини стяжок цементних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78E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5D1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w:t>
                  </w:r>
                </w:p>
              </w:tc>
            </w:tr>
            <w:tr w:rsidR="00AB5371" w:rsidRPr="00AB5371" w14:paraId="21F00D72" w14:textId="77777777" w:rsidTr="00AB5371">
              <w:trPr>
                <w:trHeight w:val="54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486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339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B26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покриттів з керамічних плиток на розчині із сухої клеючої суміші, кількість плиток в 1 м2 понад 7 до 12 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6C0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EAC2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12,75</w:t>
                  </w:r>
                </w:p>
              </w:tc>
            </w:tr>
            <w:tr w:rsidR="00AB5371" w:rsidRPr="00AB5371" w14:paraId="0C241F9B"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92C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A9C6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Виготовлення огорожі сходів та закладних деталей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EE4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62D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0,146</w:t>
                  </w:r>
                </w:p>
              </w:tc>
            </w:tr>
            <w:tr w:rsidR="00AB5371" w:rsidRPr="00AB5371" w14:paraId="25E1584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46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27AA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Монтаж огорожі сходів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DB8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B532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0,141</w:t>
                  </w:r>
                </w:p>
              </w:tc>
            </w:tr>
            <w:tr w:rsidR="00AB5371" w:rsidRPr="00AB5371" w14:paraId="748729F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91A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4A92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закладних деталей вагою до 5 кг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A36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D439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0,005</w:t>
                  </w:r>
                </w:p>
              </w:tc>
            </w:tr>
            <w:tr w:rsidR="00AB5371" w:rsidRPr="00AB5371" w14:paraId="21DE95C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192F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0DED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172F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3361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6,3</w:t>
                  </w:r>
                </w:p>
              </w:tc>
            </w:tr>
            <w:tr w:rsidR="00AB5371" w:rsidRPr="00AB5371" w14:paraId="6F0FC58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3C39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32D5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FCA3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D3E6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6,3</w:t>
                  </w:r>
                </w:p>
              </w:tc>
            </w:tr>
            <w:tr w:rsidR="00AB5371" w:rsidRPr="00AB5371" w14:paraId="218E5AE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B1944E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376083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Інші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22546A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0C8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134F84C"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3CB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E2E8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до 100 мм (сходинки)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B9AE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3648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283</w:t>
                  </w:r>
                </w:p>
              </w:tc>
            </w:tr>
            <w:tr w:rsidR="00AB5371" w:rsidRPr="00AB5371" w14:paraId="5E7E52EB"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64052"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Водовідвідні споруди</w:t>
                  </w:r>
                </w:p>
              </w:tc>
            </w:tr>
            <w:tr w:rsidR="00AB5371" w:rsidRPr="00AB5371" w14:paraId="30E224E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F3FE60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16765AB"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Лоток Л-1.</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6B4188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DD0D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E2FDC6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F308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66C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417D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354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80</w:t>
                  </w:r>
                </w:p>
              </w:tc>
            </w:tr>
            <w:tr w:rsidR="00AB5371" w:rsidRPr="00AB5371" w14:paraId="37E3B01F"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6D72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991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5910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573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800</w:t>
                  </w:r>
                </w:p>
              </w:tc>
            </w:tr>
            <w:tr w:rsidR="00AB5371" w:rsidRPr="00AB5371" w14:paraId="00D550CA"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4E8789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56819B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Лоток Л-2.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5AE826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80D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274F2ED"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9193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556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1254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D04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w:t>
                  </w:r>
                </w:p>
              </w:tc>
            </w:tr>
            <w:tr w:rsidR="00AB5371" w:rsidRPr="00AB5371" w14:paraId="419D75FB"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597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349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D359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E02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B72B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44</w:t>
                  </w:r>
                </w:p>
              </w:tc>
            </w:tr>
            <w:tr w:rsidR="00AB5371" w:rsidRPr="00AB5371" w14:paraId="6B09B37A" w14:textId="77777777" w:rsidTr="00AB5371">
              <w:trPr>
                <w:trHeight w:val="55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3F66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F92B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і </w:t>
                  </w:r>
                  <w:proofErr w:type="spellStart"/>
                  <w:r w:rsidRPr="00AB5371">
                    <w:rPr>
                      <w:rFonts w:ascii="Times New Roman" w:eastAsia="Times New Roman" w:hAnsi="Times New Roman" w:cs="Times New Roman"/>
                      <w:sz w:val="20"/>
                      <w:szCs w:val="20"/>
                      <w:lang w:eastAsia="uk-UA"/>
                    </w:rPr>
                    <w:t>CompoMax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B9DF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DF4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88</w:t>
                  </w:r>
                </w:p>
              </w:tc>
            </w:tr>
            <w:tr w:rsidR="00AB5371" w:rsidRPr="00AB5371" w14:paraId="5F23FE9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E373AB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7D37D6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Лоток Л-3.</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77DCD6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EAA9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31C8B81C" w14:textId="77777777" w:rsidTr="00AB5371">
              <w:trPr>
                <w:trHeight w:val="6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7BA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1BA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947D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5CFF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4,25</w:t>
                  </w:r>
                </w:p>
              </w:tc>
            </w:tr>
            <w:tr w:rsidR="00AB5371" w:rsidRPr="00AB5371" w14:paraId="007150DD" w14:textId="77777777" w:rsidTr="00AB5371">
              <w:trPr>
                <w:trHeight w:val="5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E1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83D0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A23E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090D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4,25</w:t>
                  </w:r>
                </w:p>
              </w:tc>
            </w:tr>
            <w:tr w:rsidR="00AB5371" w:rsidRPr="00AB5371" w14:paraId="32E3B187" w14:textId="77777777" w:rsidTr="00AB5371">
              <w:trPr>
                <w:trHeight w:val="55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7F01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1CEC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і </w:t>
                  </w:r>
                  <w:proofErr w:type="spellStart"/>
                  <w:r w:rsidRPr="00AB5371">
                    <w:rPr>
                      <w:rFonts w:ascii="Times New Roman" w:eastAsia="Times New Roman" w:hAnsi="Times New Roman" w:cs="Times New Roman"/>
                      <w:sz w:val="20"/>
                      <w:szCs w:val="20"/>
                      <w:lang w:eastAsia="uk-UA"/>
                    </w:rPr>
                    <w:t>CompoMax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7D29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70F5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w:t>
                  </w:r>
                </w:p>
              </w:tc>
            </w:tr>
            <w:tr w:rsidR="00AB5371" w:rsidRPr="00AB5371" w14:paraId="66855769"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41E61B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7C982D0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Лоток Л-4.</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5046D8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14A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70BBA24"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74F2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711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C0A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523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w:t>
                  </w:r>
                </w:p>
              </w:tc>
            </w:tr>
            <w:tr w:rsidR="00AB5371" w:rsidRPr="00AB5371" w14:paraId="283DC351"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0B19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A0F1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22E1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F36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w:t>
                  </w:r>
                </w:p>
              </w:tc>
            </w:tr>
            <w:tr w:rsidR="00AB5371" w:rsidRPr="00AB5371" w14:paraId="5B3500B3" w14:textId="77777777" w:rsidTr="00AB5371">
              <w:trPr>
                <w:trHeight w:val="55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B3A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356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B9EA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і </w:t>
                  </w:r>
                  <w:proofErr w:type="spellStart"/>
                  <w:r w:rsidRPr="00AB5371">
                    <w:rPr>
                      <w:rFonts w:ascii="Times New Roman" w:eastAsia="Times New Roman" w:hAnsi="Times New Roman" w:cs="Times New Roman"/>
                      <w:sz w:val="20"/>
                      <w:szCs w:val="20"/>
                      <w:lang w:eastAsia="uk-UA"/>
                    </w:rPr>
                    <w:t>CompoMax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7BD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38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62</w:t>
                  </w:r>
                </w:p>
              </w:tc>
            </w:tr>
            <w:tr w:rsidR="00AB5371" w:rsidRPr="00AB5371" w14:paraId="338FE714"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B68B7A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B5A7FB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5. Лоток Л-5.</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9E1BD6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D292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648B9188"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0A90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602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0228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0EE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63</w:t>
                  </w:r>
                </w:p>
              </w:tc>
            </w:tr>
            <w:tr w:rsidR="00AB5371" w:rsidRPr="00AB5371" w14:paraId="4E83C63C"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FCC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0272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BF6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FD46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63</w:t>
                  </w:r>
                </w:p>
              </w:tc>
            </w:tr>
            <w:tr w:rsidR="00AB5371" w:rsidRPr="00AB5371" w14:paraId="50212BF3" w14:textId="77777777" w:rsidTr="00AB5371">
              <w:trPr>
                <w:trHeight w:val="55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D7B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359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7A7B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і </w:t>
                  </w:r>
                  <w:proofErr w:type="spellStart"/>
                  <w:r w:rsidRPr="00AB5371">
                    <w:rPr>
                      <w:rFonts w:ascii="Times New Roman" w:eastAsia="Times New Roman" w:hAnsi="Times New Roman" w:cs="Times New Roman"/>
                      <w:sz w:val="20"/>
                      <w:szCs w:val="20"/>
                      <w:lang w:eastAsia="uk-UA"/>
                    </w:rPr>
                    <w:t>CompoMax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A38C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ED1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126</w:t>
                  </w:r>
                </w:p>
              </w:tc>
            </w:tr>
            <w:tr w:rsidR="00AB5371" w:rsidRPr="00AB5371" w14:paraId="7B63AFC5"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39FE3A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7ECE6AA"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6. Лоток Л-6.</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659EAA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C4C9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722F1DB"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142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FD75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AB3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89CC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w:t>
                  </w:r>
                </w:p>
              </w:tc>
            </w:tr>
            <w:tr w:rsidR="00AB5371" w:rsidRPr="00AB5371" w14:paraId="3AE873EE"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532B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6FC8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3B34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1362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w:t>
                  </w:r>
                </w:p>
              </w:tc>
            </w:tr>
            <w:tr w:rsidR="00AB5371" w:rsidRPr="00AB5371" w14:paraId="7F5B32CB" w14:textId="77777777" w:rsidTr="00AB5371">
              <w:trPr>
                <w:trHeight w:val="55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368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5E7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B5371">
                    <w:rPr>
                      <w:rFonts w:ascii="Times New Roman" w:eastAsia="Times New Roman" w:hAnsi="Times New Roman" w:cs="Times New Roman"/>
                      <w:sz w:val="20"/>
                      <w:szCs w:val="20"/>
                      <w:lang w:eastAsia="uk-UA"/>
                    </w:rPr>
                    <w:t>BetoMax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і </w:t>
                  </w:r>
                  <w:proofErr w:type="spellStart"/>
                  <w:r w:rsidRPr="00AB5371">
                    <w:rPr>
                      <w:rFonts w:ascii="Times New Roman" w:eastAsia="Times New Roman" w:hAnsi="Times New Roman" w:cs="Times New Roman"/>
                      <w:sz w:val="20"/>
                      <w:szCs w:val="20"/>
                      <w:lang w:eastAsia="uk-UA"/>
                    </w:rPr>
                    <w:t>CompoMax</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Basic</w:t>
                  </w:r>
                  <w:proofErr w:type="spellEnd"/>
                  <w:r w:rsidRPr="00AB5371">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F19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B2AF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w:t>
                  </w:r>
                </w:p>
              </w:tc>
            </w:tr>
            <w:tr w:rsidR="00AB5371" w:rsidRPr="00AB5371" w14:paraId="4C5F274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8B88E6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B3B0A2A"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7. Лоток Л-7.</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301A8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30A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2DA7A0B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640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13D1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10EB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D81C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3,64</w:t>
                  </w:r>
                </w:p>
              </w:tc>
            </w:tr>
            <w:tr w:rsidR="00AB5371" w:rsidRPr="00AB5371" w14:paraId="771529B3" w14:textId="77777777" w:rsidTr="00AB5371">
              <w:trPr>
                <w:trHeight w:val="50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D003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D39B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CA44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746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104</w:t>
                  </w:r>
                </w:p>
              </w:tc>
            </w:tr>
            <w:tr w:rsidR="00AB5371" w:rsidRPr="00AB5371" w14:paraId="51AD173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1EDAD7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62393CE"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8. Інші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DEA11D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A507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73400C21" w14:textId="77777777" w:rsidTr="00AB5371">
              <w:trPr>
                <w:trHeight w:val="9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108E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F50E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каналів, дамб обвалування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 м3 у ґрунтах 2 групи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040D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3EFB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455</w:t>
                  </w:r>
                </w:p>
              </w:tc>
            </w:tr>
            <w:tr w:rsidR="00AB5371" w:rsidRPr="00AB5371" w14:paraId="5898A8A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473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2BA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вирівнюючих</w:t>
                  </w:r>
                  <w:proofErr w:type="spellEnd"/>
                  <w:r w:rsidRPr="00AB5371">
                    <w:rPr>
                      <w:rFonts w:ascii="Times New Roman" w:eastAsia="Times New Roman" w:hAnsi="Times New Roman" w:cs="Times New Roman"/>
                      <w:sz w:val="20"/>
                      <w:szCs w:val="20"/>
                      <w:lang w:eastAsia="uk-UA"/>
                    </w:rPr>
                    <w:t xml:space="preserve"> шарів основи із щебеню автогрейдером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665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9B5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4,1</w:t>
                  </w:r>
                </w:p>
              </w:tc>
            </w:tr>
            <w:tr w:rsidR="00AB5371" w:rsidRPr="00AB5371" w14:paraId="176934CD"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050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909D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діаметр труб 500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A7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3C7E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0,082</w:t>
                  </w:r>
                </w:p>
              </w:tc>
            </w:tr>
            <w:tr w:rsidR="00AB5371" w:rsidRPr="00AB5371" w14:paraId="0A348236"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B595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E3EC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6E0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CCB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14</w:t>
                  </w:r>
                </w:p>
              </w:tc>
            </w:tr>
            <w:tr w:rsidR="00AB5371" w:rsidRPr="00AB5371" w14:paraId="4FD41A48"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4184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 Вертикальне планування</w:t>
                  </w:r>
                </w:p>
              </w:tc>
            </w:tr>
            <w:tr w:rsidR="00AB5371" w:rsidRPr="00AB5371" w14:paraId="78832F21"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128B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369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448F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Планування площ бульдозерами потужністю 79 кВт [108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за 1 прохід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07DC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344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36781</w:t>
                  </w:r>
                </w:p>
              </w:tc>
            </w:tr>
            <w:tr w:rsidR="00AB5371" w:rsidRPr="00AB5371" w14:paraId="557D509C" w14:textId="77777777" w:rsidTr="00AB5371">
              <w:trPr>
                <w:trHeight w:val="9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3ECC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E4B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бульдозерами потужністю 79 кВт [108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10 м, група ґрунтів 2 (виїмка з переміщенням в місця насипу)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8D4D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AE55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26873,7</w:t>
                  </w:r>
                </w:p>
              </w:tc>
            </w:tr>
            <w:tr w:rsidR="00AB5371" w:rsidRPr="00AB5371" w14:paraId="4D6B786A" w14:textId="77777777" w:rsidTr="00AB5371">
              <w:trPr>
                <w:trHeight w:val="55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633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DEA9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Додавати на кожні наступні 50 м переміщення ґрунту [понад 10 м] бульдозерами потужністю 79 кВт [108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D44A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6B1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26873,7</w:t>
                  </w:r>
                </w:p>
              </w:tc>
            </w:tr>
            <w:tr w:rsidR="00AB5371" w:rsidRPr="00AB5371" w14:paraId="37B5028D"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7636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372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D7D7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36BF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AB5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26873,7</w:t>
                  </w:r>
                </w:p>
              </w:tc>
            </w:tr>
            <w:tr w:rsidR="00AB5371" w:rsidRPr="00AB5371" w14:paraId="61A33ED5"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FA70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870A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20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2CE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AEF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26873,7</w:t>
                  </w:r>
                </w:p>
              </w:tc>
            </w:tr>
            <w:tr w:rsidR="00AB5371" w:rsidRPr="00AB5371" w14:paraId="3173237F"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E552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C3D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кожний наступний прохід по одному сліду при товщині шару 20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2F7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61E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26873,7</w:t>
                  </w:r>
                </w:p>
              </w:tc>
            </w:tr>
            <w:tr w:rsidR="00AB5371" w:rsidRPr="00AB5371" w14:paraId="1DD5B542" w14:textId="77777777" w:rsidTr="00AB5371">
              <w:trPr>
                <w:trHeight w:val="360"/>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57A68"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Вертикальне планування</w:t>
                  </w:r>
                </w:p>
              </w:tc>
            </w:tr>
            <w:tr w:rsidR="00AB5371" w:rsidRPr="00AB5371" w14:paraId="4599D9A4"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A9777C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FDAB5C2"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Вертикальне планування</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47B8A4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38AA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5B694409" w14:textId="77777777" w:rsidTr="00AB5371">
              <w:trPr>
                <w:trHeight w:val="49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474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EAC23"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бульдозерами потужністю 96 кВт [130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10 м,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E94C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7C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304653</w:t>
                  </w:r>
                </w:p>
              </w:tc>
            </w:tr>
            <w:tr w:rsidR="00AB5371" w:rsidRPr="00AB5371" w14:paraId="23A6099B" w14:textId="77777777" w:rsidTr="00AB5371">
              <w:trPr>
                <w:trHeight w:val="55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02F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33EB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Додавати на кожні наступні 30 м переміщення ґрунту [понад 10 м] бульдозерами потужністю 96 кВт [130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A8D5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CEA5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304653</w:t>
                  </w:r>
                </w:p>
              </w:tc>
            </w:tr>
            <w:tr w:rsidR="00AB5371" w:rsidRPr="00AB5371" w14:paraId="10D7480D" w14:textId="77777777" w:rsidTr="00AB5371">
              <w:trPr>
                <w:trHeight w:val="8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538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0422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793E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22A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125612</w:t>
                  </w:r>
                </w:p>
              </w:tc>
            </w:tr>
            <w:tr w:rsidR="00AB5371" w:rsidRPr="00AB5371" w14:paraId="4F98B2D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CB3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685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069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8EE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219821</w:t>
                  </w:r>
                </w:p>
              </w:tc>
            </w:tr>
            <w:tr w:rsidR="00AB5371" w:rsidRPr="00AB5371" w14:paraId="5B18ECA5"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203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379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D15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Робота на відвалі, група ґрунтів 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13F1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DF1F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125612</w:t>
                  </w:r>
                </w:p>
              </w:tc>
            </w:tr>
            <w:tr w:rsidR="00AB5371" w:rsidRPr="00AB5371" w14:paraId="17EB8BC1"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B543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A15B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Ремонт і утримування ґрунтових землевозних доріг на кожні 1,0 км довжини,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407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8867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125612</w:t>
                  </w:r>
                </w:p>
              </w:tc>
            </w:tr>
            <w:tr w:rsidR="00AB5371" w:rsidRPr="00AB5371" w14:paraId="5FB32961"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D1CA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09BE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котками на пневмоколісному ходу масою 25 т за перший прохід по одному сліду при товщині шару 30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94B4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A74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125612</w:t>
                  </w:r>
                </w:p>
              </w:tc>
            </w:tr>
            <w:tr w:rsidR="00AB5371" w:rsidRPr="00AB5371" w14:paraId="0A7091F1"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5F3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30F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котками на пневмоколісному ходу масою 25 т за кожний наступний прохід по одному сліду при товщині шару 30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B8D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CF28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125612</w:t>
                  </w:r>
                </w:p>
              </w:tc>
            </w:tr>
            <w:tr w:rsidR="00AB5371" w:rsidRPr="00AB5371" w14:paraId="6DF1E244"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B71D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A194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Планування площ бульдозерами потужністю 79 кВт [108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за 1 прохід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93F3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A18A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91710</w:t>
                  </w:r>
                </w:p>
              </w:tc>
            </w:tr>
            <w:tr w:rsidR="00AB5371" w:rsidRPr="00AB5371" w14:paraId="170B8ED9"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73822BB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63D4ADD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Формування насипів між майданчиками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11D727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CE78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2E3B7ACC"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3DC0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C86B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0,65 [0,5-1] м3,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88DE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8503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172712</w:t>
                  </w:r>
                </w:p>
              </w:tc>
            </w:tr>
            <w:tr w:rsidR="00AB5371" w:rsidRPr="00AB5371" w14:paraId="30536728"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2ABE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241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Планування укосів насипів екскаватором-планувальником,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680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2487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4380</w:t>
                  </w:r>
                </w:p>
              </w:tc>
            </w:tr>
            <w:tr w:rsidR="00AB5371" w:rsidRPr="00AB5371" w14:paraId="15A48C7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0AA946A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B08DF7F"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Кріплення укосів</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E72C8A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8D6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FE0C6FC" w14:textId="77777777" w:rsidTr="00AB5371">
              <w:trPr>
                <w:trHeight w:val="91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E97D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3D35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EBDD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CA4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212020</w:t>
                  </w:r>
                </w:p>
              </w:tc>
            </w:tr>
            <w:tr w:rsidR="00AB5371" w:rsidRPr="00AB5371" w14:paraId="1B75F9C4"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E661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A70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Перевезення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до 1 км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B170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478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371035</w:t>
                  </w:r>
                </w:p>
              </w:tc>
            </w:tr>
            <w:tr w:rsidR="00AB5371" w:rsidRPr="00AB5371" w14:paraId="19586744"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B8C4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388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047F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Ремонт і утримування ґрунтових землевозних доріг на кожні 1,0 км довжини,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C5D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FEE5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212020</w:t>
                  </w:r>
                </w:p>
              </w:tc>
            </w:tr>
            <w:tr w:rsidR="00AB5371" w:rsidRPr="00AB5371" w14:paraId="7965716A" w14:textId="77777777" w:rsidTr="00AB5371">
              <w:trPr>
                <w:trHeight w:val="57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E4A6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389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71A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Пошарове укладання ґрунту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D352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C6A4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212020</w:t>
                  </w:r>
                </w:p>
              </w:tc>
            </w:tr>
            <w:tr w:rsidR="00AB5371" w:rsidRPr="00AB5371" w14:paraId="4474898F" w14:textId="77777777" w:rsidTr="00AB5371">
              <w:trPr>
                <w:trHeight w:val="54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F0F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5C89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самохідними вібраційними котками масою 2,2 т за перший прохід по одному сліду при товщині шару 50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D28E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6D9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212020</w:t>
                  </w:r>
                </w:p>
              </w:tc>
            </w:tr>
            <w:tr w:rsidR="00AB5371" w:rsidRPr="00AB5371" w14:paraId="6C9E049F"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F9E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13A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самохідними вібраційними котками масою 2,2 т за кожний наступний прохід по одному сліду при товщині шару 50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37D0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0587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212020</w:t>
                  </w:r>
                </w:p>
              </w:tc>
            </w:tr>
            <w:tr w:rsidR="00AB5371" w:rsidRPr="00AB5371" w14:paraId="7710632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47A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20F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Армування шарів покриття </w:t>
                  </w:r>
                  <w:proofErr w:type="spellStart"/>
                  <w:r w:rsidRPr="00AB5371">
                    <w:rPr>
                      <w:rFonts w:ascii="Times New Roman" w:eastAsia="Times New Roman" w:hAnsi="Times New Roman" w:cs="Times New Roman"/>
                      <w:sz w:val="20"/>
                      <w:szCs w:val="20"/>
                      <w:lang w:eastAsia="uk-UA"/>
                    </w:rPr>
                    <w:t>геосіткою</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4A11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5C48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246950</w:t>
                  </w:r>
                </w:p>
              </w:tc>
            </w:tr>
            <w:tr w:rsidR="00AB5371" w:rsidRPr="00AB5371" w14:paraId="1CC11716"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A44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36B8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 в земляному полотні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1AA5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5BD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109503</w:t>
                  </w:r>
                </w:p>
              </w:tc>
            </w:tr>
            <w:tr w:rsidR="00AB5371" w:rsidRPr="00AB5371" w14:paraId="7220B8B3"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F6CC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DFB6"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Армування шарів покриття </w:t>
                  </w:r>
                  <w:proofErr w:type="spellStart"/>
                  <w:r w:rsidRPr="00AB5371">
                    <w:rPr>
                      <w:rFonts w:ascii="Times New Roman" w:eastAsia="Times New Roman" w:hAnsi="Times New Roman" w:cs="Times New Roman"/>
                      <w:sz w:val="20"/>
                      <w:szCs w:val="20"/>
                      <w:lang w:eastAsia="uk-UA"/>
                    </w:rPr>
                    <w:t>георешіткою</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21A6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C316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35000</w:t>
                  </w:r>
                </w:p>
              </w:tc>
            </w:tr>
            <w:tr w:rsidR="00AB5371" w:rsidRPr="00AB5371" w14:paraId="0F2D8F71"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9B4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383C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Виготовлення Г - подібних анкерів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324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т</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A44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142,5</w:t>
                  </w:r>
                </w:p>
              </w:tc>
            </w:tr>
            <w:tr w:rsidR="00AB5371" w:rsidRPr="00AB5371" w14:paraId="6DF5C75A"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1E497D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9A249B5"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 Мощення тип ІІ.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01F2717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558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F10889E"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B81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C0F8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C078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9B85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1119</w:t>
                  </w:r>
                </w:p>
              </w:tc>
            </w:tr>
            <w:tr w:rsidR="00AB5371" w:rsidRPr="00AB5371" w14:paraId="6424D78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5C7A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A0D1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6067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24CE"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11186</w:t>
                  </w:r>
                </w:p>
              </w:tc>
            </w:tr>
            <w:tr w:rsidR="00AB5371" w:rsidRPr="00AB5371" w14:paraId="02CB3662"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DA7C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F3D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CD08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BF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11186</w:t>
                  </w:r>
                </w:p>
              </w:tc>
            </w:tr>
            <w:tr w:rsidR="00AB5371" w:rsidRPr="00AB5371" w14:paraId="186134F7"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0BF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399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0FB3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13A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6C6B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11186</w:t>
                  </w:r>
                </w:p>
              </w:tc>
            </w:tr>
            <w:tr w:rsidR="00AB5371" w:rsidRPr="00AB5371" w14:paraId="1F13EBC5"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9B83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7FE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3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29E2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AEA1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11186</w:t>
                  </w:r>
                </w:p>
              </w:tc>
            </w:tr>
            <w:tr w:rsidR="00AB5371" w:rsidRPr="00AB5371" w14:paraId="67B3B189"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5A48B5D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275BC3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2. Мощення тип ІV.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9C1ACF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7C8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F8E6927"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CFF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C8ECC"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EE2C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CEC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165</w:t>
                  </w:r>
                </w:p>
              </w:tc>
            </w:tr>
            <w:tr w:rsidR="00AB5371" w:rsidRPr="00AB5371" w14:paraId="33EC5354"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C8F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FB19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7DE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68B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1650</w:t>
                  </w:r>
                </w:p>
              </w:tc>
            </w:tr>
            <w:tr w:rsidR="00AB5371" w:rsidRPr="00AB5371" w14:paraId="4F0C23C0"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59A5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4A8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1DF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5D07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1650</w:t>
                  </w:r>
                </w:p>
              </w:tc>
            </w:tr>
            <w:tr w:rsidR="00AB5371" w:rsidRPr="00AB5371" w14:paraId="67190E7E" w14:textId="77777777" w:rsidTr="00AB5371">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5C9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0A62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1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1BB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6F4C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1650</w:t>
                  </w:r>
                </w:p>
              </w:tc>
            </w:tr>
            <w:tr w:rsidR="00AB5371" w:rsidRPr="00AB5371" w14:paraId="41D32A84"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EB5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9395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EAA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B713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1650</w:t>
                  </w:r>
                </w:p>
              </w:tc>
            </w:tr>
            <w:tr w:rsidR="00AB5371" w:rsidRPr="00AB5371" w14:paraId="33F7204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5D12D42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660EF73"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3. Мощення тип 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3FCED31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CC2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7360D62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F4CA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lastRenderedPageBreak/>
                    <w:t>406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168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28E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353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32</w:t>
                  </w:r>
                </w:p>
              </w:tc>
            </w:tr>
            <w:tr w:rsidR="00AB5371" w:rsidRPr="00AB5371" w14:paraId="6B1BAFBE"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545A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FDD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щебенево-піщаної суміші автогрейдером, за товщини шару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2FE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0182"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743C80D8" w14:textId="77777777" w:rsidTr="00AB5371">
              <w:trPr>
                <w:trHeight w:val="69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1EBD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216B0"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278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DB0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528EE59E"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CE7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409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95A2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4E56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B30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33188DC5" w14:textId="77777777" w:rsidTr="00AB537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BCDD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3A89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75E4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8B72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478162BF" w14:textId="77777777" w:rsidTr="00AB5371">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3969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A28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цементнобетонного</w:t>
                  </w:r>
                  <w:proofErr w:type="spellEnd"/>
                  <w:r w:rsidRPr="00AB5371">
                    <w:rPr>
                      <w:rFonts w:ascii="Times New Roman" w:eastAsia="Times New Roman" w:hAnsi="Times New Roman" w:cs="Times New Roman"/>
                      <w:sz w:val="20"/>
                      <w:szCs w:val="20"/>
                      <w:lang w:eastAsia="uk-UA"/>
                    </w:rPr>
                    <w:t xml:space="preserve"> покриття за товщини 26 см </w:t>
                  </w:r>
                  <w:proofErr w:type="spellStart"/>
                  <w:r w:rsidRPr="00AB5371">
                    <w:rPr>
                      <w:rFonts w:ascii="Times New Roman" w:eastAsia="Times New Roman" w:hAnsi="Times New Roman" w:cs="Times New Roman"/>
                      <w:sz w:val="20"/>
                      <w:szCs w:val="20"/>
                      <w:lang w:eastAsia="uk-UA"/>
                    </w:rPr>
                    <w:t>бетоноукладальником</w:t>
                  </w:r>
                  <w:proofErr w:type="spellEnd"/>
                  <w:r w:rsidRPr="00AB5371">
                    <w:rPr>
                      <w:rFonts w:ascii="Times New Roman" w:eastAsia="Times New Roman" w:hAnsi="Times New Roman" w:cs="Times New Roman"/>
                      <w:sz w:val="20"/>
                      <w:szCs w:val="20"/>
                      <w:lang w:eastAsia="uk-UA"/>
                    </w:rPr>
                    <w:t xml:space="preserve"> за ширини укладання 6 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A112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F0C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083A540D" w14:textId="77777777" w:rsidTr="00AB5371">
              <w:trPr>
                <w:trHeight w:val="8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6278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766B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цементнобетонного</w:t>
                  </w:r>
                  <w:proofErr w:type="spellEnd"/>
                  <w:r w:rsidRPr="00AB5371">
                    <w:rPr>
                      <w:rFonts w:ascii="Times New Roman" w:eastAsia="Times New Roman" w:hAnsi="Times New Roman" w:cs="Times New Roman"/>
                      <w:sz w:val="20"/>
                      <w:szCs w:val="20"/>
                      <w:lang w:eastAsia="uk-UA"/>
                    </w:rPr>
                    <w:t xml:space="preserve"> покриття за товщини 26 см </w:t>
                  </w:r>
                  <w:proofErr w:type="spellStart"/>
                  <w:r w:rsidRPr="00AB5371">
                    <w:rPr>
                      <w:rFonts w:ascii="Times New Roman" w:eastAsia="Times New Roman" w:hAnsi="Times New Roman" w:cs="Times New Roman"/>
                      <w:sz w:val="20"/>
                      <w:szCs w:val="20"/>
                      <w:lang w:eastAsia="uk-UA"/>
                    </w:rPr>
                    <w:t>бетоноукладальником</w:t>
                  </w:r>
                  <w:proofErr w:type="spellEnd"/>
                  <w:r w:rsidRPr="00AB5371">
                    <w:rPr>
                      <w:rFonts w:ascii="Times New Roman" w:eastAsia="Times New Roman" w:hAnsi="Times New Roman" w:cs="Times New Roman"/>
                      <w:sz w:val="20"/>
                      <w:szCs w:val="20"/>
                      <w:lang w:eastAsia="uk-UA"/>
                    </w:rPr>
                    <w:t>, за зміни товщини на кожні 16 см додавати або вилучати до/з норм 27-30-1 - 27-30-4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8FC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D2B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316</w:t>
                  </w:r>
                </w:p>
              </w:tc>
            </w:tr>
            <w:tr w:rsidR="00AB5371" w:rsidRPr="00AB5371" w14:paraId="661B9CFB"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0B72D5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E5372C4"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4. Мощення тип VІ.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7266B55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70F1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CE9495C"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340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2F17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75FC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B8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408,2</w:t>
                  </w:r>
                </w:p>
              </w:tc>
            </w:tr>
            <w:tr w:rsidR="00AB5371" w:rsidRPr="00AB5371" w14:paraId="26802E79"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01D5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B6E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Укріплення узбіч щебенево-піщаною сумішшю, за товщини шару 10 см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3C7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59F6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4082</w:t>
                  </w:r>
                </w:p>
              </w:tc>
            </w:tr>
            <w:tr w:rsidR="00AB5371" w:rsidRPr="00AB5371" w14:paraId="404B2B1E" w14:textId="77777777" w:rsidTr="00AB5371">
              <w:trPr>
                <w:trHeight w:val="52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3907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8A5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Укріплення узбіч щебенево-піщаною сумішшю, за зміни товщини на кожен 8 см додавати або вилучати до/з норми 27-21-1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B0B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3AA5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4082</w:t>
                  </w:r>
                </w:p>
              </w:tc>
            </w:tr>
            <w:tr w:rsidR="00AB5371" w:rsidRPr="00AB5371" w14:paraId="221518A3"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EC1F15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11558A54"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5. Укріплення укосу </w:t>
                  </w:r>
                  <w:proofErr w:type="spellStart"/>
                  <w:r w:rsidRPr="00AB5371">
                    <w:rPr>
                      <w:rFonts w:ascii="Times New Roman" w:eastAsia="Times New Roman" w:hAnsi="Times New Roman" w:cs="Times New Roman"/>
                      <w:b/>
                      <w:bCs/>
                      <w:sz w:val="20"/>
                      <w:szCs w:val="20"/>
                      <w:lang w:eastAsia="uk-UA"/>
                    </w:rPr>
                    <w:t>георешіткою</w:t>
                  </w:r>
                  <w:proofErr w:type="spellEnd"/>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9A8709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3190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B124E4B" w14:textId="77777777" w:rsidTr="00AB5371">
              <w:trPr>
                <w:trHeight w:val="44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EE41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0BC5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53C3A"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5DE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4611,1</w:t>
                  </w:r>
                </w:p>
              </w:tc>
            </w:tr>
            <w:tr w:rsidR="00AB5371" w:rsidRPr="00AB5371" w14:paraId="5AF3A35D" w14:textId="77777777" w:rsidTr="00AB5371">
              <w:trPr>
                <w:trHeight w:val="5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246A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190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прошарку з нетканого синтетичного матеріалу під час укріплення укосів, </w:t>
                  </w:r>
                  <w:proofErr w:type="spellStart"/>
                  <w:r w:rsidRPr="00AB5371">
                    <w:rPr>
                      <w:rFonts w:ascii="Times New Roman" w:eastAsia="Times New Roman" w:hAnsi="Times New Roman" w:cs="Times New Roman"/>
                      <w:sz w:val="20"/>
                      <w:szCs w:val="20"/>
                      <w:lang w:eastAsia="uk-UA"/>
                    </w:rPr>
                    <w:t>непідтоплюваного</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3F3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7D50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46111</w:t>
                  </w:r>
                </w:p>
              </w:tc>
            </w:tr>
            <w:tr w:rsidR="00AB5371" w:rsidRPr="00AB5371" w14:paraId="4A1FE888"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075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802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георешітки</w:t>
                  </w:r>
                  <w:proofErr w:type="spellEnd"/>
                  <w:r w:rsidRPr="00AB5371">
                    <w:rPr>
                      <w:rFonts w:ascii="Times New Roman" w:eastAsia="Times New Roman" w:hAnsi="Times New Roman" w:cs="Times New Roman"/>
                      <w:sz w:val="20"/>
                      <w:szCs w:val="20"/>
                      <w:lang w:eastAsia="uk-UA"/>
                    </w:rPr>
                    <w:t xml:space="preserve"> з синтетичного матеріалу під час укріплення укосів, </w:t>
                  </w:r>
                  <w:proofErr w:type="spellStart"/>
                  <w:r w:rsidRPr="00AB5371">
                    <w:rPr>
                      <w:rFonts w:ascii="Times New Roman" w:eastAsia="Times New Roman" w:hAnsi="Times New Roman" w:cs="Times New Roman"/>
                      <w:sz w:val="20"/>
                      <w:szCs w:val="20"/>
                      <w:lang w:eastAsia="uk-UA"/>
                    </w:rPr>
                    <w:t>непідтоплюваного</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364A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70F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46111</w:t>
                  </w:r>
                </w:p>
              </w:tc>
            </w:tr>
            <w:tr w:rsidR="00AB5371" w:rsidRPr="00AB5371" w14:paraId="48B68596"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45288EB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3FF7A5C6"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xml:space="preserve">Розділ 6. </w:t>
                  </w:r>
                  <w:proofErr w:type="spellStart"/>
                  <w:r w:rsidRPr="00AB5371">
                    <w:rPr>
                      <w:rFonts w:ascii="Times New Roman" w:eastAsia="Times New Roman" w:hAnsi="Times New Roman" w:cs="Times New Roman"/>
                      <w:b/>
                      <w:bCs/>
                      <w:sz w:val="20"/>
                      <w:szCs w:val="20"/>
                      <w:lang w:eastAsia="uk-UA"/>
                    </w:rPr>
                    <w:t>Камені</w:t>
                  </w:r>
                  <w:proofErr w:type="spellEnd"/>
                  <w:r w:rsidRPr="00AB5371">
                    <w:rPr>
                      <w:rFonts w:ascii="Times New Roman" w:eastAsia="Times New Roman" w:hAnsi="Times New Roman" w:cs="Times New Roman"/>
                      <w:b/>
                      <w:bCs/>
                      <w:sz w:val="20"/>
                      <w:szCs w:val="20"/>
                      <w:lang w:eastAsia="uk-UA"/>
                    </w:rPr>
                    <w:t xml:space="preserve"> бортові.</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1A9F659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F2D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926072E" w14:textId="77777777" w:rsidTr="00AB5371">
              <w:trPr>
                <w:trHeight w:val="54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FB70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419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CE108"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понад 100 мм до 150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1BBD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ECE1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864</w:t>
                  </w:r>
                </w:p>
              </w:tc>
            </w:tr>
            <w:tr w:rsidR="00AB5371" w:rsidRPr="00AB5371" w14:paraId="5534DEBF"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12EE1EB2"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41C41DE"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7. Переносні вироби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B17CC1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9F5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0D61698" w14:textId="77777777" w:rsidTr="00AB5371">
              <w:trPr>
                <w:trHeight w:val="69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21A0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E6EAB"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Крани на </w:t>
                  </w:r>
                  <w:proofErr w:type="spellStart"/>
                  <w:r w:rsidRPr="00AB5371">
                    <w:rPr>
                      <w:rFonts w:ascii="Times New Roman" w:eastAsia="Times New Roman" w:hAnsi="Times New Roman" w:cs="Times New Roman"/>
                      <w:sz w:val="20"/>
                      <w:szCs w:val="20"/>
                      <w:lang w:eastAsia="uk-UA"/>
                    </w:rPr>
                    <w:t>автомобiльному</w:t>
                  </w:r>
                  <w:proofErr w:type="spellEnd"/>
                  <w:r w:rsidRPr="00AB5371">
                    <w:rPr>
                      <w:rFonts w:ascii="Times New Roman" w:eastAsia="Times New Roman" w:hAnsi="Times New Roman" w:cs="Times New Roman"/>
                      <w:sz w:val="20"/>
                      <w:szCs w:val="20"/>
                      <w:lang w:eastAsia="uk-UA"/>
                    </w:rPr>
                    <w:t xml:space="preserve"> ходу при </w:t>
                  </w:r>
                  <w:proofErr w:type="spellStart"/>
                  <w:r w:rsidRPr="00AB5371">
                    <w:rPr>
                      <w:rFonts w:ascii="Times New Roman" w:eastAsia="Times New Roman" w:hAnsi="Times New Roman" w:cs="Times New Roman"/>
                      <w:sz w:val="20"/>
                      <w:szCs w:val="20"/>
                      <w:lang w:eastAsia="uk-UA"/>
                    </w:rPr>
                    <w:t>роботi</w:t>
                  </w:r>
                  <w:proofErr w:type="spellEnd"/>
                  <w:r w:rsidRPr="00AB5371">
                    <w:rPr>
                      <w:rFonts w:ascii="Times New Roman" w:eastAsia="Times New Roman" w:hAnsi="Times New Roman" w:cs="Times New Roman"/>
                      <w:sz w:val="20"/>
                      <w:szCs w:val="20"/>
                      <w:lang w:eastAsia="uk-UA"/>
                    </w:rPr>
                    <w:t xml:space="preserve"> на </w:t>
                  </w:r>
                  <w:proofErr w:type="spellStart"/>
                  <w:r w:rsidRPr="00AB5371">
                    <w:rPr>
                      <w:rFonts w:ascii="Times New Roman" w:eastAsia="Times New Roman" w:hAnsi="Times New Roman" w:cs="Times New Roman"/>
                      <w:sz w:val="20"/>
                      <w:szCs w:val="20"/>
                      <w:lang w:eastAsia="uk-UA"/>
                    </w:rPr>
                    <w:t>монтажi</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технологiчного</w:t>
                  </w:r>
                  <w:proofErr w:type="spellEnd"/>
                  <w:r w:rsidRPr="00AB5371">
                    <w:rPr>
                      <w:rFonts w:ascii="Times New Roman" w:eastAsia="Times New Roman" w:hAnsi="Times New Roman" w:cs="Times New Roman"/>
                      <w:sz w:val="20"/>
                      <w:szCs w:val="20"/>
                      <w:lang w:eastAsia="uk-UA"/>
                    </w:rPr>
                    <w:t xml:space="preserve"> устаткування, </w:t>
                  </w:r>
                  <w:proofErr w:type="spellStart"/>
                  <w:r w:rsidRPr="00AB5371">
                    <w:rPr>
                      <w:rFonts w:ascii="Times New Roman" w:eastAsia="Times New Roman" w:hAnsi="Times New Roman" w:cs="Times New Roman"/>
                      <w:sz w:val="20"/>
                      <w:szCs w:val="20"/>
                      <w:lang w:eastAsia="uk-UA"/>
                    </w:rPr>
                    <w:t>вантажопiдйомнiсть</w:t>
                  </w:r>
                  <w:proofErr w:type="spellEnd"/>
                  <w:r w:rsidRPr="00AB5371">
                    <w:rPr>
                      <w:rFonts w:ascii="Times New Roman" w:eastAsia="Times New Roman" w:hAnsi="Times New Roman" w:cs="Times New Roman"/>
                      <w:sz w:val="20"/>
                      <w:szCs w:val="20"/>
                      <w:lang w:eastAsia="uk-UA"/>
                    </w:rPr>
                    <w:t xml:space="preserve"> 12,5 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858F6" w14:textId="77777777" w:rsidR="00AB5371" w:rsidRPr="00AB5371" w:rsidRDefault="00AB5371" w:rsidP="00AB5371">
                  <w:pPr>
                    <w:jc w:val="center"/>
                    <w:rPr>
                      <w:rFonts w:ascii="Times New Roman" w:eastAsia="Times New Roman" w:hAnsi="Times New Roman" w:cs="Times New Roman"/>
                      <w:sz w:val="20"/>
                      <w:szCs w:val="20"/>
                      <w:lang w:eastAsia="uk-UA"/>
                    </w:rPr>
                  </w:pPr>
                  <w:proofErr w:type="spellStart"/>
                  <w:r w:rsidRPr="00AB5371">
                    <w:rPr>
                      <w:rFonts w:ascii="Times New Roman" w:eastAsia="Times New Roman" w:hAnsi="Times New Roman" w:cs="Times New Roman"/>
                      <w:sz w:val="20"/>
                      <w:szCs w:val="20"/>
                      <w:lang w:eastAsia="uk-UA"/>
                    </w:rPr>
                    <w:t>маш.год</w:t>
                  </w:r>
                  <w:proofErr w:type="spellEnd"/>
                  <w:r w:rsidRPr="00AB5371">
                    <w:rPr>
                      <w:rFonts w:ascii="Times New Roman" w:eastAsia="Times New Roman" w:hAnsi="Times New Roman" w:cs="Times New Roman"/>
                      <w:sz w:val="20"/>
                      <w:szCs w:val="20"/>
                      <w:lang w:eastAsia="uk-UA"/>
                    </w:rPr>
                    <w: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89B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w:t>
                  </w:r>
                </w:p>
              </w:tc>
            </w:tr>
            <w:tr w:rsidR="00AB5371" w:rsidRPr="00AB5371" w14:paraId="02BBD580"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302D6D2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59C16A41"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8. Підпірні стінки ПС-4, ПС-5, ПС-6</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C1612F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A40A"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799E458" w14:textId="77777777" w:rsidTr="00AB5371">
              <w:trPr>
                <w:trHeight w:val="95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360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F8D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[0,3-0,45] м3, група ґрунтів 2 ; </w:t>
                  </w:r>
                  <w:r w:rsidRPr="00AB5371">
                    <w:rPr>
                      <w:rFonts w:ascii="Times New Roman" w:eastAsia="Times New Roman" w:hAnsi="Times New Roman" w:cs="Times New Roman"/>
                      <w:sz w:val="20"/>
                      <w:szCs w:val="20"/>
                      <w:lang w:eastAsia="uk-UA"/>
                    </w:rPr>
                    <w:lastRenderedPageBreak/>
                    <w:t xml:space="preserve">/в'язкого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пiдвищеної</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вологостi</w:t>
                  </w:r>
                  <w:proofErr w:type="spellEnd"/>
                  <w:r w:rsidRPr="00AB5371">
                    <w:rPr>
                      <w:rFonts w:ascii="Times New Roman" w:eastAsia="Times New Roman" w:hAnsi="Times New Roman" w:cs="Times New Roman"/>
                      <w:sz w:val="20"/>
                      <w:szCs w:val="20"/>
                      <w:lang w:eastAsia="uk-UA"/>
                    </w:rPr>
                    <w:t xml:space="preserve">, що сильно налипає на зуби i </w:t>
                  </w:r>
                  <w:proofErr w:type="spellStart"/>
                  <w:r w:rsidRPr="00AB5371">
                    <w:rPr>
                      <w:rFonts w:ascii="Times New Roman" w:eastAsia="Times New Roman" w:hAnsi="Times New Roman" w:cs="Times New Roman"/>
                      <w:sz w:val="20"/>
                      <w:szCs w:val="20"/>
                      <w:lang w:eastAsia="uk-UA"/>
                    </w:rPr>
                    <w:t>стiнки</w:t>
                  </w:r>
                  <w:proofErr w:type="spellEnd"/>
                  <w:r w:rsidRPr="00AB5371">
                    <w:rPr>
                      <w:rFonts w:ascii="Times New Roman" w:eastAsia="Times New Roman" w:hAnsi="Times New Roman" w:cs="Times New Roman"/>
                      <w:sz w:val="20"/>
                      <w:szCs w:val="20"/>
                      <w:lang w:eastAsia="uk-UA"/>
                    </w:rPr>
                    <w:t xml:space="preserve"> </w:t>
                  </w:r>
                  <w:proofErr w:type="spellStart"/>
                  <w:r w:rsidRPr="00AB5371">
                    <w:rPr>
                      <w:rFonts w:ascii="Times New Roman" w:eastAsia="Times New Roman" w:hAnsi="Times New Roman" w:cs="Times New Roman"/>
                      <w:sz w:val="20"/>
                      <w:szCs w:val="20"/>
                      <w:lang w:eastAsia="uk-UA"/>
                    </w:rPr>
                    <w:t>ковша</w:t>
                  </w:r>
                  <w:proofErr w:type="spellEnd"/>
                  <w:r w:rsidRPr="00AB5371">
                    <w:rPr>
                      <w:rFonts w:ascii="Times New Roman" w:eastAsia="Times New Roman" w:hAnsi="Times New Roman" w:cs="Times New Roman"/>
                      <w:sz w:val="20"/>
                      <w:szCs w:val="20"/>
                      <w:lang w:eastAsia="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3D1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lastRenderedPageBreak/>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21FC6"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332</w:t>
                  </w:r>
                </w:p>
              </w:tc>
            </w:tr>
            <w:tr w:rsidR="00AB5371" w:rsidRPr="00AB5371" w14:paraId="073F581C" w14:textId="77777777" w:rsidTr="00AB5371">
              <w:trPr>
                <w:trHeight w:val="11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9CFB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2B82F"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B5371">
                    <w:rPr>
                      <w:rFonts w:ascii="Times New Roman" w:eastAsia="Times New Roman" w:hAnsi="Times New Roman" w:cs="Times New Roman"/>
                      <w:sz w:val="20"/>
                      <w:szCs w:val="20"/>
                      <w:lang w:eastAsia="uk-UA"/>
                    </w:rPr>
                    <w:t>дна</w:t>
                  </w:r>
                  <w:proofErr w:type="spellEnd"/>
                  <w:r w:rsidRPr="00AB5371">
                    <w:rPr>
                      <w:rFonts w:ascii="Times New Roman" w:eastAsia="Times New Roman" w:hAnsi="Times New Roman" w:cs="Times New Roman"/>
                      <w:sz w:val="20"/>
                      <w:szCs w:val="20"/>
                      <w:lang w:eastAsia="uk-UA"/>
                    </w:rPr>
                    <w:t xml:space="preserve"> i </w:t>
                  </w:r>
                  <w:proofErr w:type="spellStart"/>
                  <w:r w:rsidRPr="00AB5371">
                    <w:rPr>
                      <w:rFonts w:ascii="Times New Roman" w:eastAsia="Times New Roman" w:hAnsi="Times New Roman" w:cs="Times New Roman"/>
                      <w:sz w:val="20"/>
                      <w:szCs w:val="20"/>
                      <w:lang w:eastAsia="uk-UA"/>
                    </w:rPr>
                    <w:t>стiнок</w:t>
                  </w:r>
                  <w:proofErr w:type="spellEnd"/>
                  <w:r w:rsidRPr="00AB5371">
                    <w:rPr>
                      <w:rFonts w:ascii="Times New Roman" w:eastAsia="Times New Roman" w:hAnsi="Times New Roman" w:cs="Times New Roman"/>
                      <w:sz w:val="20"/>
                      <w:szCs w:val="20"/>
                      <w:lang w:eastAsia="uk-UA"/>
                    </w:rPr>
                    <w:t xml:space="preserve"> вручну з викидом </w:t>
                  </w:r>
                  <w:proofErr w:type="spellStart"/>
                  <w:r w:rsidRPr="00AB5371">
                    <w:rPr>
                      <w:rFonts w:ascii="Times New Roman" w:eastAsia="Times New Roman" w:hAnsi="Times New Roman" w:cs="Times New Roman"/>
                      <w:sz w:val="20"/>
                      <w:szCs w:val="20"/>
                      <w:lang w:eastAsia="uk-UA"/>
                    </w:rPr>
                    <w:t>грунту</w:t>
                  </w:r>
                  <w:proofErr w:type="spellEnd"/>
                  <w:r w:rsidRPr="00AB5371">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B5371">
                    <w:rPr>
                      <w:rFonts w:ascii="Times New Roman" w:eastAsia="Times New Roman" w:hAnsi="Times New Roman" w:cs="Times New Roman"/>
                      <w:sz w:val="20"/>
                      <w:szCs w:val="20"/>
                      <w:lang w:eastAsia="uk-UA"/>
                    </w:rPr>
                    <w:t>механiзованим</w:t>
                  </w:r>
                  <w:proofErr w:type="spellEnd"/>
                  <w:r w:rsidRPr="00AB5371">
                    <w:rPr>
                      <w:rFonts w:ascii="Times New Roman" w:eastAsia="Times New Roman" w:hAnsi="Times New Roman" w:cs="Times New Roman"/>
                      <w:sz w:val="20"/>
                      <w:szCs w:val="20"/>
                      <w:lang w:eastAsia="uk-UA"/>
                    </w:rPr>
                    <w:t xml:space="preserve"> способом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C41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224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18</w:t>
                  </w:r>
                </w:p>
              </w:tc>
            </w:tr>
            <w:tr w:rsidR="00AB5371" w:rsidRPr="00AB5371" w14:paraId="56AD9296"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3CFB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530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Засипання пазух об'ємом до 10000 м3 із ґрунтів незв'язних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2328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9FA2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261</w:t>
                  </w:r>
                </w:p>
              </w:tc>
            </w:tr>
            <w:tr w:rsidR="00AB5371" w:rsidRPr="00AB5371" w14:paraId="4A2B8E4E"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D731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F0B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ПС-4, довжиною 35м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3F25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4436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36</w:t>
                  </w:r>
                </w:p>
              </w:tc>
            </w:tr>
            <w:tr w:rsidR="00AB5371" w:rsidRPr="00AB5371" w14:paraId="0075FBBE"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1AC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425</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33954"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ПС-5, довжиною 26м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B411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75F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26,5</w:t>
                  </w:r>
                </w:p>
              </w:tc>
            </w:tr>
            <w:tr w:rsidR="00AB5371" w:rsidRPr="00AB5371" w14:paraId="72D349D8"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7634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426</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01B9"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ПС-6, довжиною 26,5м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3F478"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6667"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27</w:t>
                  </w:r>
                </w:p>
              </w:tc>
            </w:tr>
            <w:tr w:rsidR="00AB5371" w:rsidRPr="00AB5371" w14:paraId="53BFBD0E"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EC4C7CD"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4E31BF5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9. Інші роботи.</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5864B7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9EC6B"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1A5B1843" w14:textId="77777777" w:rsidTr="00AB5371">
              <w:trPr>
                <w:trHeight w:val="8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4A96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427</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40D7D"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каналів, дамб обвалування екскаваторами </w:t>
                  </w:r>
                  <w:proofErr w:type="spellStart"/>
                  <w:r w:rsidRPr="00AB5371">
                    <w:rPr>
                      <w:rFonts w:ascii="Times New Roman" w:eastAsia="Times New Roman" w:hAnsi="Times New Roman" w:cs="Times New Roman"/>
                      <w:sz w:val="20"/>
                      <w:szCs w:val="20"/>
                      <w:lang w:eastAsia="uk-UA"/>
                    </w:rPr>
                    <w:t>одноковшовими</w:t>
                  </w:r>
                  <w:proofErr w:type="spellEnd"/>
                  <w:r w:rsidRPr="00AB5371">
                    <w:rPr>
                      <w:rFonts w:ascii="Times New Roman" w:eastAsia="Times New Roman" w:hAnsi="Times New Roman" w:cs="Times New Roman"/>
                      <w:sz w:val="20"/>
                      <w:szCs w:val="20"/>
                      <w:lang w:eastAsia="uk-UA"/>
                    </w:rPr>
                    <w:t xml:space="preserve"> дизельними на гусеничному ходу з </w:t>
                  </w:r>
                  <w:proofErr w:type="spellStart"/>
                  <w:r w:rsidRPr="00AB5371">
                    <w:rPr>
                      <w:rFonts w:ascii="Times New Roman" w:eastAsia="Times New Roman" w:hAnsi="Times New Roman" w:cs="Times New Roman"/>
                      <w:sz w:val="20"/>
                      <w:szCs w:val="20"/>
                      <w:lang w:eastAsia="uk-UA"/>
                    </w:rPr>
                    <w:t>ковшом</w:t>
                  </w:r>
                  <w:proofErr w:type="spellEnd"/>
                  <w:r w:rsidRPr="00AB5371">
                    <w:rPr>
                      <w:rFonts w:ascii="Times New Roman" w:eastAsia="Times New Roman" w:hAnsi="Times New Roman" w:cs="Times New Roman"/>
                      <w:sz w:val="20"/>
                      <w:szCs w:val="20"/>
                      <w:lang w:eastAsia="uk-UA"/>
                    </w:rPr>
                    <w:t xml:space="preserve"> місткістю 0,4 [0,3-0,4] м3 у ґрунтах 2 групи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676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938B"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2645</w:t>
                  </w:r>
                </w:p>
              </w:tc>
            </w:tr>
            <w:tr w:rsidR="00AB5371" w:rsidRPr="00AB5371" w14:paraId="05620EFA"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E70D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428</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CED2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Улаштування </w:t>
                  </w:r>
                  <w:proofErr w:type="spellStart"/>
                  <w:r w:rsidRPr="00AB5371">
                    <w:rPr>
                      <w:rFonts w:ascii="Times New Roman" w:eastAsia="Times New Roman" w:hAnsi="Times New Roman" w:cs="Times New Roman"/>
                      <w:sz w:val="20"/>
                      <w:szCs w:val="20"/>
                      <w:lang w:eastAsia="uk-UA"/>
                    </w:rPr>
                    <w:t>вирівнюючих</w:t>
                  </w:r>
                  <w:proofErr w:type="spellEnd"/>
                  <w:r w:rsidRPr="00AB5371">
                    <w:rPr>
                      <w:rFonts w:ascii="Times New Roman" w:eastAsia="Times New Roman" w:hAnsi="Times New Roman" w:cs="Times New Roman"/>
                      <w:sz w:val="20"/>
                      <w:szCs w:val="20"/>
                      <w:lang w:eastAsia="uk-UA"/>
                    </w:rPr>
                    <w:t xml:space="preserve"> шарів основи із щебеню автогрейдером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20E3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723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7,4</w:t>
                  </w:r>
                </w:p>
              </w:tc>
            </w:tr>
            <w:tr w:rsidR="00AB5371" w:rsidRPr="00AB5371" w14:paraId="3F27FC17"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543A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429</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CF7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Укладання сталевих водопровідних труб, діаметр труб 500 мм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C1A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км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0F65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0,148</w:t>
                  </w:r>
                </w:p>
              </w:tc>
            </w:tr>
            <w:tr w:rsidR="00AB5371" w:rsidRPr="00AB5371" w14:paraId="114F2B5D" w14:textId="77777777" w:rsidTr="00AB5371">
              <w:trPr>
                <w:trHeight w:val="53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EE1EF"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430</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E7705"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B5371">
                    <w:rPr>
                      <w:rFonts w:ascii="Times New Roman" w:eastAsia="Times New Roman" w:hAnsi="Times New Roman" w:cs="Times New Roman"/>
                      <w:sz w:val="20"/>
                      <w:szCs w:val="20"/>
                      <w:lang w:eastAsia="uk-UA"/>
                    </w:rPr>
                    <w:t>к.с</w:t>
                  </w:r>
                  <w:proofErr w:type="spellEnd"/>
                  <w:r w:rsidRPr="00AB5371">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FBEC"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53F04"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22</w:t>
                  </w:r>
                </w:p>
              </w:tc>
            </w:tr>
            <w:tr w:rsidR="00AB5371" w:rsidRPr="00AB5371" w14:paraId="4C442B0C"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253F3706"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052EA96A"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10. Лоток Л-7.</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6A25FEE1"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FE07E"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4EF711F8"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4D10"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431</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D599E"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F78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B32C3"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3,26</w:t>
                  </w:r>
                </w:p>
              </w:tc>
            </w:tr>
            <w:tr w:rsidR="00AB5371" w:rsidRPr="00AB5371" w14:paraId="2FA866C6" w14:textId="77777777" w:rsidTr="00AB5371">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93A98"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432</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9E1D1"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C77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324D"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93</w:t>
                  </w:r>
                </w:p>
              </w:tc>
            </w:tr>
            <w:tr w:rsidR="00AB5371" w:rsidRPr="00AB5371" w14:paraId="1FCDD450" w14:textId="77777777" w:rsidTr="00AB5371">
              <w:trPr>
                <w:trHeight w:val="300"/>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A7B999C"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4354" w:type="dxa"/>
                  <w:tcBorders>
                    <w:top w:val="single" w:sz="4" w:space="0" w:color="auto"/>
                    <w:left w:val="single" w:sz="4" w:space="0" w:color="auto"/>
                    <w:bottom w:val="single" w:sz="4" w:space="0" w:color="auto"/>
                    <w:right w:val="nil"/>
                  </w:tcBorders>
                  <w:shd w:val="clear" w:color="auto" w:fill="auto"/>
                  <w:vAlign w:val="center"/>
                  <w:hideMark/>
                </w:tcPr>
                <w:p w14:paraId="22C0F427" w14:textId="77777777" w:rsidR="00AB5371" w:rsidRPr="00AB5371" w:rsidRDefault="00AB5371" w:rsidP="00AB5371">
                  <w:pP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Розділ 11. Лоток Б-6.</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F634705"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87643"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 </w:t>
                  </w:r>
                </w:p>
              </w:tc>
            </w:tr>
            <w:tr w:rsidR="00AB5371" w:rsidRPr="00AB5371" w14:paraId="0A029879" w14:textId="77777777" w:rsidTr="00AB5371">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6D129"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433</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2F267"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бетонної підготовки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A3175"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м3</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83FC0"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7,396</w:t>
                  </w:r>
                </w:p>
              </w:tc>
            </w:tr>
            <w:tr w:rsidR="00AB5371" w:rsidRPr="00AB5371" w14:paraId="27DC0F8E" w14:textId="77777777" w:rsidTr="00AB5371">
              <w:trPr>
                <w:trHeight w:val="5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006C4"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434</w:t>
                  </w:r>
                </w:p>
              </w:tc>
              <w:tc>
                <w:tcPr>
                  <w:tcW w:w="4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05882"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Улаштування водоскидних споруд із проїзної частини з лотків в укосах насипу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03BC1"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154B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174</w:t>
                  </w:r>
                </w:p>
              </w:tc>
            </w:tr>
            <w:tr w:rsidR="00AB5371" w:rsidRPr="00AB5371" w14:paraId="533FF878" w14:textId="77777777" w:rsidTr="00AB537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4D85F7" w14:textId="77777777" w:rsidR="00AB5371" w:rsidRPr="00AB5371" w:rsidRDefault="00AB5371" w:rsidP="00AB5371">
                  <w:pPr>
                    <w:jc w:val="center"/>
                    <w:rPr>
                      <w:rFonts w:ascii="Times New Roman" w:eastAsia="Times New Roman" w:hAnsi="Times New Roman" w:cs="Times New Roman"/>
                      <w:b/>
                      <w:bCs/>
                      <w:sz w:val="20"/>
                      <w:szCs w:val="20"/>
                      <w:lang w:eastAsia="uk-UA"/>
                    </w:rPr>
                  </w:pPr>
                  <w:r w:rsidRPr="00AB5371">
                    <w:rPr>
                      <w:rFonts w:ascii="Times New Roman" w:eastAsia="Times New Roman" w:hAnsi="Times New Roman" w:cs="Times New Roman"/>
                      <w:b/>
                      <w:bCs/>
                      <w:sz w:val="20"/>
                      <w:szCs w:val="20"/>
                      <w:lang w:eastAsia="uk-UA"/>
                    </w:rPr>
                    <w:t>435</w:t>
                  </w:r>
                </w:p>
              </w:tc>
              <w:tc>
                <w:tcPr>
                  <w:tcW w:w="4354" w:type="dxa"/>
                  <w:tcBorders>
                    <w:top w:val="single" w:sz="4" w:space="0" w:color="auto"/>
                    <w:left w:val="nil"/>
                    <w:bottom w:val="single" w:sz="4" w:space="0" w:color="auto"/>
                    <w:right w:val="single" w:sz="4" w:space="0" w:color="000000"/>
                  </w:tcBorders>
                  <w:shd w:val="clear" w:color="auto" w:fill="auto"/>
                  <w:vAlign w:val="center"/>
                  <w:hideMark/>
                </w:tcPr>
                <w:p w14:paraId="7919243A" w14:textId="77777777" w:rsidR="00AB5371" w:rsidRPr="00AB5371" w:rsidRDefault="00AB5371" w:rsidP="00AB5371">
                  <w:pP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 xml:space="preserve">Укріплення площадки за шпорами гасителя збірними бетонними плитами за розмивних </w:t>
                  </w:r>
                  <w:proofErr w:type="spellStart"/>
                  <w:r w:rsidRPr="00AB5371">
                    <w:rPr>
                      <w:rFonts w:ascii="Times New Roman" w:eastAsia="Times New Roman" w:hAnsi="Times New Roman" w:cs="Times New Roman"/>
                      <w:sz w:val="20"/>
                      <w:szCs w:val="20"/>
                      <w:lang w:eastAsia="uk-UA"/>
                    </w:rPr>
                    <w:t>грунтів</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548FBA8F"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м2</w:t>
                  </w:r>
                </w:p>
              </w:tc>
              <w:tc>
                <w:tcPr>
                  <w:tcW w:w="866" w:type="dxa"/>
                  <w:tcBorders>
                    <w:top w:val="nil"/>
                    <w:left w:val="nil"/>
                    <w:bottom w:val="single" w:sz="4" w:space="0" w:color="auto"/>
                    <w:right w:val="single" w:sz="4" w:space="0" w:color="auto"/>
                  </w:tcBorders>
                  <w:shd w:val="clear" w:color="auto" w:fill="auto"/>
                  <w:vAlign w:val="center"/>
                  <w:hideMark/>
                </w:tcPr>
                <w:p w14:paraId="28F4D299" w14:textId="77777777" w:rsidR="00AB5371" w:rsidRPr="00AB5371" w:rsidRDefault="00AB5371" w:rsidP="00AB5371">
                  <w:pPr>
                    <w:jc w:val="center"/>
                    <w:rPr>
                      <w:rFonts w:ascii="Times New Roman" w:eastAsia="Times New Roman" w:hAnsi="Times New Roman" w:cs="Times New Roman"/>
                      <w:sz w:val="20"/>
                      <w:szCs w:val="20"/>
                      <w:lang w:eastAsia="uk-UA"/>
                    </w:rPr>
                  </w:pPr>
                  <w:r w:rsidRPr="00AB5371">
                    <w:rPr>
                      <w:rFonts w:ascii="Times New Roman" w:eastAsia="Times New Roman" w:hAnsi="Times New Roman" w:cs="Times New Roman"/>
                      <w:sz w:val="20"/>
                      <w:szCs w:val="20"/>
                      <w:lang w:eastAsia="uk-UA"/>
                    </w:rPr>
                    <w:t>72</w:t>
                  </w:r>
                </w:p>
              </w:tc>
            </w:tr>
          </w:tbl>
          <w:p w14:paraId="2DAF0535" w14:textId="1DB2FDA0" w:rsidR="00997F3A" w:rsidRPr="00AB5371" w:rsidRDefault="00997F3A" w:rsidP="00AB5371">
            <w:pPr>
              <w:ind w:left="426"/>
              <w:jc w:val="both"/>
              <w:rPr>
                <w:rFonts w:ascii="Times New Roman" w:hAnsi="Times New Roman" w:cs="Times New Roman"/>
                <w:b/>
                <w:color w:val="FF0000"/>
                <w:sz w:val="20"/>
                <w:szCs w:val="20"/>
                <w:lang w:eastAsia="ar-SA"/>
              </w:rPr>
            </w:pPr>
          </w:p>
        </w:tc>
      </w:tr>
      <w:tr w:rsidR="004B0BE3" w:rsidRPr="005B729E" w14:paraId="2DAF053C" w14:textId="77777777" w:rsidTr="00E80193">
        <w:trPr>
          <w:trHeight w:val="391"/>
          <w:jc w:val="center"/>
        </w:trPr>
        <w:tc>
          <w:tcPr>
            <w:tcW w:w="704" w:type="dxa"/>
            <w:vAlign w:val="center"/>
          </w:tcPr>
          <w:p w14:paraId="2DAF0537" w14:textId="355A009B" w:rsidR="004B0BE3" w:rsidRPr="005B729E" w:rsidRDefault="004B0BE3" w:rsidP="003F41BC">
            <w:pPr>
              <w:jc w:val="center"/>
              <w:rPr>
                <w:rFonts w:ascii="Times New Roman" w:hAnsi="Times New Roman" w:cs="Times New Roman"/>
              </w:rPr>
            </w:pPr>
            <w:r w:rsidRPr="005B729E">
              <w:rPr>
                <w:rFonts w:ascii="Times New Roman" w:hAnsi="Times New Roman" w:cs="Times New Roman"/>
              </w:rPr>
              <w:lastRenderedPageBreak/>
              <w:t>6</w:t>
            </w:r>
          </w:p>
        </w:tc>
        <w:tc>
          <w:tcPr>
            <w:tcW w:w="2268" w:type="dxa"/>
            <w:vAlign w:val="center"/>
          </w:tcPr>
          <w:p w14:paraId="2DAF0538" w14:textId="6BF083E9" w:rsidR="004B0BE3" w:rsidRPr="005B729E" w:rsidRDefault="004B0BE3" w:rsidP="003F41BC">
            <w:pPr>
              <w:rPr>
                <w:rFonts w:ascii="Times New Roman" w:hAnsi="Times New Roman" w:cs="Times New Roman"/>
                <w:b/>
              </w:rPr>
            </w:pPr>
            <w:r w:rsidRPr="005B729E">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203848BE" w:rsidR="00E723F3" w:rsidRPr="00AB5371" w:rsidRDefault="0019684C" w:rsidP="000C205A">
            <w:pPr>
              <w:jc w:val="both"/>
              <w:rPr>
                <w:rFonts w:ascii="Times New Roman" w:hAnsi="Times New Roman" w:cs="Times New Roman"/>
                <w:sz w:val="24"/>
                <w:szCs w:val="24"/>
              </w:rPr>
            </w:pPr>
            <w:r w:rsidRPr="00AB5371">
              <w:rPr>
                <w:rFonts w:ascii="Times New Roman" w:hAnsi="Times New Roman" w:cs="Times New Roman"/>
                <w:sz w:val="24"/>
                <w:szCs w:val="24"/>
              </w:rPr>
              <w:t xml:space="preserve">     </w:t>
            </w:r>
            <w:r w:rsidR="00E723F3" w:rsidRPr="00AB5371">
              <w:rPr>
                <w:rFonts w:ascii="Times New Roman" w:hAnsi="Times New Roman" w:cs="Times New Roman"/>
                <w:sz w:val="24"/>
                <w:szCs w:val="24"/>
              </w:rPr>
              <w:t>Загальний обсяг закупівлі сформований виходячи</w:t>
            </w:r>
            <w:r w:rsidR="004D6203" w:rsidRPr="00AB5371">
              <w:rPr>
                <w:rFonts w:ascii="Times New Roman" w:hAnsi="Times New Roman" w:cs="Times New Roman"/>
                <w:sz w:val="24"/>
                <w:szCs w:val="24"/>
              </w:rPr>
              <w:t xml:space="preserve"> </w:t>
            </w:r>
            <w:r w:rsidR="00E723F3" w:rsidRPr="00AB5371">
              <w:rPr>
                <w:rFonts w:ascii="Times New Roman" w:hAnsi="Times New Roman" w:cs="Times New Roman"/>
                <w:sz w:val="24"/>
                <w:szCs w:val="24"/>
              </w:rPr>
              <w:t>з</w:t>
            </w:r>
            <w:r w:rsidR="004D6203" w:rsidRPr="00AB5371">
              <w:rPr>
                <w:rFonts w:ascii="Times New Roman" w:hAnsi="Times New Roman" w:cs="Times New Roman"/>
                <w:sz w:val="24"/>
                <w:szCs w:val="24"/>
              </w:rPr>
              <w:t xml:space="preserve"> </w:t>
            </w:r>
            <w:r w:rsidR="00E723F3" w:rsidRPr="00AB5371">
              <w:rPr>
                <w:rFonts w:ascii="Times New Roman" w:hAnsi="Times New Roman" w:cs="Times New Roman"/>
                <w:sz w:val="24"/>
                <w:szCs w:val="24"/>
              </w:rPr>
              <w:t>потреби</w:t>
            </w:r>
            <w:r w:rsidR="00DE2704" w:rsidRPr="00AB5371">
              <w:rPr>
                <w:rFonts w:ascii="Times New Roman" w:hAnsi="Times New Roman" w:cs="Times New Roman"/>
                <w:sz w:val="24"/>
                <w:szCs w:val="24"/>
              </w:rPr>
              <w:t xml:space="preserve"> </w:t>
            </w:r>
            <w:r w:rsidR="005B729E" w:rsidRPr="00AB5371">
              <w:rPr>
                <w:rFonts w:ascii="Times New Roman" w:hAnsi="Times New Roman" w:cs="Times New Roman"/>
                <w:sz w:val="24"/>
                <w:szCs w:val="24"/>
              </w:rPr>
              <w:t xml:space="preserve">УІАП </w:t>
            </w:r>
            <w:r w:rsidR="002D4A92" w:rsidRPr="00AB5371">
              <w:rPr>
                <w:rFonts w:ascii="Times New Roman" w:hAnsi="Times New Roman" w:cs="Times New Roman"/>
                <w:sz w:val="24"/>
                <w:szCs w:val="24"/>
              </w:rPr>
              <w:t xml:space="preserve">ГУНП </w:t>
            </w:r>
            <w:r w:rsidRPr="00AB5371">
              <w:rPr>
                <w:rFonts w:ascii="Times New Roman" w:hAnsi="Times New Roman" w:cs="Times New Roman"/>
                <w:sz w:val="24"/>
                <w:szCs w:val="24"/>
              </w:rPr>
              <w:t>в</w:t>
            </w:r>
            <w:r w:rsidR="003C0AFE" w:rsidRPr="00AB5371">
              <w:rPr>
                <w:rFonts w:ascii="Times New Roman" w:hAnsi="Times New Roman" w:cs="Times New Roman"/>
                <w:sz w:val="24"/>
                <w:szCs w:val="24"/>
              </w:rPr>
              <w:t xml:space="preserve"> Івано-Франківській області</w:t>
            </w:r>
            <w:r w:rsidR="002436E6" w:rsidRPr="00AB5371">
              <w:rPr>
                <w:rFonts w:ascii="Times New Roman" w:hAnsi="Times New Roman" w:cs="Times New Roman"/>
                <w:sz w:val="24"/>
                <w:szCs w:val="24"/>
              </w:rPr>
              <w:t xml:space="preserve"> </w:t>
            </w:r>
            <w:r w:rsidR="0045045A" w:rsidRPr="00AB5371">
              <w:rPr>
                <w:rFonts w:ascii="Times New Roman" w:hAnsi="Times New Roman" w:cs="Times New Roman"/>
                <w:sz w:val="24"/>
                <w:szCs w:val="24"/>
              </w:rPr>
              <w:t xml:space="preserve">за кошти </w:t>
            </w:r>
            <w:r w:rsidR="005B729E" w:rsidRPr="00AB5371">
              <w:rPr>
                <w:rFonts w:ascii="Times New Roman" w:hAnsi="Times New Roman" w:cs="Times New Roman"/>
                <w:sz w:val="24"/>
                <w:szCs w:val="24"/>
              </w:rPr>
              <w:t>державного</w:t>
            </w:r>
            <w:r w:rsidR="00CE2BA3" w:rsidRPr="00AB5371">
              <w:rPr>
                <w:rFonts w:ascii="Times New Roman" w:hAnsi="Times New Roman" w:cs="Times New Roman"/>
                <w:sz w:val="24"/>
                <w:szCs w:val="24"/>
              </w:rPr>
              <w:t xml:space="preserve"> </w:t>
            </w:r>
            <w:r w:rsidR="00D73A61" w:rsidRPr="00AB5371">
              <w:rPr>
                <w:rFonts w:ascii="Times New Roman" w:hAnsi="Times New Roman" w:cs="Times New Roman"/>
                <w:sz w:val="24"/>
                <w:szCs w:val="24"/>
              </w:rPr>
              <w:t>бюджету</w:t>
            </w:r>
            <w:r w:rsidR="00C40A67" w:rsidRPr="00AB5371">
              <w:rPr>
                <w:rFonts w:ascii="Times New Roman" w:hAnsi="Times New Roman" w:cs="Times New Roman"/>
                <w:sz w:val="24"/>
                <w:szCs w:val="24"/>
              </w:rPr>
              <w:t xml:space="preserve">. </w:t>
            </w:r>
            <w:r w:rsidR="00E723F3" w:rsidRPr="00AB5371">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B729E" w:rsidRDefault="0019684C" w:rsidP="000C205A">
            <w:pPr>
              <w:jc w:val="both"/>
              <w:rPr>
                <w:rFonts w:ascii="Times New Roman" w:hAnsi="Times New Roman" w:cs="Times New Roman"/>
              </w:rPr>
            </w:pPr>
            <w:r w:rsidRPr="00AB5371">
              <w:rPr>
                <w:rFonts w:ascii="Times New Roman" w:hAnsi="Times New Roman" w:cs="Times New Roman"/>
                <w:sz w:val="24"/>
                <w:szCs w:val="24"/>
              </w:rPr>
              <w:t xml:space="preserve">     </w:t>
            </w:r>
            <w:r w:rsidR="00E723F3" w:rsidRPr="00AB5371">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w:t>
            </w:r>
            <w:r w:rsidR="00E723F3" w:rsidRPr="00AB5371">
              <w:rPr>
                <w:rFonts w:ascii="Times New Roman" w:hAnsi="Times New Roman" w:cs="Times New Roman"/>
                <w:sz w:val="24"/>
                <w:szCs w:val="24"/>
              </w:rPr>
              <w:lastRenderedPageBreak/>
              <w:t xml:space="preserve">аналізу загальнодоступної інформації про ціни, що містяться у відкритому доступі, а також здійснено аналіз вартості </w:t>
            </w:r>
            <w:r w:rsidR="00350012" w:rsidRPr="00AB5371">
              <w:rPr>
                <w:rFonts w:ascii="Times New Roman" w:hAnsi="Times New Roman" w:cs="Times New Roman"/>
                <w:sz w:val="24"/>
                <w:szCs w:val="24"/>
              </w:rPr>
              <w:t>товару</w:t>
            </w:r>
            <w:r w:rsidR="00E723F3" w:rsidRPr="00AB5371">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5B729E" w:rsidRDefault="008038A3" w:rsidP="003F41BC">
      <w:pPr>
        <w:spacing w:after="0" w:line="240" w:lineRule="auto"/>
        <w:rPr>
          <w:rFonts w:ascii="Times New Roman" w:hAnsi="Times New Roman" w:cs="Times New Roman"/>
        </w:rPr>
      </w:pPr>
    </w:p>
    <w:sectPr w:rsidR="008038A3" w:rsidRPr="005B729E"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10332C52"/>
    <w:multiLevelType w:val="hybridMultilevel"/>
    <w:tmpl w:val="6CCA0816"/>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2663FB1"/>
    <w:multiLevelType w:val="hybridMultilevel"/>
    <w:tmpl w:val="8D348FD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36D772C"/>
    <w:multiLevelType w:val="hybridMultilevel"/>
    <w:tmpl w:val="9C3060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2DF"/>
    <w:rsid w:val="000456E2"/>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283"/>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11EF"/>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2394"/>
    <w:rsid w:val="005749AF"/>
    <w:rsid w:val="00575954"/>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B729E"/>
    <w:rsid w:val="005C15A8"/>
    <w:rsid w:val="005C4DAB"/>
    <w:rsid w:val="005C6301"/>
    <w:rsid w:val="005C754C"/>
    <w:rsid w:val="005C7A46"/>
    <w:rsid w:val="005D3FC7"/>
    <w:rsid w:val="005D444C"/>
    <w:rsid w:val="005D76C3"/>
    <w:rsid w:val="005E220F"/>
    <w:rsid w:val="005E3EC1"/>
    <w:rsid w:val="005E42D4"/>
    <w:rsid w:val="005E6E2F"/>
    <w:rsid w:val="005F099C"/>
    <w:rsid w:val="005F4332"/>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A1D57"/>
    <w:rsid w:val="007A50E4"/>
    <w:rsid w:val="007A7CEB"/>
    <w:rsid w:val="007B1EE1"/>
    <w:rsid w:val="007B2A25"/>
    <w:rsid w:val="007B3EEB"/>
    <w:rsid w:val="007B5477"/>
    <w:rsid w:val="007C3E66"/>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4267"/>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3048"/>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371"/>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4B6F"/>
    <w:rsid w:val="00B150AB"/>
    <w:rsid w:val="00B15F49"/>
    <w:rsid w:val="00B16C2E"/>
    <w:rsid w:val="00B17406"/>
    <w:rsid w:val="00B260B1"/>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43B"/>
    <w:rsid w:val="00B60503"/>
    <w:rsid w:val="00B651D9"/>
    <w:rsid w:val="00B66214"/>
    <w:rsid w:val="00B6743D"/>
    <w:rsid w:val="00B7007E"/>
    <w:rsid w:val="00B74722"/>
    <w:rsid w:val="00B776E5"/>
    <w:rsid w:val="00B77C31"/>
    <w:rsid w:val="00B80405"/>
    <w:rsid w:val="00B81D86"/>
    <w:rsid w:val="00B82406"/>
    <w:rsid w:val="00B82842"/>
    <w:rsid w:val="00B90AC7"/>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46012"/>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D50"/>
    <w:rsid w:val="00CD1053"/>
    <w:rsid w:val="00CD1E27"/>
    <w:rsid w:val="00CD3D7A"/>
    <w:rsid w:val="00CD51EF"/>
    <w:rsid w:val="00CD5635"/>
    <w:rsid w:val="00CD77B6"/>
    <w:rsid w:val="00CE016B"/>
    <w:rsid w:val="00CE053F"/>
    <w:rsid w:val="00CE2BA3"/>
    <w:rsid w:val="00CE5BE4"/>
    <w:rsid w:val="00CE729F"/>
    <w:rsid w:val="00CF1F04"/>
    <w:rsid w:val="00CF285D"/>
    <w:rsid w:val="00CF2CD2"/>
    <w:rsid w:val="00CF5D8F"/>
    <w:rsid w:val="00D00076"/>
    <w:rsid w:val="00D05050"/>
    <w:rsid w:val="00D067CA"/>
    <w:rsid w:val="00D10D48"/>
    <w:rsid w:val="00D1353B"/>
    <w:rsid w:val="00D13BB6"/>
    <w:rsid w:val="00D149FA"/>
    <w:rsid w:val="00D15E39"/>
    <w:rsid w:val="00D160ED"/>
    <w:rsid w:val="00D17FAF"/>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613"/>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069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22"/>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99"/>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uiPriority w:val="9"/>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Знак9"/>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Знак9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rsid w:val="00686DBF"/>
    <w:rPr>
      <w:rFonts w:ascii="Times New Roman" w:eastAsia="Times New Roman" w:hAnsi="Times New Roman" w:cs="Times New Roman"/>
      <w:sz w:val="24"/>
      <w:szCs w:val="24"/>
      <w:lang w:eastAsia="ar-SA"/>
    </w:rPr>
  </w:style>
  <w:style w:type="paragraph" w:styleId="af7">
    <w:name w:val="Balloon Text"/>
    <w:basedOn w:val="a"/>
    <w:link w:val="af8"/>
    <w:uiPriority w:val="99"/>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uiPriority w:val="99"/>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iPriority w:val="99"/>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uiPriority w:val="9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paragraph" w:customStyle="1" w:styleId="Style12">
    <w:name w:val="Style12"/>
    <w:basedOn w:val="a"/>
    <w:qFormat/>
    <w:rsid w:val="005B729E"/>
    <w:pPr>
      <w:widowControl w:val="0"/>
      <w:suppressAutoHyphens/>
      <w:overflowPunct w:val="0"/>
      <w:spacing w:line="326" w:lineRule="exact"/>
      <w:ind w:firstLine="706"/>
      <w:jc w:val="both"/>
    </w:pPr>
    <w:rPr>
      <w:rFonts w:ascii="Calibri" w:eastAsia="Times New Roman" w:hAnsi="Calibri" w:cs="Times New Roman"/>
      <w:sz w:val="24"/>
      <w:szCs w:val="24"/>
      <w:lang w:eastAsia="uk-UA"/>
    </w:rPr>
  </w:style>
  <w:style w:type="paragraph" w:customStyle="1" w:styleId="1a">
    <w:name w:val="Звичайний1"/>
    <w:qFormat/>
    <w:rsid w:val="005B729E"/>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36177</Words>
  <Characters>20621</Characters>
  <Application>Microsoft Office Word</Application>
  <DocSecurity>0</DocSecurity>
  <Lines>171</Lines>
  <Paragraphs>113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2025-06-25T14:40:00Z</dcterms:created>
  <dcterms:modified xsi:type="dcterms:W3CDTF">2025-06-25T14:40:00Z</dcterms:modified>
</cp:coreProperties>
</file>