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62BBF298" w:rsidR="001D7E98" w:rsidRDefault="00B9330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225176">
        <w:rPr>
          <w:rStyle w:val="a9"/>
          <w:rFonts w:ascii="ProbaPro" w:hAnsi="ProbaPro"/>
          <w:color w:val="0056B3"/>
          <w:sz w:val="33"/>
          <w:szCs w:val="33"/>
          <w:bdr w:val="none" w:sz="0" w:space="0" w:color="auto" w:frame="1"/>
          <w:shd w:val="clear" w:color="auto" w:fill="FFFFFF"/>
        </w:rPr>
        <w:t>2</w:t>
      </w:r>
      <w:r w:rsidR="00E634C9">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EB710C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E634C9" w:rsidRPr="00E634C9">
        <w:rPr>
          <w:color w:val="2E74B5" w:themeColor="accent1" w:themeShade="BF"/>
          <w:sz w:val="32"/>
          <w:szCs w:val="32"/>
        </w:rPr>
        <w:t>Грілки для рук та тіла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 xml:space="preserve">постанови КМУ від 11.10.2016 </w:t>
      </w:r>
      <w:bookmarkStart w:id="0" w:name="_GoBack"/>
      <w:bookmarkEnd w:id="0"/>
      <w:r w:rsidRPr="009E4D74">
        <w:rPr>
          <w:sz w:val="24"/>
          <w:szCs w:val="24"/>
        </w:rPr>
        <w:t>№710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D51AAD7" w:rsidR="00D13BB6" w:rsidRPr="00F623E2" w:rsidRDefault="0059562A" w:rsidP="006062CA">
            <w:pPr>
              <w:rPr>
                <w:rFonts w:ascii="Times New Roman" w:hAnsi="Times New Roman" w:cs="Times New Roman"/>
                <w:sz w:val="24"/>
                <w:szCs w:val="24"/>
              </w:rPr>
            </w:pPr>
            <w:r w:rsidRPr="0059562A">
              <w:rPr>
                <w:rFonts w:ascii="Times New Roman" w:hAnsi="Times New Roman" w:cs="Times New Roman"/>
                <w:sz w:val="24"/>
                <w:szCs w:val="24"/>
              </w:rPr>
              <w:t>24960000-1 - Хімічна продукція різна "Грілки для рук та тіла"</w:t>
            </w:r>
          </w:p>
        </w:tc>
      </w:tr>
      <w:tr w:rsidR="00D13BB6" w:rsidRPr="00B90AC7" w14:paraId="2DAF0523" w14:textId="77777777" w:rsidTr="0059562A">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45C07E56" w:rsidR="00D13BB6" w:rsidRPr="00FC3B6F" w:rsidRDefault="003B6C99" w:rsidP="00F95D81">
            <w:pPr>
              <w:ind w:right="177"/>
              <w:rPr>
                <w:rFonts w:ascii="Times New Roman" w:hAnsi="Times New Roman" w:cs="Times New Roman"/>
                <w:sz w:val="24"/>
                <w:szCs w:val="24"/>
              </w:rPr>
            </w:pPr>
            <w:r w:rsidRPr="003B6C99">
              <w:rPr>
                <w:rFonts w:ascii="Times New Roman" w:hAnsi="Times New Roman" w:cs="Times New Roman"/>
                <w:color w:val="333333"/>
                <w:sz w:val="24"/>
                <w:szCs w:val="24"/>
                <w:shd w:val="clear" w:color="auto" w:fill="FFFFFF"/>
              </w:rPr>
              <w:t xml:space="preserve">ID: </w:t>
            </w:r>
            <w:r w:rsidR="0059562A" w:rsidRPr="0059562A">
              <w:rPr>
                <w:rFonts w:ascii="Times New Roman" w:hAnsi="Times New Roman" w:cs="Times New Roman"/>
                <w:color w:val="333333"/>
                <w:sz w:val="24"/>
                <w:szCs w:val="24"/>
                <w:shd w:val="clear" w:color="auto" w:fill="FFFFFF"/>
              </w:rPr>
              <w:t>UA-2025-09-29-003858-a</w:t>
            </w:r>
          </w:p>
        </w:tc>
      </w:tr>
      <w:tr w:rsidR="00D13BB6" w:rsidRPr="00B90AC7" w14:paraId="2DAF0527" w14:textId="77777777" w:rsidTr="0059562A">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7AB3B420" w:rsidR="00D13BB6" w:rsidRPr="00891149" w:rsidRDefault="0059562A"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26</w:t>
            </w:r>
            <w:r w:rsidR="00D66CE7">
              <w:rPr>
                <w:rFonts w:ascii="Times New Roman" w:hAnsi="Times New Roman" w:cs="Times New Roman"/>
                <w:sz w:val="24"/>
                <w:szCs w:val="24"/>
                <w:bdr w:val="none" w:sz="0" w:space="0" w:color="auto" w:frame="1"/>
                <w:shd w:val="clear" w:color="auto" w:fill="FFFFFF"/>
              </w:rPr>
              <w:t xml:space="preserve"> 000</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59562A">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36507625" w14:textId="77777777" w:rsidR="0059562A" w:rsidRPr="0059562A" w:rsidRDefault="0059562A" w:rsidP="0059562A">
            <w:pPr>
              <w:shd w:val="clear" w:color="auto" w:fill="FFFFFF"/>
              <w:spacing w:after="75"/>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Інформація про профіль</w:t>
            </w:r>
          </w:p>
          <w:p w14:paraId="47D12CBA" w14:textId="05252E33" w:rsidR="0059562A" w:rsidRPr="0059562A" w:rsidRDefault="0059562A" w:rsidP="0059562A">
            <w:pPr>
              <w:shd w:val="clear" w:color="auto" w:fill="FFFFFF"/>
              <w:textAlignment w:val="baseline"/>
              <w:rPr>
                <w:rFonts w:ascii="Times New Roman" w:eastAsia="Times New Roman" w:hAnsi="Times New Roman" w:cs="Times New Roman"/>
                <w:color w:val="333333"/>
                <w:lang w:eastAsia="uk-UA"/>
              </w:rPr>
            </w:pPr>
            <w:r w:rsidRPr="0059562A">
              <w:rPr>
                <w:rFonts w:ascii="Times New Roman" w:eastAsia="Times New Roman" w:hAnsi="Times New Roman" w:cs="Times New Roman"/>
                <w:color w:val="333333"/>
                <w:lang w:eastAsia="uk-UA"/>
              </w:rPr>
              <w:t>Хімічні грілки</w:t>
            </w:r>
            <w:r w:rsidRPr="0059562A">
              <w:rPr>
                <w:rFonts w:ascii="Times New Roman" w:eastAsia="Times New Roman" w:hAnsi="Times New Roman" w:cs="Times New Roman"/>
                <w:color w:val="333333"/>
                <w:lang w:eastAsia="uk-UA"/>
              </w:rPr>
              <w:t>-</w:t>
            </w:r>
            <w:r w:rsidRPr="0059562A">
              <w:rPr>
                <w:rFonts w:ascii="Times New Roman" w:eastAsia="Times New Roman" w:hAnsi="Times New Roman" w:cs="Times New Roman"/>
                <w:b/>
                <w:bCs/>
                <w:color w:val="333333"/>
                <w:lang w:eastAsia="uk-UA"/>
              </w:rPr>
              <w:t>1000шт</w:t>
            </w:r>
          </w:p>
          <w:p w14:paraId="3EADB9C1" w14:textId="77777777" w:rsidR="0059562A" w:rsidRPr="0059562A" w:rsidRDefault="0059562A" w:rsidP="0059562A">
            <w:pPr>
              <w:shd w:val="clear" w:color="auto" w:fill="FFFFFF"/>
              <w:spacing w:after="75"/>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Код ДК 021:2015</w:t>
            </w:r>
          </w:p>
          <w:p w14:paraId="29BC0751" w14:textId="77777777" w:rsidR="0059562A" w:rsidRPr="0059562A" w:rsidRDefault="0059562A" w:rsidP="0059562A">
            <w:pPr>
              <w:shd w:val="clear" w:color="auto" w:fill="FFFFFF"/>
              <w:textAlignment w:val="baseline"/>
              <w:rPr>
                <w:rFonts w:ascii="Times New Roman" w:eastAsia="Times New Roman" w:hAnsi="Times New Roman" w:cs="Times New Roman"/>
                <w:color w:val="333333"/>
                <w:lang w:eastAsia="uk-UA"/>
              </w:rPr>
            </w:pPr>
            <w:r w:rsidRPr="0059562A">
              <w:rPr>
                <w:rFonts w:ascii="Times New Roman" w:eastAsia="Times New Roman" w:hAnsi="Times New Roman" w:cs="Times New Roman"/>
                <w:color w:val="333333"/>
                <w:lang w:eastAsia="uk-UA"/>
              </w:rPr>
              <w:t>24960000-1 Хімічна продукція різна</w:t>
            </w:r>
          </w:p>
          <w:p w14:paraId="2D717EFA" w14:textId="77777777" w:rsidR="0059562A" w:rsidRPr="0059562A" w:rsidRDefault="0059562A" w:rsidP="0059562A">
            <w:pPr>
              <w:shd w:val="clear" w:color="auto" w:fill="FFFFFF"/>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Підтверджується, що</w:t>
            </w:r>
          </w:p>
          <w:tbl>
            <w:tblPr>
              <w:tblW w:w="6905" w:type="dxa"/>
              <w:tblLayout w:type="fixed"/>
              <w:tblCellMar>
                <w:left w:w="0" w:type="dxa"/>
                <w:right w:w="0" w:type="dxa"/>
              </w:tblCellMar>
              <w:tblLook w:val="04A0" w:firstRow="1" w:lastRow="0" w:firstColumn="1" w:lastColumn="0" w:noHBand="0" w:noVBand="1"/>
            </w:tblPr>
            <w:tblGrid>
              <w:gridCol w:w="2721"/>
              <w:gridCol w:w="4184"/>
            </w:tblGrid>
            <w:tr w:rsidR="0059562A" w:rsidRPr="0059562A" w14:paraId="52EF2BDC" w14:textId="77777777" w:rsidTr="0059562A">
              <w:tc>
                <w:tcPr>
                  <w:tcW w:w="2721" w:type="dxa"/>
                  <w:tcBorders>
                    <w:top w:val="nil"/>
                    <w:left w:val="nil"/>
                    <w:bottom w:val="nil"/>
                    <w:right w:val="nil"/>
                  </w:tcBorders>
                  <w:tcMar>
                    <w:top w:w="150" w:type="dxa"/>
                    <w:left w:w="150" w:type="dxa"/>
                    <w:bottom w:w="150" w:type="dxa"/>
                    <w:right w:w="150" w:type="dxa"/>
                  </w:tcMar>
                  <w:vAlign w:val="center"/>
                  <w:hideMark/>
                </w:tcPr>
                <w:p w14:paraId="7620FA69" w14:textId="77777777" w:rsidR="0059562A" w:rsidRPr="0059562A" w:rsidRDefault="0059562A" w:rsidP="0059562A">
                  <w:pPr>
                    <w:spacing w:after="0" w:line="240" w:lineRule="auto"/>
                    <w:rPr>
                      <w:rFonts w:ascii="Times New Roman" w:eastAsia="Times New Roman" w:hAnsi="Times New Roman" w:cs="Times New Roman"/>
                      <w:b/>
                      <w:bCs/>
                      <w:lang w:eastAsia="uk-UA"/>
                    </w:rPr>
                  </w:pPr>
                  <w:r w:rsidRPr="0059562A">
                    <w:rPr>
                      <w:rFonts w:ascii="Times New Roman" w:eastAsia="Times New Roman" w:hAnsi="Times New Roman" w:cs="Times New Roman"/>
                      <w:b/>
                      <w:bCs/>
                      <w:lang w:eastAsia="uk-UA"/>
                    </w:rPr>
                    <w:t>Назва параметра</w:t>
                  </w:r>
                </w:p>
              </w:tc>
              <w:tc>
                <w:tcPr>
                  <w:tcW w:w="4184" w:type="dxa"/>
                  <w:tcBorders>
                    <w:top w:val="nil"/>
                    <w:left w:val="nil"/>
                    <w:bottom w:val="nil"/>
                    <w:right w:val="nil"/>
                  </w:tcBorders>
                  <w:tcMar>
                    <w:top w:w="150" w:type="dxa"/>
                    <w:left w:w="150" w:type="dxa"/>
                    <w:bottom w:w="150" w:type="dxa"/>
                    <w:right w:w="150" w:type="dxa"/>
                  </w:tcMar>
                  <w:vAlign w:val="center"/>
                  <w:hideMark/>
                </w:tcPr>
                <w:p w14:paraId="6A3373D2" w14:textId="77777777" w:rsidR="0059562A" w:rsidRPr="0059562A" w:rsidRDefault="0059562A" w:rsidP="0059562A">
                  <w:pPr>
                    <w:spacing w:after="0" w:line="240" w:lineRule="auto"/>
                    <w:rPr>
                      <w:rFonts w:ascii="Times New Roman" w:eastAsia="Times New Roman" w:hAnsi="Times New Roman" w:cs="Times New Roman"/>
                      <w:b/>
                      <w:bCs/>
                      <w:lang w:eastAsia="uk-UA"/>
                    </w:rPr>
                  </w:pPr>
                  <w:r w:rsidRPr="0059562A">
                    <w:rPr>
                      <w:rFonts w:ascii="Times New Roman" w:eastAsia="Times New Roman" w:hAnsi="Times New Roman" w:cs="Times New Roman"/>
                      <w:b/>
                      <w:bCs/>
                      <w:lang w:eastAsia="uk-UA"/>
                    </w:rPr>
                    <w:t>Значення</w:t>
                  </w:r>
                </w:p>
              </w:tc>
            </w:tr>
            <w:tr w:rsidR="0059562A" w:rsidRPr="0059562A" w14:paraId="3B33D3F0"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72785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Одноразова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7F0D7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Так</w:t>
                  </w:r>
                </w:p>
              </w:tc>
            </w:tr>
            <w:tr w:rsidR="0059562A" w:rsidRPr="0059562A" w14:paraId="15FFF316"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566BE3"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За типом живлення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75CB2A"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вугільна</w:t>
                  </w:r>
                </w:p>
              </w:tc>
            </w:tr>
            <w:tr w:rsidR="0059562A" w:rsidRPr="0059562A" w14:paraId="6E99E0A4"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1D4AE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Призначення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CED3A2"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для рук</w:t>
                  </w:r>
                </w:p>
              </w:tc>
            </w:tr>
            <w:tr w:rsidR="0059562A" w:rsidRPr="0059562A" w14:paraId="505A9D73"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04BD7E9"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Вид</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A6C18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грілка-пакет</w:t>
                  </w:r>
                </w:p>
              </w:tc>
            </w:tr>
            <w:tr w:rsidR="0059562A" w:rsidRPr="0059562A" w14:paraId="56AB2355"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571CF8"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Бренд</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FF27EB"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ENERGY OF NATURE</w:t>
                  </w:r>
                </w:p>
              </w:tc>
            </w:tr>
            <w:tr w:rsidR="0059562A" w:rsidRPr="0059562A" w14:paraId="3019956A"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776039"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Кількість в упаковці</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B35D92"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1 штука</w:t>
                  </w:r>
                </w:p>
              </w:tc>
            </w:tr>
            <w:tr w:rsidR="0059562A" w:rsidRPr="0059562A" w14:paraId="77E8E670"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85C225"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Час роботи</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75FFF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10.0 година</w:t>
                  </w:r>
                </w:p>
              </w:tc>
            </w:tr>
            <w:tr w:rsidR="0059562A" w:rsidRPr="0059562A" w14:paraId="6A573D3B"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DD5CBC"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Довжина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3B707E"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145.0 міліметр</w:t>
                  </w:r>
                </w:p>
              </w:tc>
            </w:tr>
            <w:tr w:rsidR="0059562A" w:rsidRPr="0059562A" w14:paraId="4AD61027"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D4E7C3"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Ширина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CBE9D3"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65.0 міліметр</w:t>
                  </w:r>
                </w:p>
              </w:tc>
            </w:tr>
            <w:tr w:rsidR="0059562A" w:rsidRPr="0059562A" w14:paraId="7F307AF7"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369378"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Товщина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C41A43"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8.0 міліметр</w:t>
                  </w:r>
                </w:p>
              </w:tc>
            </w:tr>
            <w:tr w:rsidR="0059562A" w:rsidRPr="0059562A" w14:paraId="754A61B5" w14:textId="77777777" w:rsidTr="0059562A">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EA550A"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Мінімальна температура, що видається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CD0520"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40 градус Цельсія</w:t>
                  </w:r>
                </w:p>
              </w:tc>
            </w:tr>
          </w:tbl>
          <w:p w14:paraId="71B2F034" w14:textId="77777777" w:rsidR="0059562A" w:rsidRPr="0059562A" w:rsidRDefault="0059562A" w:rsidP="00D66CE7">
            <w:pPr>
              <w:tabs>
                <w:tab w:val="left" w:pos="993"/>
              </w:tabs>
              <w:suppressAutoHyphens/>
              <w:jc w:val="both"/>
              <w:rPr>
                <w:rFonts w:ascii="Times New Roman" w:hAnsi="Times New Roman" w:cs="Times New Roman"/>
              </w:rPr>
            </w:pPr>
          </w:p>
          <w:p w14:paraId="42A5176A" w14:textId="77777777" w:rsidR="0059562A" w:rsidRPr="0059562A" w:rsidRDefault="0059562A" w:rsidP="0059562A">
            <w:pPr>
              <w:shd w:val="clear" w:color="auto" w:fill="FFFFFF"/>
              <w:spacing w:after="75"/>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Інформація про профіль</w:t>
            </w:r>
          </w:p>
          <w:p w14:paraId="52800477" w14:textId="5562B8D6" w:rsidR="0059562A" w:rsidRPr="0059562A" w:rsidRDefault="0059562A" w:rsidP="0059562A">
            <w:pPr>
              <w:shd w:val="clear" w:color="auto" w:fill="FFFFFF"/>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color w:val="333333"/>
                <w:lang w:eastAsia="uk-UA"/>
              </w:rPr>
              <w:t>Хімічні грілки</w:t>
            </w:r>
            <w:r w:rsidRPr="0059562A">
              <w:rPr>
                <w:rFonts w:ascii="Times New Roman" w:eastAsia="Times New Roman" w:hAnsi="Times New Roman" w:cs="Times New Roman"/>
                <w:color w:val="333333"/>
                <w:lang w:eastAsia="uk-UA"/>
              </w:rPr>
              <w:t>-</w:t>
            </w:r>
            <w:r w:rsidRPr="0059562A">
              <w:rPr>
                <w:rFonts w:ascii="Times New Roman" w:eastAsia="Times New Roman" w:hAnsi="Times New Roman" w:cs="Times New Roman"/>
                <w:b/>
                <w:bCs/>
                <w:color w:val="333333"/>
                <w:lang w:eastAsia="uk-UA"/>
              </w:rPr>
              <w:t>500шт</w:t>
            </w:r>
          </w:p>
          <w:p w14:paraId="14382399" w14:textId="77777777" w:rsidR="0059562A" w:rsidRPr="0059562A" w:rsidRDefault="0059562A" w:rsidP="0059562A">
            <w:pPr>
              <w:shd w:val="clear" w:color="auto" w:fill="FFFFFF"/>
              <w:spacing w:after="75"/>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Код ДК 021:2015</w:t>
            </w:r>
          </w:p>
          <w:p w14:paraId="48BA5A4E" w14:textId="77777777" w:rsidR="0059562A" w:rsidRPr="0059562A" w:rsidRDefault="0059562A" w:rsidP="0059562A">
            <w:pPr>
              <w:shd w:val="clear" w:color="auto" w:fill="FFFFFF"/>
              <w:textAlignment w:val="baseline"/>
              <w:rPr>
                <w:rFonts w:ascii="Times New Roman" w:eastAsia="Times New Roman" w:hAnsi="Times New Roman" w:cs="Times New Roman"/>
                <w:color w:val="333333"/>
                <w:lang w:eastAsia="uk-UA"/>
              </w:rPr>
            </w:pPr>
            <w:r w:rsidRPr="0059562A">
              <w:rPr>
                <w:rFonts w:ascii="Times New Roman" w:eastAsia="Times New Roman" w:hAnsi="Times New Roman" w:cs="Times New Roman"/>
                <w:color w:val="333333"/>
                <w:lang w:eastAsia="uk-UA"/>
              </w:rPr>
              <w:t>24960000-1 Хімічна продукція різна</w:t>
            </w:r>
          </w:p>
          <w:p w14:paraId="3027453E" w14:textId="77777777" w:rsidR="0059562A" w:rsidRPr="0059562A" w:rsidRDefault="0059562A" w:rsidP="0059562A">
            <w:pPr>
              <w:shd w:val="clear" w:color="auto" w:fill="FFFFFF"/>
              <w:textAlignment w:val="baseline"/>
              <w:rPr>
                <w:rFonts w:ascii="Times New Roman" w:eastAsia="Times New Roman" w:hAnsi="Times New Roman" w:cs="Times New Roman"/>
                <w:b/>
                <w:bCs/>
                <w:color w:val="333333"/>
                <w:lang w:eastAsia="uk-UA"/>
              </w:rPr>
            </w:pPr>
            <w:r w:rsidRPr="0059562A">
              <w:rPr>
                <w:rFonts w:ascii="Times New Roman" w:eastAsia="Times New Roman" w:hAnsi="Times New Roman" w:cs="Times New Roman"/>
                <w:b/>
                <w:bCs/>
                <w:color w:val="333333"/>
                <w:lang w:eastAsia="uk-UA"/>
              </w:rPr>
              <w:t>Підтверджується, що</w:t>
            </w:r>
          </w:p>
          <w:tbl>
            <w:tblPr>
              <w:tblW w:w="6831" w:type="dxa"/>
              <w:tblLayout w:type="fixed"/>
              <w:tblCellMar>
                <w:left w:w="0" w:type="dxa"/>
                <w:right w:w="0" w:type="dxa"/>
              </w:tblCellMar>
              <w:tblLook w:val="04A0" w:firstRow="1" w:lastRow="0" w:firstColumn="1" w:lastColumn="0" w:noHBand="0" w:noVBand="1"/>
            </w:tblPr>
            <w:tblGrid>
              <w:gridCol w:w="4280"/>
              <w:gridCol w:w="2551"/>
            </w:tblGrid>
            <w:tr w:rsidR="0059562A" w:rsidRPr="0059562A" w14:paraId="321D792A" w14:textId="77777777" w:rsidTr="0059562A">
              <w:tc>
                <w:tcPr>
                  <w:tcW w:w="4280" w:type="dxa"/>
                  <w:tcBorders>
                    <w:top w:val="nil"/>
                    <w:left w:val="nil"/>
                    <w:bottom w:val="nil"/>
                    <w:right w:val="nil"/>
                  </w:tcBorders>
                  <w:tcMar>
                    <w:top w:w="150" w:type="dxa"/>
                    <w:left w:w="150" w:type="dxa"/>
                    <w:bottom w:w="150" w:type="dxa"/>
                    <w:right w:w="150" w:type="dxa"/>
                  </w:tcMar>
                  <w:vAlign w:val="center"/>
                  <w:hideMark/>
                </w:tcPr>
                <w:p w14:paraId="6D982C5E" w14:textId="77777777" w:rsidR="0059562A" w:rsidRPr="0059562A" w:rsidRDefault="0059562A" w:rsidP="0059562A">
                  <w:pPr>
                    <w:spacing w:after="0" w:line="240" w:lineRule="auto"/>
                    <w:rPr>
                      <w:rFonts w:ascii="Times New Roman" w:eastAsia="Times New Roman" w:hAnsi="Times New Roman" w:cs="Times New Roman"/>
                      <w:b/>
                      <w:bCs/>
                      <w:lang w:eastAsia="uk-UA"/>
                    </w:rPr>
                  </w:pPr>
                  <w:r w:rsidRPr="0059562A">
                    <w:rPr>
                      <w:rFonts w:ascii="Times New Roman" w:eastAsia="Times New Roman" w:hAnsi="Times New Roman" w:cs="Times New Roman"/>
                      <w:b/>
                      <w:bCs/>
                      <w:lang w:eastAsia="uk-UA"/>
                    </w:rPr>
                    <w:lastRenderedPageBreak/>
                    <w:t>Назва параметра</w:t>
                  </w:r>
                </w:p>
              </w:tc>
              <w:tc>
                <w:tcPr>
                  <w:tcW w:w="2551" w:type="dxa"/>
                  <w:tcBorders>
                    <w:top w:val="nil"/>
                    <w:left w:val="nil"/>
                    <w:bottom w:val="nil"/>
                    <w:right w:val="nil"/>
                  </w:tcBorders>
                  <w:tcMar>
                    <w:top w:w="150" w:type="dxa"/>
                    <w:left w:w="150" w:type="dxa"/>
                    <w:bottom w:w="150" w:type="dxa"/>
                    <w:right w:w="150" w:type="dxa"/>
                  </w:tcMar>
                  <w:vAlign w:val="center"/>
                  <w:hideMark/>
                </w:tcPr>
                <w:p w14:paraId="01EB11FB" w14:textId="77777777" w:rsidR="0059562A" w:rsidRPr="0059562A" w:rsidRDefault="0059562A" w:rsidP="0059562A">
                  <w:pPr>
                    <w:spacing w:after="0" w:line="240" w:lineRule="auto"/>
                    <w:rPr>
                      <w:rFonts w:ascii="Times New Roman" w:eastAsia="Times New Roman" w:hAnsi="Times New Roman" w:cs="Times New Roman"/>
                      <w:b/>
                      <w:bCs/>
                      <w:lang w:eastAsia="uk-UA"/>
                    </w:rPr>
                  </w:pPr>
                  <w:r w:rsidRPr="0059562A">
                    <w:rPr>
                      <w:rFonts w:ascii="Times New Roman" w:eastAsia="Times New Roman" w:hAnsi="Times New Roman" w:cs="Times New Roman"/>
                      <w:b/>
                      <w:bCs/>
                      <w:lang w:eastAsia="uk-UA"/>
                    </w:rPr>
                    <w:t>Значення</w:t>
                  </w:r>
                </w:p>
              </w:tc>
            </w:tr>
            <w:tr w:rsidR="0059562A" w:rsidRPr="0059562A" w14:paraId="16C76409"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BE15D4"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Одноразова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584121"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Так</w:t>
                  </w:r>
                </w:p>
              </w:tc>
            </w:tr>
            <w:tr w:rsidR="0059562A" w:rsidRPr="0059562A" w14:paraId="159FDAD7"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5566F6"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За типом живлення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5BE653"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сольова</w:t>
                  </w:r>
                </w:p>
              </w:tc>
            </w:tr>
            <w:tr w:rsidR="0059562A" w:rsidRPr="0059562A" w14:paraId="0EB8CB45"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9B3808"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Призначення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C16126"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для тіла</w:t>
                  </w:r>
                </w:p>
              </w:tc>
            </w:tr>
            <w:tr w:rsidR="0059562A" w:rsidRPr="0059562A" w14:paraId="0BF805EC"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5ACF16"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Вид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0C76199"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грілка-наклейка</w:t>
                  </w:r>
                </w:p>
              </w:tc>
            </w:tr>
            <w:tr w:rsidR="0059562A" w:rsidRPr="0059562A" w14:paraId="4C73F5C4"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07F252"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Бренд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E8077C"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ENERGY OF NATURE</w:t>
                  </w:r>
                </w:p>
              </w:tc>
            </w:tr>
            <w:tr w:rsidR="0059562A" w:rsidRPr="0059562A" w14:paraId="545E39E1"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A83241"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Кількість в упаковці</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9C971F"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1 штука</w:t>
                  </w:r>
                </w:p>
              </w:tc>
            </w:tr>
            <w:tr w:rsidR="0059562A" w:rsidRPr="0059562A" w14:paraId="23A896EC" w14:textId="77777777" w:rsidTr="0059562A">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DF60BA"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Час роботи</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8EA04E" w14:textId="77777777" w:rsidR="0059562A" w:rsidRPr="0059562A" w:rsidRDefault="0059562A" w:rsidP="0059562A">
                  <w:pPr>
                    <w:spacing w:after="0" w:line="240" w:lineRule="auto"/>
                    <w:rPr>
                      <w:rFonts w:ascii="Times New Roman" w:eastAsia="Times New Roman" w:hAnsi="Times New Roman" w:cs="Times New Roman"/>
                      <w:lang w:eastAsia="uk-UA"/>
                    </w:rPr>
                  </w:pPr>
                  <w:r w:rsidRPr="0059562A">
                    <w:rPr>
                      <w:rFonts w:ascii="Times New Roman" w:eastAsia="Times New Roman" w:hAnsi="Times New Roman" w:cs="Times New Roman"/>
                      <w:lang w:eastAsia="uk-UA"/>
                    </w:rPr>
                    <w:t>12.0 година</w:t>
                  </w:r>
                </w:p>
              </w:tc>
            </w:tr>
          </w:tbl>
          <w:p w14:paraId="79462FD6" w14:textId="77777777" w:rsidR="0059562A" w:rsidRPr="0059562A" w:rsidRDefault="0059562A" w:rsidP="00D66CE7">
            <w:pPr>
              <w:tabs>
                <w:tab w:val="left" w:pos="993"/>
              </w:tabs>
              <w:suppressAutoHyphens/>
              <w:jc w:val="both"/>
              <w:rPr>
                <w:rFonts w:ascii="Times New Roman" w:hAnsi="Times New Roman" w:cs="Times New Roman"/>
              </w:rPr>
            </w:pPr>
          </w:p>
          <w:p w14:paraId="2DAF0535" w14:textId="6AB2671E" w:rsidR="0059562A" w:rsidRPr="0059562A" w:rsidRDefault="0059562A" w:rsidP="0059562A">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CE90E8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5280"/>
    <w:rsid w:val="000E06ED"/>
    <w:rsid w:val="000E0D34"/>
    <w:rsid w:val="000E1968"/>
    <w:rsid w:val="000E1A82"/>
    <w:rsid w:val="000E27E7"/>
    <w:rsid w:val="000E2DC5"/>
    <w:rsid w:val="000E5928"/>
    <w:rsid w:val="000E6CA3"/>
    <w:rsid w:val="000E6D3F"/>
    <w:rsid w:val="000E7215"/>
    <w:rsid w:val="000F06BF"/>
    <w:rsid w:val="000F07B2"/>
    <w:rsid w:val="000F25B7"/>
    <w:rsid w:val="000F424A"/>
    <w:rsid w:val="000F696C"/>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C3E"/>
    <w:rsid w:val="001A2E33"/>
    <w:rsid w:val="001A7874"/>
    <w:rsid w:val="001B03D0"/>
    <w:rsid w:val="001B19CC"/>
    <w:rsid w:val="001B20B0"/>
    <w:rsid w:val="001B343A"/>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E5E13"/>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0765"/>
    <w:rsid w:val="00532E0C"/>
    <w:rsid w:val="0053596D"/>
    <w:rsid w:val="00536242"/>
    <w:rsid w:val="00536F6A"/>
    <w:rsid w:val="005405CA"/>
    <w:rsid w:val="005427CE"/>
    <w:rsid w:val="00544AF7"/>
    <w:rsid w:val="00547018"/>
    <w:rsid w:val="0055024A"/>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058"/>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0A71"/>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2233"/>
    <w:rsid w:val="008734F7"/>
    <w:rsid w:val="0087402E"/>
    <w:rsid w:val="00876D61"/>
    <w:rsid w:val="00876ED4"/>
    <w:rsid w:val="008777D7"/>
    <w:rsid w:val="00877F79"/>
    <w:rsid w:val="008848A9"/>
    <w:rsid w:val="008869ED"/>
    <w:rsid w:val="0088703E"/>
    <w:rsid w:val="0088718E"/>
    <w:rsid w:val="0088741C"/>
    <w:rsid w:val="00887656"/>
    <w:rsid w:val="00890A47"/>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301"/>
    <w:rsid w:val="00B93756"/>
    <w:rsid w:val="00B94302"/>
    <w:rsid w:val="00B95733"/>
    <w:rsid w:val="00B9610C"/>
    <w:rsid w:val="00BA061F"/>
    <w:rsid w:val="00BA2B3B"/>
    <w:rsid w:val="00BA33B4"/>
    <w:rsid w:val="00BA63DB"/>
    <w:rsid w:val="00BA6429"/>
    <w:rsid w:val="00BA68F1"/>
    <w:rsid w:val="00BB02F0"/>
    <w:rsid w:val="00BB0DAF"/>
    <w:rsid w:val="00BB0F85"/>
    <w:rsid w:val="00BB10EF"/>
    <w:rsid w:val="00BB2B92"/>
    <w:rsid w:val="00BB3C9D"/>
    <w:rsid w:val="00BB600B"/>
    <w:rsid w:val="00BC0E8C"/>
    <w:rsid w:val="00BC1F15"/>
    <w:rsid w:val="00BC2FED"/>
    <w:rsid w:val="00BC4BE2"/>
    <w:rsid w:val="00BC7E81"/>
    <w:rsid w:val="00BD0880"/>
    <w:rsid w:val="00BD2124"/>
    <w:rsid w:val="00BE029B"/>
    <w:rsid w:val="00BE479C"/>
    <w:rsid w:val="00BE4831"/>
    <w:rsid w:val="00BF16EB"/>
    <w:rsid w:val="00BF21B9"/>
    <w:rsid w:val="00BF6288"/>
    <w:rsid w:val="00C03D81"/>
    <w:rsid w:val="00C03E59"/>
    <w:rsid w:val="00C040C0"/>
    <w:rsid w:val="00C067CB"/>
    <w:rsid w:val="00C119E8"/>
    <w:rsid w:val="00C1279F"/>
    <w:rsid w:val="00C13CC0"/>
    <w:rsid w:val="00C30842"/>
    <w:rsid w:val="00C32327"/>
    <w:rsid w:val="00C34AFF"/>
    <w:rsid w:val="00C36FBE"/>
    <w:rsid w:val="00C37D10"/>
    <w:rsid w:val="00C40A67"/>
    <w:rsid w:val="00C419E6"/>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238"/>
    <w:rsid w:val="00CE5BE4"/>
    <w:rsid w:val="00CE6579"/>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477A1"/>
    <w:rsid w:val="00D5129B"/>
    <w:rsid w:val="00D5257F"/>
    <w:rsid w:val="00D53528"/>
    <w:rsid w:val="00D55FE9"/>
    <w:rsid w:val="00D65F50"/>
    <w:rsid w:val="00D66CE7"/>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1329</Words>
  <Characters>759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2025-09-29T08:39:00Z</dcterms:created>
  <dcterms:modified xsi:type="dcterms:W3CDTF">2025-09-29T08:43:00Z</dcterms:modified>
</cp:coreProperties>
</file>