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52B3DF54" w:rsidR="001D7E98" w:rsidRDefault="00145BB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B20A1">
        <w:rPr>
          <w:rStyle w:val="a9"/>
          <w:rFonts w:ascii="ProbaPro" w:hAnsi="ProbaPro"/>
          <w:color w:val="0056B3"/>
          <w:sz w:val="33"/>
          <w:szCs w:val="33"/>
          <w:bdr w:val="none" w:sz="0" w:space="0" w:color="auto" w:frame="1"/>
          <w:shd w:val="clear" w:color="auto" w:fill="FFFFFF"/>
        </w:rPr>
        <w:t>07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5C93527"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261D6F" w:rsidRPr="00261D6F">
        <w:rPr>
          <w:color w:val="2E74B5" w:themeColor="accent1" w:themeShade="BF"/>
          <w:sz w:val="32"/>
          <w:szCs w:val="32"/>
        </w:rPr>
        <w:t>Бензин А-95 та Дизельне паливо (талони)</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BF6288">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6827C68" w:rsidR="00D13BB6" w:rsidRPr="00F623E2" w:rsidRDefault="00261D6F" w:rsidP="006062CA">
            <w:pPr>
              <w:rPr>
                <w:rFonts w:ascii="Times New Roman" w:hAnsi="Times New Roman" w:cs="Times New Roman"/>
                <w:sz w:val="24"/>
                <w:szCs w:val="24"/>
              </w:rPr>
            </w:pPr>
            <w:r w:rsidRPr="00261D6F">
              <w:rPr>
                <w:rFonts w:ascii="Times New Roman" w:hAnsi="Times New Roman" w:cs="Times New Roman"/>
                <w:sz w:val="24"/>
                <w:szCs w:val="24"/>
              </w:rPr>
              <w:t>09130000-9: Нафта і дистиляти "Бензин А-95 та Дизельне паливо (талони)" (09132000-3) (09134200-9)</w:t>
            </w:r>
          </w:p>
        </w:tc>
      </w:tr>
      <w:tr w:rsidR="00D13BB6" w:rsidRPr="00B90AC7" w14:paraId="2DAF0523" w14:textId="77777777" w:rsidTr="00BF6288">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58966C58"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261D6F" w:rsidRPr="00261D6F">
              <w:rPr>
                <w:rFonts w:ascii="Times New Roman" w:hAnsi="Times New Roman" w:cs="Times New Roman"/>
                <w:color w:val="333333"/>
                <w:sz w:val="24"/>
                <w:szCs w:val="24"/>
                <w:shd w:val="clear" w:color="auto" w:fill="FFFFFF"/>
              </w:rPr>
              <w:t>UA-2025-04-07-005787-a</w:t>
            </w:r>
          </w:p>
        </w:tc>
      </w:tr>
      <w:tr w:rsidR="00D13BB6" w:rsidRPr="00B90AC7" w14:paraId="2DAF0527" w14:textId="77777777" w:rsidTr="00BF6288">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BF6288">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36B06F4" w:rsidR="00D13BB6" w:rsidRPr="00891149" w:rsidRDefault="00A858A7" w:rsidP="00C13CC0">
            <w:pPr>
              <w:rPr>
                <w:rFonts w:ascii="Times New Roman" w:hAnsi="Times New Roman" w:cs="Times New Roman"/>
                <w:sz w:val="24"/>
                <w:szCs w:val="24"/>
              </w:rPr>
            </w:pPr>
            <w:r w:rsidRPr="00A858A7">
              <w:rPr>
                <w:rFonts w:ascii="Times New Roman" w:hAnsi="Times New Roman" w:cs="Times New Roman"/>
                <w:sz w:val="24"/>
                <w:szCs w:val="24"/>
                <w:bdr w:val="none" w:sz="0" w:space="0" w:color="auto" w:frame="1"/>
                <w:shd w:val="clear" w:color="auto" w:fill="FFFFFF"/>
              </w:rPr>
              <w:t>890 000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F6288">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66DE4B1B" w14:textId="77777777" w:rsidR="00BF6288" w:rsidRPr="00BF6288" w:rsidRDefault="00BF6288" w:rsidP="00BF6288">
            <w:pPr>
              <w:shd w:val="clear" w:color="auto" w:fill="FFFFFF"/>
              <w:spacing w:after="75"/>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Інформація про профіль</w:t>
            </w:r>
          </w:p>
          <w:p w14:paraId="78F42CF6" w14:textId="744B33A4" w:rsidR="00BF6288" w:rsidRPr="00BF6288" w:rsidRDefault="00BF6288" w:rsidP="00BF6288">
            <w:pPr>
              <w:shd w:val="clear" w:color="auto" w:fill="FFFFFF"/>
              <w:textAlignment w:val="baseline"/>
              <w:rPr>
                <w:rFonts w:ascii="Times New Roman" w:eastAsia="Times New Roman" w:hAnsi="Times New Roman" w:cs="Times New Roman"/>
                <w:color w:val="333333"/>
                <w:lang w:eastAsia="uk-UA"/>
              </w:rPr>
            </w:pPr>
            <w:r w:rsidRPr="00BF6288">
              <w:rPr>
                <w:rFonts w:ascii="Times New Roman" w:eastAsia="Times New Roman" w:hAnsi="Times New Roman" w:cs="Times New Roman"/>
                <w:color w:val="333333"/>
                <w:lang w:eastAsia="uk-UA"/>
              </w:rPr>
              <w:t>Бензин А-95 (Євро 5), талон-1505л</w:t>
            </w:r>
          </w:p>
          <w:p w14:paraId="4A6DD79F" w14:textId="77777777" w:rsidR="00BF6288" w:rsidRPr="00BF6288" w:rsidRDefault="00BF6288" w:rsidP="00BF6288">
            <w:pPr>
              <w:shd w:val="clear" w:color="auto" w:fill="FFFFFF"/>
              <w:spacing w:after="75"/>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Код ДК 021:2015</w:t>
            </w:r>
          </w:p>
          <w:p w14:paraId="72F5CB25" w14:textId="77777777" w:rsidR="00BF6288" w:rsidRPr="00BF6288" w:rsidRDefault="00BF6288" w:rsidP="00BF6288">
            <w:pPr>
              <w:shd w:val="clear" w:color="auto" w:fill="FFFFFF"/>
              <w:textAlignment w:val="baseline"/>
              <w:rPr>
                <w:rFonts w:ascii="Times New Roman" w:eastAsia="Times New Roman" w:hAnsi="Times New Roman" w:cs="Times New Roman"/>
                <w:color w:val="333333"/>
                <w:lang w:eastAsia="uk-UA"/>
              </w:rPr>
            </w:pPr>
            <w:r w:rsidRPr="00BF6288">
              <w:rPr>
                <w:rFonts w:ascii="Times New Roman" w:eastAsia="Times New Roman" w:hAnsi="Times New Roman" w:cs="Times New Roman"/>
                <w:color w:val="333333"/>
                <w:lang w:eastAsia="uk-UA"/>
              </w:rPr>
              <w:t>09130000-9 Нафта і дистиляти</w:t>
            </w:r>
          </w:p>
          <w:p w14:paraId="5A7F4938" w14:textId="77777777" w:rsidR="00BF6288" w:rsidRPr="00BF6288" w:rsidRDefault="00BF6288" w:rsidP="00BF6288">
            <w:pPr>
              <w:shd w:val="clear" w:color="auto" w:fill="FFFFFF"/>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287"/>
              <w:gridCol w:w="2268"/>
            </w:tblGrid>
            <w:tr w:rsidR="00BF6288" w:rsidRPr="00BF6288" w14:paraId="104FA4F9" w14:textId="77777777" w:rsidTr="000E06ED">
              <w:tc>
                <w:tcPr>
                  <w:tcW w:w="4287" w:type="dxa"/>
                  <w:tcBorders>
                    <w:top w:val="nil"/>
                    <w:left w:val="nil"/>
                    <w:bottom w:val="nil"/>
                    <w:right w:val="nil"/>
                  </w:tcBorders>
                  <w:tcMar>
                    <w:top w:w="150" w:type="dxa"/>
                    <w:left w:w="150" w:type="dxa"/>
                    <w:bottom w:w="150" w:type="dxa"/>
                    <w:right w:w="150" w:type="dxa"/>
                  </w:tcMar>
                  <w:vAlign w:val="center"/>
                  <w:hideMark/>
                </w:tcPr>
                <w:p w14:paraId="6028D012" w14:textId="77777777" w:rsidR="00BF6288" w:rsidRPr="00BF6288" w:rsidRDefault="00BF6288" w:rsidP="00BF6288">
                  <w:pPr>
                    <w:spacing w:after="0" w:line="240" w:lineRule="auto"/>
                    <w:rPr>
                      <w:rFonts w:ascii="Times New Roman" w:eastAsia="Times New Roman" w:hAnsi="Times New Roman" w:cs="Times New Roman"/>
                      <w:b/>
                      <w:bCs/>
                      <w:lang w:eastAsia="uk-UA"/>
                    </w:rPr>
                  </w:pPr>
                  <w:r w:rsidRPr="00BF6288">
                    <w:rPr>
                      <w:rFonts w:ascii="Times New Roman" w:eastAsia="Times New Roman" w:hAnsi="Times New Roman" w:cs="Times New Roman"/>
                      <w:b/>
                      <w:bCs/>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18C31D81" w14:textId="77777777" w:rsidR="00BF6288" w:rsidRPr="00BF6288" w:rsidRDefault="00BF6288" w:rsidP="00BF6288">
                  <w:pPr>
                    <w:spacing w:after="0" w:line="240" w:lineRule="auto"/>
                    <w:rPr>
                      <w:rFonts w:ascii="Times New Roman" w:eastAsia="Times New Roman" w:hAnsi="Times New Roman" w:cs="Times New Roman"/>
                      <w:b/>
                      <w:bCs/>
                      <w:lang w:eastAsia="uk-UA"/>
                    </w:rPr>
                  </w:pPr>
                  <w:r w:rsidRPr="00BF6288">
                    <w:rPr>
                      <w:rFonts w:ascii="Times New Roman" w:eastAsia="Times New Roman" w:hAnsi="Times New Roman" w:cs="Times New Roman"/>
                      <w:b/>
                      <w:bCs/>
                      <w:lang w:eastAsia="uk-UA"/>
                    </w:rPr>
                    <w:t>Значення</w:t>
                  </w:r>
                </w:p>
              </w:tc>
            </w:tr>
            <w:tr w:rsidR="00BF6288" w:rsidRPr="00BF6288" w14:paraId="10161F6D"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78A665"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Октанове число (за дослідним методом)</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944489"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95</w:t>
                  </w:r>
                </w:p>
              </w:tc>
            </w:tr>
            <w:tr w:rsidR="00BF6288" w:rsidRPr="00BF6288" w14:paraId="371E9236"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C06267"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Спосіб реалізації</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8BE009"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талон</w:t>
                  </w:r>
                </w:p>
              </w:tc>
            </w:tr>
            <w:tr w:rsidR="00BF6288" w:rsidRPr="00BF6288" w14:paraId="353438B7"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DBEC66"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Відповідність ДСТУ 7687:2015</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08C32B"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Так</w:t>
                  </w:r>
                </w:p>
              </w:tc>
            </w:tr>
          </w:tbl>
          <w:p w14:paraId="28E83AE9" w14:textId="77777777" w:rsidR="00C60CFC" w:rsidRPr="00BF6288" w:rsidRDefault="00C60CFC" w:rsidP="007A7FAC">
            <w:pPr>
              <w:tabs>
                <w:tab w:val="left" w:pos="993"/>
              </w:tabs>
              <w:suppressAutoHyphens/>
              <w:jc w:val="both"/>
              <w:rPr>
                <w:rFonts w:ascii="Times New Roman" w:hAnsi="Times New Roman" w:cs="Times New Roman"/>
              </w:rPr>
            </w:pPr>
          </w:p>
          <w:p w14:paraId="48968B86" w14:textId="2E78ABA4" w:rsidR="00BF6288" w:rsidRPr="00BF6288" w:rsidRDefault="00BF6288" w:rsidP="00BF6288">
            <w:pPr>
              <w:shd w:val="clear" w:color="auto" w:fill="FFFFFF"/>
              <w:spacing w:after="75"/>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Інформація про профіль</w:t>
            </w:r>
          </w:p>
          <w:p w14:paraId="5273717D" w14:textId="39D32EEC" w:rsidR="00BF6288" w:rsidRPr="00BF6288" w:rsidRDefault="00BF6288" w:rsidP="00BF6288">
            <w:pPr>
              <w:shd w:val="clear" w:color="auto" w:fill="FFFFFF"/>
              <w:textAlignment w:val="baseline"/>
              <w:rPr>
                <w:rFonts w:ascii="Times New Roman" w:eastAsia="Times New Roman" w:hAnsi="Times New Roman" w:cs="Times New Roman"/>
                <w:color w:val="333333"/>
                <w:lang w:eastAsia="uk-UA"/>
              </w:rPr>
            </w:pPr>
            <w:r w:rsidRPr="00BF6288">
              <w:rPr>
                <w:rFonts w:ascii="Times New Roman" w:eastAsia="Times New Roman" w:hAnsi="Times New Roman" w:cs="Times New Roman"/>
                <w:color w:val="333333"/>
                <w:lang w:eastAsia="uk-UA"/>
              </w:rPr>
              <w:t>Дизельне паливо (Євро 5), талон-660л</w:t>
            </w:r>
          </w:p>
          <w:p w14:paraId="31D5B223" w14:textId="77777777" w:rsidR="00BF6288" w:rsidRPr="00BF6288" w:rsidRDefault="00BF6288" w:rsidP="00BF6288">
            <w:pPr>
              <w:shd w:val="clear" w:color="auto" w:fill="FFFFFF"/>
              <w:spacing w:after="75"/>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Код ДК 021:2015</w:t>
            </w:r>
          </w:p>
          <w:p w14:paraId="6E1FA781" w14:textId="77777777" w:rsidR="00BF6288" w:rsidRPr="00BF6288" w:rsidRDefault="00BF6288" w:rsidP="00BF6288">
            <w:pPr>
              <w:shd w:val="clear" w:color="auto" w:fill="FFFFFF"/>
              <w:textAlignment w:val="baseline"/>
              <w:rPr>
                <w:rFonts w:ascii="Times New Roman" w:eastAsia="Times New Roman" w:hAnsi="Times New Roman" w:cs="Times New Roman"/>
                <w:color w:val="333333"/>
                <w:lang w:eastAsia="uk-UA"/>
              </w:rPr>
            </w:pPr>
            <w:r w:rsidRPr="00BF6288">
              <w:rPr>
                <w:rFonts w:ascii="Times New Roman" w:eastAsia="Times New Roman" w:hAnsi="Times New Roman" w:cs="Times New Roman"/>
                <w:color w:val="333333"/>
                <w:lang w:eastAsia="uk-UA"/>
              </w:rPr>
              <w:t>09130000-9 Нафта і дистиляти</w:t>
            </w:r>
          </w:p>
          <w:p w14:paraId="4F69E1F2" w14:textId="77777777" w:rsidR="00BF6288" w:rsidRPr="00BF6288" w:rsidRDefault="00BF6288" w:rsidP="00BF6288">
            <w:pPr>
              <w:shd w:val="clear" w:color="auto" w:fill="FFFFFF"/>
              <w:textAlignment w:val="baseline"/>
              <w:rPr>
                <w:rFonts w:ascii="Times New Roman" w:eastAsia="Times New Roman" w:hAnsi="Times New Roman" w:cs="Times New Roman"/>
                <w:b/>
                <w:bCs/>
                <w:color w:val="333333"/>
                <w:lang w:eastAsia="uk-UA"/>
              </w:rPr>
            </w:pPr>
            <w:r w:rsidRPr="00BF6288">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287"/>
              <w:gridCol w:w="2268"/>
            </w:tblGrid>
            <w:tr w:rsidR="00BF6288" w:rsidRPr="00BF6288" w14:paraId="4DBFFC4F" w14:textId="77777777" w:rsidTr="000E06ED">
              <w:tc>
                <w:tcPr>
                  <w:tcW w:w="4287" w:type="dxa"/>
                  <w:tcBorders>
                    <w:top w:val="nil"/>
                    <w:left w:val="nil"/>
                    <w:bottom w:val="nil"/>
                    <w:right w:val="nil"/>
                  </w:tcBorders>
                  <w:tcMar>
                    <w:top w:w="150" w:type="dxa"/>
                    <w:left w:w="150" w:type="dxa"/>
                    <w:bottom w:w="150" w:type="dxa"/>
                    <w:right w:w="150" w:type="dxa"/>
                  </w:tcMar>
                  <w:vAlign w:val="center"/>
                  <w:hideMark/>
                </w:tcPr>
                <w:p w14:paraId="2C0DD1EA" w14:textId="77777777" w:rsidR="00BF6288" w:rsidRPr="00BF6288" w:rsidRDefault="00BF6288" w:rsidP="00BF6288">
                  <w:pPr>
                    <w:spacing w:after="0" w:line="240" w:lineRule="auto"/>
                    <w:rPr>
                      <w:rFonts w:ascii="Times New Roman" w:eastAsia="Times New Roman" w:hAnsi="Times New Roman" w:cs="Times New Roman"/>
                      <w:b/>
                      <w:bCs/>
                      <w:lang w:eastAsia="uk-UA"/>
                    </w:rPr>
                  </w:pPr>
                  <w:r w:rsidRPr="00BF6288">
                    <w:rPr>
                      <w:rFonts w:ascii="Times New Roman" w:eastAsia="Times New Roman" w:hAnsi="Times New Roman" w:cs="Times New Roman"/>
                      <w:b/>
                      <w:bCs/>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293ABF0C" w14:textId="77777777" w:rsidR="00BF6288" w:rsidRPr="00BF6288" w:rsidRDefault="00BF6288" w:rsidP="00BF6288">
                  <w:pPr>
                    <w:spacing w:after="0" w:line="240" w:lineRule="auto"/>
                    <w:rPr>
                      <w:rFonts w:ascii="Times New Roman" w:eastAsia="Times New Roman" w:hAnsi="Times New Roman" w:cs="Times New Roman"/>
                      <w:b/>
                      <w:bCs/>
                      <w:lang w:eastAsia="uk-UA"/>
                    </w:rPr>
                  </w:pPr>
                  <w:r w:rsidRPr="00BF6288">
                    <w:rPr>
                      <w:rFonts w:ascii="Times New Roman" w:eastAsia="Times New Roman" w:hAnsi="Times New Roman" w:cs="Times New Roman"/>
                      <w:b/>
                      <w:bCs/>
                      <w:lang w:eastAsia="uk-UA"/>
                    </w:rPr>
                    <w:t>Значення</w:t>
                  </w:r>
                </w:p>
              </w:tc>
            </w:tr>
            <w:tr w:rsidR="00BF6288" w:rsidRPr="00BF6288" w14:paraId="23E05EB9"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3F5171"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Спосіб реалізації</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2447B8"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талон</w:t>
                  </w:r>
                </w:p>
              </w:tc>
            </w:tr>
            <w:tr w:rsidR="00BF6288" w:rsidRPr="00BF6288" w14:paraId="049B43D0"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9EA2DD"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Відповідність ДСТУ 7688:2015</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DAF94F"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Так</w:t>
                  </w:r>
                </w:p>
              </w:tc>
            </w:tr>
            <w:tr w:rsidR="00BF6288" w:rsidRPr="00BF6288" w14:paraId="2DFBC31B" w14:textId="77777777" w:rsidTr="000E06ED">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3853CA2" w14:textId="77777777" w:rsidR="00BF6288" w:rsidRPr="00BF6288" w:rsidRDefault="00BF6288" w:rsidP="00BF6288">
                  <w:pPr>
                    <w:spacing w:after="0" w:line="240" w:lineRule="auto"/>
                    <w:rPr>
                      <w:rFonts w:ascii="Times New Roman" w:eastAsia="Times New Roman" w:hAnsi="Times New Roman" w:cs="Times New Roman"/>
                      <w:lang w:eastAsia="uk-UA"/>
                    </w:rPr>
                  </w:pPr>
                  <w:proofErr w:type="spellStart"/>
                  <w:r w:rsidRPr="00BF6288">
                    <w:rPr>
                      <w:rFonts w:ascii="Times New Roman" w:eastAsia="Times New Roman" w:hAnsi="Times New Roman" w:cs="Times New Roman"/>
                      <w:lang w:eastAsia="uk-UA"/>
                    </w:rPr>
                    <w:t>Цетанове</w:t>
                  </w:r>
                  <w:proofErr w:type="spellEnd"/>
                  <w:r w:rsidRPr="00BF6288">
                    <w:rPr>
                      <w:rFonts w:ascii="Times New Roman" w:eastAsia="Times New Roman" w:hAnsi="Times New Roman" w:cs="Times New Roman"/>
                      <w:lang w:eastAsia="uk-UA"/>
                    </w:rPr>
                    <w:t xml:space="preserve"> число</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73E3ED" w14:textId="77777777" w:rsidR="00BF6288" w:rsidRPr="00BF6288" w:rsidRDefault="00BF6288" w:rsidP="00BF6288">
                  <w:pPr>
                    <w:spacing w:after="0" w:line="240" w:lineRule="auto"/>
                    <w:rPr>
                      <w:rFonts w:ascii="Times New Roman" w:eastAsia="Times New Roman" w:hAnsi="Times New Roman" w:cs="Times New Roman"/>
                      <w:lang w:eastAsia="uk-UA"/>
                    </w:rPr>
                  </w:pPr>
                  <w:r w:rsidRPr="00BF6288">
                    <w:rPr>
                      <w:rFonts w:ascii="Times New Roman" w:eastAsia="Times New Roman" w:hAnsi="Times New Roman" w:cs="Times New Roman"/>
                      <w:lang w:eastAsia="uk-UA"/>
                    </w:rPr>
                    <w:t>51</w:t>
                  </w:r>
                </w:p>
              </w:tc>
            </w:tr>
          </w:tbl>
          <w:p w14:paraId="2DAF0535" w14:textId="11D163A4" w:rsidR="0058087E" w:rsidRPr="0058087E" w:rsidRDefault="0058087E" w:rsidP="007A7FAC">
            <w:pPr>
              <w:tabs>
                <w:tab w:val="left" w:pos="993"/>
              </w:tabs>
              <w:suppressAutoHyphens/>
              <w:jc w:val="both"/>
              <w:rPr>
                <w:rFonts w:ascii="Times New Roman" w:hAnsi="Times New Roman" w:cs="Times New Roman"/>
              </w:rPr>
            </w:pPr>
          </w:p>
        </w:tc>
      </w:tr>
      <w:tr w:rsidR="004B0BE3" w:rsidRPr="000C205A" w14:paraId="2DAF053C" w14:textId="77777777" w:rsidTr="00BF6288">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864365A"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5000AB">
              <w:rPr>
                <w:rFonts w:ascii="Times New Roman" w:hAnsi="Times New Roman" w:cs="Times New Roman"/>
                <w:sz w:val="24"/>
                <w:szCs w:val="24"/>
              </w:rPr>
              <w:t>місцевого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45BB9"/>
    <w:rsid w:val="0015797E"/>
    <w:rsid w:val="00157D0C"/>
    <w:rsid w:val="001618FF"/>
    <w:rsid w:val="001645A8"/>
    <w:rsid w:val="001654CA"/>
    <w:rsid w:val="00165D6C"/>
    <w:rsid w:val="0016706C"/>
    <w:rsid w:val="00171A45"/>
    <w:rsid w:val="00171E9F"/>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B53"/>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51AB"/>
    <w:rsid w:val="0021611C"/>
    <w:rsid w:val="00222F50"/>
    <w:rsid w:val="00224555"/>
    <w:rsid w:val="0023417C"/>
    <w:rsid w:val="00237FDB"/>
    <w:rsid w:val="002402A4"/>
    <w:rsid w:val="002408AB"/>
    <w:rsid w:val="00241202"/>
    <w:rsid w:val="00243382"/>
    <w:rsid w:val="002436E6"/>
    <w:rsid w:val="002436F0"/>
    <w:rsid w:val="002552F1"/>
    <w:rsid w:val="00255B61"/>
    <w:rsid w:val="00257A55"/>
    <w:rsid w:val="00261D6F"/>
    <w:rsid w:val="00266A70"/>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077DC"/>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62FC"/>
    <w:rsid w:val="0056710D"/>
    <w:rsid w:val="00570E92"/>
    <w:rsid w:val="005749AF"/>
    <w:rsid w:val="00577E1E"/>
    <w:rsid w:val="0058087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6301"/>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1A3"/>
    <w:rsid w:val="0066037D"/>
    <w:rsid w:val="006604C5"/>
    <w:rsid w:val="00660DA6"/>
    <w:rsid w:val="0066632B"/>
    <w:rsid w:val="00666EF9"/>
    <w:rsid w:val="006670E7"/>
    <w:rsid w:val="006736F8"/>
    <w:rsid w:val="00683D19"/>
    <w:rsid w:val="00686DBF"/>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A7FAC"/>
    <w:rsid w:val="007B2A25"/>
    <w:rsid w:val="007B3EEB"/>
    <w:rsid w:val="007B5477"/>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0E0D"/>
    <w:rsid w:val="008C3E30"/>
    <w:rsid w:val="008C5EA7"/>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A007F2"/>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3B9B"/>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2025-04-07T12:08:00Z</dcterms:created>
  <dcterms:modified xsi:type="dcterms:W3CDTF">2025-04-07T12:08:00Z</dcterms:modified>
</cp:coreProperties>
</file>