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7F9949D" w:rsidR="001D7E98" w:rsidRDefault="007F764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9020BE">
        <w:rPr>
          <w:rStyle w:val="a9"/>
          <w:rFonts w:ascii="ProbaPro" w:hAnsi="ProbaPro"/>
          <w:color w:val="0056B3"/>
          <w:sz w:val="33"/>
          <w:szCs w:val="33"/>
          <w:bdr w:val="none" w:sz="0" w:space="0" w:color="auto" w:frame="1"/>
          <w:shd w:val="clear" w:color="auto" w:fill="FFFFFF"/>
        </w:rPr>
        <w:t>20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B86CDA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06B1B" w:rsidRPr="00B06B1B">
        <w:rPr>
          <w:color w:val="2E74B5" w:themeColor="accent1" w:themeShade="BF"/>
          <w:sz w:val="32"/>
          <w:szCs w:val="32"/>
        </w:rPr>
        <w:t>«</w:t>
      </w:r>
      <w:r w:rsidR="00156D46" w:rsidRPr="00156D46">
        <w:rPr>
          <w:color w:val="2E74B5" w:themeColor="accent1" w:themeShade="BF"/>
          <w:sz w:val="32"/>
          <w:szCs w:val="32"/>
        </w:rPr>
        <w:t>Відеокамери з розпізнаванням номерних знаків</w:t>
      </w:r>
      <w:r w:rsidR="003B09EC" w:rsidRPr="003B09EC">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552"/>
        <w:gridCol w:w="6945"/>
      </w:tblGrid>
      <w:tr w:rsidR="00D13BB6" w:rsidRPr="00B90AC7" w14:paraId="2DAF051F" w14:textId="77777777" w:rsidTr="00DF09B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945" w:type="dxa"/>
            <w:vAlign w:val="center"/>
          </w:tcPr>
          <w:p w14:paraId="2DAF051E" w14:textId="59B8385C" w:rsidR="00D13BB6" w:rsidRPr="00F623E2" w:rsidRDefault="00156D46" w:rsidP="00DF09B4">
            <w:pPr>
              <w:rPr>
                <w:rFonts w:ascii="Times New Roman" w:hAnsi="Times New Roman" w:cs="Times New Roman"/>
                <w:sz w:val="24"/>
                <w:szCs w:val="24"/>
              </w:rPr>
            </w:pPr>
            <w:r w:rsidRPr="00156D46">
              <w:rPr>
                <w:rFonts w:ascii="Times New Roman" w:hAnsi="Times New Roman" w:cs="Times New Roman"/>
                <w:sz w:val="24"/>
                <w:szCs w:val="24"/>
              </w:rPr>
              <w:t>32230000-4 Апаратура для передавання радіосигналу з приймальним пристроєм «Відеокамери з розпізнаванням номерних знаків» (32234000-2)</w:t>
            </w:r>
          </w:p>
        </w:tc>
      </w:tr>
      <w:tr w:rsidR="00D13BB6" w:rsidRPr="00B90AC7" w14:paraId="2DAF0523" w14:textId="77777777" w:rsidTr="00DF09B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945" w:type="dxa"/>
            <w:vAlign w:val="center"/>
          </w:tcPr>
          <w:p w14:paraId="2DAF0522" w14:textId="74F8050E" w:rsidR="00D13BB6" w:rsidRPr="00891149" w:rsidRDefault="005060B5" w:rsidP="00F95D81">
            <w:pPr>
              <w:ind w:right="177"/>
              <w:rPr>
                <w:rFonts w:ascii="Times New Roman" w:hAnsi="Times New Roman" w:cs="Times New Roman"/>
                <w:sz w:val="24"/>
                <w:szCs w:val="24"/>
              </w:rPr>
            </w:pPr>
            <w:r w:rsidRPr="005060B5">
              <w:rPr>
                <w:rFonts w:ascii="Times New Roman" w:hAnsi="Times New Roman" w:cs="Times New Roman"/>
                <w:color w:val="333333"/>
                <w:sz w:val="24"/>
                <w:szCs w:val="24"/>
                <w:shd w:val="clear" w:color="auto" w:fill="FFFFFF"/>
              </w:rPr>
              <w:t xml:space="preserve">ID: </w:t>
            </w:r>
            <w:r w:rsidR="00156D46" w:rsidRPr="00156D46">
              <w:rPr>
                <w:rFonts w:ascii="Times New Roman" w:hAnsi="Times New Roman" w:cs="Times New Roman"/>
                <w:color w:val="333333"/>
                <w:sz w:val="24"/>
                <w:szCs w:val="24"/>
                <w:shd w:val="clear" w:color="auto" w:fill="FFFFFF"/>
              </w:rPr>
              <w:t>UA-2025-03-20-012167-a</w:t>
            </w:r>
          </w:p>
        </w:tc>
      </w:tr>
      <w:tr w:rsidR="00D13BB6" w:rsidRPr="00B90AC7" w14:paraId="2DAF0527" w14:textId="77777777" w:rsidTr="00DF09B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94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bookmarkStart w:id="0" w:name="_GoBack"/>
            <w:bookmarkEnd w:id="0"/>
          </w:p>
        </w:tc>
      </w:tr>
      <w:tr w:rsidR="00D13BB6" w:rsidRPr="00B90AC7" w14:paraId="2DAF052B" w14:textId="77777777" w:rsidTr="00DF09B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945" w:type="dxa"/>
            <w:vAlign w:val="center"/>
          </w:tcPr>
          <w:p w14:paraId="2DAF052A" w14:textId="41BED375" w:rsidR="00D13BB6" w:rsidRPr="00891149" w:rsidRDefault="00156D46"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225</w:t>
            </w:r>
            <w:r w:rsidR="00DF09B4">
              <w:rPr>
                <w:rFonts w:ascii="Times New Roman" w:hAnsi="Times New Roman" w:cs="Times New Roman"/>
                <w:sz w:val="24"/>
                <w:szCs w:val="24"/>
                <w:bdr w:val="none" w:sz="0" w:space="0" w:color="auto" w:frame="1"/>
                <w:shd w:val="clear" w:color="auto" w:fill="FFFFFF"/>
              </w:rPr>
              <w:t> 000,00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7F044F">
        <w:trPr>
          <w:trHeight w:val="144"/>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945" w:type="dxa"/>
            <w:vAlign w:val="center"/>
          </w:tcPr>
          <w:p w14:paraId="7D3B4EA4" w14:textId="77777777" w:rsidR="00DF09B4" w:rsidRPr="007F044F" w:rsidRDefault="00DF09B4" w:rsidP="007F044F">
            <w:pPr>
              <w:pStyle w:val="a4"/>
              <w:suppressAutoHyphens/>
              <w:overflowPunct w:val="0"/>
              <w:ind w:left="0"/>
              <w:jc w:val="both"/>
              <w:rPr>
                <w:rFonts w:ascii="Times New Roman" w:hAnsi="Times New Roman" w:cs="Times New Roman"/>
              </w:rPr>
            </w:pPr>
          </w:p>
          <w:p w14:paraId="4F3A6702" w14:textId="77777777"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0E8E99F6" w14:textId="77777777"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0FB52ADE" w14:textId="77777777"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343A387A" w14:textId="77777777"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7F044F">
              <w:rPr>
                <w:rFonts w:ascii="Times New Roman" w:hAnsi="Times New Roman" w:cs="Times New Roman"/>
                <w:i/>
                <w:iCs/>
                <w:color w:val="000000"/>
                <w:lang w:eastAsia="uk-UA"/>
              </w:rPr>
              <w:t>Продавець відповідає за якість поставленої продукції.</w:t>
            </w:r>
          </w:p>
          <w:p w14:paraId="38957225" w14:textId="77777777"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5848B667" w14:textId="5C67E266" w:rsidR="007F044F" w:rsidRPr="007F044F" w:rsidRDefault="007F044F" w:rsidP="007F044F">
            <w:pPr>
              <w:numPr>
                <w:ilvl w:val="0"/>
                <w:numId w:val="2"/>
              </w:numPr>
              <w:ind w:left="0" w:firstLine="426"/>
              <w:jc w:val="both"/>
              <w:rPr>
                <w:rStyle w:val="af"/>
                <w:rFonts w:ascii="Times New Roman" w:hAnsi="Times New Roman" w:cs="Times New Roman"/>
                <w:i w:val="0"/>
                <w:iCs w:val="0"/>
                <w:color w:val="000000"/>
              </w:rPr>
            </w:pPr>
            <w:r w:rsidRPr="007F044F">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865454A" w14:textId="001FE062" w:rsidR="007F044F" w:rsidRPr="007F044F" w:rsidRDefault="007F044F" w:rsidP="007F044F">
            <w:pPr>
              <w:jc w:val="both"/>
              <w:rPr>
                <w:rStyle w:val="af"/>
                <w:rFonts w:ascii="Times New Roman" w:hAnsi="Times New Roman" w:cs="Times New Roman"/>
                <w:i w:val="0"/>
                <w:iCs w:val="0"/>
                <w:color w:val="000000"/>
              </w:rPr>
            </w:pPr>
          </w:p>
          <w:tbl>
            <w:tblPr>
              <w:tblW w:w="666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34"/>
              <w:gridCol w:w="2694"/>
              <w:gridCol w:w="2126"/>
              <w:gridCol w:w="709"/>
            </w:tblGrid>
            <w:tr w:rsidR="007F044F" w:rsidRPr="007F044F" w14:paraId="53390290" w14:textId="77777777" w:rsidTr="00B009C8">
              <w:trPr>
                <w:trHeight w:val="20"/>
              </w:trPr>
              <w:tc>
                <w:tcPr>
                  <w:tcW w:w="1134" w:type="dxa"/>
                  <w:shd w:val="clear" w:color="auto" w:fill="FFFFFF"/>
                  <w:vAlign w:val="center"/>
                </w:tcPr>
                <w:p w14:paraId="51BE81BB" w14:textId="77777777" w:rsidR="007F044F" w:rsidRPr="007F044F" w:rsidRDefault="007F044F" w:rsidP="007F044F">
                  <w:pPr>
                    <w:pStyle w:val="aa"/>
                    <w:ind w:firstLine="0"/>
                    <w:jc w:val="center"/>
                    <w:rPr>
                      <w:b/>
                      <w:bCs/>
                      <w:sz w:val="22"/>
                    </w:rPr>
                  </w:pPr>
                  <w:r w:rsidRPr="007F044F">
                    <w:rPr>
                      <w:b/>
                      <w:bCs/>
                      <w:sz w:val="22"/>
                    </w:rPr>
                    <w:t>Назва товару</w:t>
                  </w:r>
                </w:p>
              </w:tc>
              <w:tc>
                <w:tcPr>
                  <w:tcW w:w="4820" w:type="dxa"/>
                  <w:gridSpan w:val="2"/>
                  <w:shd w:val="clear" w:color="auto" w:fill="FFFFFF"/>
                  <w:tcMar>
                    <w:top w:w="180" w:type="dxa"/>
                    <w:left w:w="240" w:type="dxa"/>
                    <w:bottom w:w="180" w:type="dxa"/>
                    <w:right w:w="240" w:type="dxa"/>
                  </w:tcMar>
                  <w:vAlign w:val="center"/>
                </w:tcPr>
                <w:p w14:paraId="1483CFCF" w14:textId="77777777" w:rsidR="007F044F" w:rsidRPr="007F044F" w:rsidRDefault="007F044F" w:rsidP="007F044F">
                  <w:pPr>
                    <w:pStyle w:val="aa"/>
                    <w:jc w:val="center"/>
                    <w:rPr>
                      <w:sz w:val="22"/>
                    </w:rPr>
                  </w:pPr>
                  <w:r w:rsidRPr="007F044F">
                    <w:rPr>
                      <w:b/>
                      <w:sz w:val="22"/>
                    </w:rPr>
                    <w:t>Технічні вимоги до предмету закупівлі</w:t>
                  </w:r>
                </w:p>
              </w:tc>
              <w:tc>
                <w:tcPr>
                  <w:tcW w:w="709" w:type="dxa"/>
                  <w:shd w:val="clear" w:color="auto" w:fill="FFFFFF"/>
                  <w:vAlign w:val="center"/>
                </w:tcPr>
                <w:p w14:paraId="1FC7E8C1" w14:textId="77777777" w:rsidR="007F044F" w:rsidRPr="007F044F" w:rsidRDefault="007F044F" w:rsidP="007F044F">
                  <w:pPr>
                    <w:pStyle w:val="12"/>
                    <w:spacing w:line="240" w:lineRule="auto"/>
                    <w:ind w:hanging="6"/>
                    <w:jc w:val="center"/>
                    <w:rPr>
                      <w:rFonts w:ascii="Times New Roman" w:hAnsi="Times New Roman" w:cs="Times New Roman"/>
                      <w:b/>
                    </w:rPr>
                  </w:pPr>
                  <w:r w:rsidRPr="007F044F">
                    <w:rPr>
                      <w:rFonts w:ascii="Times New Roman" w:hAnsi="Times New Roman" w:cs="Times New Roman"/>
                      <w:b/>
                    </w:rPr>
                    <w:t>К -сть</w:t>
                  </w:r>
                </w:p>
              </w:tc>
            </w:tr>
            <w:tr w:rsidR="007F044F" w:rsidRPr="007F044F" w14:paraId="428D647D" w14:textId="77777777" w:rsidTr="00B009C8">
              <w:trPr>
                <w:trHeight w:val="20"/>
              </w:trPr>
              <w:tc>
                <w:tcPr>
                  <w:tcW w:w="1134" w:type="dxa"/>
                  <w:vMerge w:val="restart"/>
                  <w:shd w:val="clear" w:color="auto" w:fill="FFFFFF"/>
                  <w:vAlign w:val="center"/>
                </w:tcPr>
                <w:p w14:paraId="4D242EF8" w14:textId="77777777" w:rsidR="007F044F" w:rsidRPr="007F044F" w:rsidRDefault="007F044F" w:rsidP="007F044F">
                  <w:pPr>
                    <w:pStyle w:val="aa"/>
                    <w:ind w:firstLine="0"/>
                    <w:jc w:val="left"/>
                    <w:rPr>
                      <w:b/>
                      <w:bCs/>
                      <w:sz w:val="22"/>
                    </w:rPr>
                  </w:pPr>
                  <w:r w:rsidRPr="007F044F">
                    <w:rPr>
                      <w:b/>
                      <w:bCs/>
                      <w:sz w:val="22"/>
                    </w:rPr>
                    <w:t>Відеокамера з розпізнаванням номерних знаків</w:t>
                  </w:r>
                </w:p>
              </w:tc>
              <w:tc>
                <w:tcPr>
                  <w:tcW w:w="2694" w:type="dxa"/>
                  <w:shd w:val="clear" w:color="auto" w:fill="FFFFFF"/>
                  <w:tcMar>
                    <w:top w:w="180" w:type="dxa"/>
                    <w:left w:w="240" w:type="dxa"/>
                    <w:bottom w:w="180" w:type="dxa"/>
                    <w:right w:w="240" w:type="dxa"/>
                  </w:tcMar>
                  <w:vAlign w:val="center"/>
                  <w:hideMark/>
                </w:tcPr>
                <w:p w14:paraId="002AC613" w14:textId="77777777" w:rsidR="007F044F" w:rsidRPr="007F044F" w:rsidRDefault="007F044F" w:rsidP="007F044F">
                  <w:pPr>
                    <w:pStyle w:val="aa"/>
                    <w:ind w:firstLine="0"/>
                    <w:jc w:val="center"/>
                    <w:rPr>
                      <w:sz w:val="22"/>
                    </w:rPr>
                  </w:pPr>
                  <w:r w:rsidRPr="007F044F">
                    <w:rPr>
                      <w:sz w:val="22"/>
                    </w:rPr>
                    <w:t>датчик</w:t>
                  </w:r>
                </w:p>
              </w:tc>
              <w:tc>
                <w:tcPr>
                  <w:tcW w:w="2126" w:type="dxa"/>
                  <w:shd w:val="clear" w:color="auto" w:fill="FFFFFF"/>
                  <w:tcMar>
                    <w:top w:w="180" w:type="dxa"/>
                    <w:left w:w="240" w:type="dxa"/>
                    <w:bottom w:w="180" w:type="dxa"/>
                    <w:right w:w="240" w:type="dxa"/>
                  </w:tcMar>
                  <w:vAlign w:val="center"/>
                  <w:hideMark/>
                </w:tcPr>
                <w:p w14:paraId="03FD828D" w14:textId="77777777" w:rsidR="007F044F" w:rsidRPr="007F044F" w:rsidRDefault="007F044F" w:rsidP="007F044F">
                  <w:pPr>
                    <w:pStyle w:val="aa"/>
                    <w:ind w:firstLine="0"/>
                    <w:jc w:val="center"/>
                    <w:rPr>
                      <w:sz w:val="22"/>
                    </w:rPr>
                  </w:pPr>
                  <w:r w:rsidRPr="007F044F">
                    <w:rPr>
                      <w:sz w:val="22"/>
                    </w:rPr>
                    <w:t>1/2,8” 2 МП CMOS</w:t>
                  </w:r>
                </w:p>
              </w:tc>
              <w:tc>
                <w:tcPr>
                  <w:tcW w:w="709" w:type="dxa"/>
                  <w:vMerge w:val="restart"/>
                  <w:shd w:val="clear" w:color="auto" w:fill="FFFFFF"/>
                  <w:vAlign w:val="center"/>
                </w:tcPr>
                <w:p w14:paraId="2F85FED1" w14:textId="77777777" w:rsidR="007F044F" w:rsidRPr="007F044F" w:rsidRDefault="007F044F" w:rsidP="007F044F">
                  <w:pPr>
                    <w:pStyle w:val="aa"/>
                    <w:ind w:firstLine="0"/>
                    <w:jc w:val="center"/>
                    <w:rPr>
                      <w:b/>
                      <w:bCs/>
                      <w:sz w:val="22"/>
                    </w:rPr>
                  </w:pPr>
                  <w:r w:rsidRPr="007F044F">
                    <w:rPr>
                      <w:b/>
                      <w:bCs/>
                      <w:sz w:val="22"/>
                    </w:rPr>
                    <w:t>3</w:t>
                  </w:r>
                </w:p>
              </w:tc>
            </w:tr>
            <w:tr w:rsidR="007F044F" w:rsidRPr="007F044F" w14:paraId="72BA92E8" w14:textId="77777777" w:rsidTr="00B009C8">
              <w:trPr>
                <w:trHeight w:val="20"/>
              </w:trPr>
              <w:tc>
                <w:tcPr>
                  <w:tcW w:w="1134" w:type="dxa"/>
                  <w:vMerge/>
                  <w:shd w:val="clear" w:color="auto" w:fill="FFFFFF"/>
                </w:tcPr>
                <w:p w14:paraId="4554EAC9"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65BFFB3B" w14:textId="77777777" w:rsidR="007F044F" w:rsidRPr="007F044F" w:rsidRDefault="007F044F" w:rsidP="007F044F">
                  <w:pPr>
                    <w:pStyle w:val="aa"/>
                    <w:ind w:firstLine="0"/>
                    <w:jc w:val="center"/>
                    <w:rPr>
                      <w:sz w:val="22"/>
                    </w:rPr>
                  </w:pPr>
                  <w:r w:rsidRPr="007F044F">
                    <w:rPr>
                      <w:sz w:val="22"/>
                    </w:rPr>
                    <w:t>Фокусна відстань</w:t>
                  </w:r>
                </w:p>
              </w:tc>
              <w:tc>
                <w:tcPr>
                  <w:tcW w:w="2126" w:type="dxa"/>
                  <w:shd w:val="clear" w:color="auto" w:fill="FFFFFF"/>
                  <w:tcMar>
                    <w:top w:w="180" w:type="dxa"/>
                    <w:left w:w="240" w:type="dxa"/>
                    <w:bottom w:w="180" w:type="dxa"/>
                    <w:right w:w="240" w:type="dxa"/>
                  </w:tcMar>
                  <w:vAlign w:val="center"/>
                  <w:hideMark/>
                </w:tcPr>
                <w:p w14:paraId="1115FAF3" w14:textId="77777777" w:rsidR="007F044F" w:rsidRPr="007F044F" w:rsidRDefault="007F044F" w:rsidP="007F044F">
                  <w:pPr>
                    <w:pStyle w:val="aa"/>
                    <w:ind w:firstLine="0"/>
                    <w:jc w:val="center"/>
                    <w:rPr>
                      <w:sz w:val="22"/>
                    </w:rPr>
                  </w:pPr>
                  <w:r w:rsidRPr="007F044F">
                    <w:rPr>
                      <w:sz w:val="22"/>
                    </w:rPr>
                    <w:t>Від 4.7 – 47 мм, моторизоване масштабування, оптичне збільшення 10х</w:t>
                  </w:r>
                </w:p>
              </w:tc>
              <w:tc>
                <w:tcPr>
                  <w:tcW w:w="709" w:type="dxa"/>
                  <w:vMerge/>
                  <w:shd w:val="clear" w:color="auto" w:fill="FFFFFF"/>
                </w:tcPr>
                <w:p w14:paraId="13490111" w14:textId="77777777" w:rsidR="007F044F" w:rsidRPr="007F044F" w:rsidRDefault="007F044F" w:rsidP="007F044F">
                  <w:pPr>
                    <w:pStyle w:val="aa"/>
                    <w:jc w:val="center"/>
                    <w:rPr>
                      <w:sz w:val="22"/>
                    </w:rPr>
                  </w:pPr>
                </w:p>
              </w:tc>
            </w:tr>
            <w:tr w:rsidR="007F044F" w:rsidRPr="007F044F" w14:paraId="2A040FAA" w14:textId="77777777" w:rsidTr="00B009C8">
              <w:tc>
                <w:tcPr>
                  <w:tcW w:w="1134" w:type="dxa"/>
                  <w:vMerge/>
                  <w:shd w:val="clear" w:color="auto" w:fill="FFFFFF"/>
                </w:tcPr>
                <w:p w14:paraId="7AA2D526"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53D81135" w14:textId="77777777" w:rsidR="007F044F" w:rsidRPr="007F044F" w:rsidRDefault="007F044F" w:rsidP="007F044F">
                  <w:pPr>
                    <w:pStyle w:val="aa"/>
                    <w:ind w:firstLine="0"/>
                    <w:jc w:val="center"/>
                    <w:rPr>
                      <w:sz w:val="22"/>
                    </w:rPr>
                  </w:pPr>
                  <w:r w:rsidRPr="007F044F">
                    <w:rPr>
                      <w:sz w:val="22"/>
                    </w:rPr>
                    <w:t>Затвор</w:t>
                  </w:r>
                </w:p>
              </w:tc>
              <w:tc>
                <w:tcPr>
                  <w:tcW w:w="2126" w:type="dxa"/>
                  <w:shd w:val="clear" w:color="auto" w:fill="FFFFFF"/>
                  <w:tcMar>
                    <w:top w:w="180" w:type="dxa"/>
                    <w:left w:w="240" w:type="dxa"/>
                    <w:bottom w:w="180" w:type="dxa"/>
                    <w:right w:w="240" w:type="dxa"/>
                  </w:tcMar>
                  <w:vAlign w:val="center"/>
                  <w:hideMark/>
                </w:tcPr>
                <w:p w14:paraId="23190894" w14:textId="77777777" w:rsidR="007F044F" w:rsidRPr="007F044F" w:rsidRDefault="007F044F" w:rsidP="007F044F">
                  <w:pPr>
                    <w:pStyle w:val="aa"/>
                    <w:ind w:firstLine="0"/>
                    <w:jc w:val="center"/>
                    <w:rPr>
                      <w:sz w:val="22"/>
                    </w:rPr>
                  </w:pPr>
                  <w:r w:rsidRPr="007F044F">
                    <w:rPr>
                      <w:sz w:val="22"/>
                    </w:rPr>
                    <w:t>Авто/ручний, діапазон: від 1/25 до 1/100000 с</w:t>
                  </w:r>
                </w:p>
              </w:tc>
              <w:tc>
                <w:tcPr>
                  <w:tcW w:w="709" w:type="dxa"/>
                  <w:vMerge/>
                  <w:shd w:val="clear" w:color="auto" w:fill="FFFFFF"/>
                </w:tcPr>
                <w:p w14:paraId="126AE5F1" w14:textId="77777777" w:rsidR="007F044F" w:rsidRPr="007F044F" w:rsidRDefault="007F044F" w:rsidP="007F044F">
                  <w:pPr>
                    <w:pStyle w:val="aa"/>
                    <w:jc w:val="center"/>
                    <w:rPr>
                      <w:sz w:val="22"/>
                    </w:rPr>
                  </w:pPr>
                </w:p>
              </w:tc>
            </w:tr>
            <w:tr w:rsidR="007F044F" w:rsidRPr="007F044F" w14:paraId="434AF459" w14:textId="77777777" w:rsidTr="00B009C8">
              <w:tc>
                <w:tcPr>
                  <w:tcW w:w="1134" w:type="dxa"/>
                  <w:vMerge/>
                  <w:shd w:val="clear" w:color="auto" w:fill="FFFFFF"/>
                </w:tcPr>
                <w:p w14:paraId="78D9C0AD"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54C19778" w14:textId="77777777" w:rsidR="007F044F" w:rsidRPr="007F044F" w:rsidRDefault="007F044F" w:rsidP="007F044F">
                  <w:pPr>
                    <w:pStyle w:val="aa"/>
                    <w:ind w:firstLine="0"/>
                    <w:jc w:val="center"/>
                    <w:rPr>
                      <w:sz w:val="22"/>
                    </w:rPr>
                  </w:pPr>
                  <w:r w:rsidRPr="007F044F">
                    <w:rPr>
                      <w:sz w:val="22"/>
                    </w:rPr>
                    <w:t>Мінімальна освітленість</w:t>
                  </w:r>
                </w:p>
              </w:tc>
              <w:tc>
                <w:tcPr>
                  <w:tcW w:w="2126" w:type="dxa"/>
                  <w:shd w:val="clear" w:color="auto" w:fill="FFFFFF"/>
                  <w:tcMar>
                    <w:top w:w="180" w:type="dxa"/>
                    <w:left w:w="240" w:type="dxa"/>
                    <w:bottom w:w="180" w:type="dxa"/>
                    <w:right w:w="240" w:type="dxa"/>
                  </w:tcMar>
                  <w:vAlign w:val="center"/>
                  <w:hideMark/>
                </w:tcPr>
                <w:p w14:paraId="21DCC2B8" w14:textId="77777777" w:rsidR="007F044F" w:rsidRPr="007F044F" w:rsidRDefault="007F044F" w:rsidP="007F044F">
                  <w:pPr>
                    <w:pStyle w:val="aa"/>
                    <w:ind w:firstLine="0"/>
                    <w:jc w:val="center"/>
                    <w:rPr>
                      <w:sz w:val="22"/>
                    </w:rPr>
                  </w:pPr>
                  <w:r w:rsidRPr="007F044F">
                    <w:rPr>
                      <w:sz w:val="22"/>
                    </w:rPr>
                    <w:t>0,001 люкс (F1,5)</w:t>
                  </w:r>
                </w:p>
              </w:tc>
              <w:tc>
                <w:tcPr>
                  <w:tcW w:w="709" w:type="dxa"/>
                  <w:vMerge/>
                  <w:shd w:val="clear" w:color="auto" w:fill="FFFFFF"/>
                </w:tcPr>
                <w:p w14:paraId="2D26C471" w14:textId="77777777" w:rsidR="007F044F" w:rsidRPr="007F044F" w:rsidRDefault="007F044F" w:rsidP="007F044F">
                  <w:pPr>
                    <w:pStyle w:val="aa"/>
                    <w:jc w:val="center"/>
                    <w:rPr>
                      <w:sz w:val="22"/>
                    </w:rPr>
                  </w:pPr>
                </w:p>
              </w:tc>
            </w:tr>
            <w:tr w:rsidR="007F044F" w:rsidRPr="007F044F" w14:paraId="44EDB8C0" w14:textId="77777777" w:rsidTr="00B009C8">
              <w:tc>
                <w:tcPr>
                  <w:tcW w:w="1134" w:type="dxa"/>
                  <w:vMerge/>
                  <w:shd w:val="clear" w:color="auto" w:fill="FFFFFF"/>
                </w:tcPr>
                <w:p w14:paraId="2D8CD73F"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0F2A485B" w14:textId="77777777" w:rsidR="007F044F" w:rsidRPr="007F044F" w:rsidRDefault="007F044F" w:rsidP="007F044F">
                  <w:pPr>
                    <w:pStyle w:val="aa"/>
                    <w:ind w:firstLine="0"/>
                    <w:jc w:val="center"/>
                    <w:rPr>
                      <w:sz w:val="22"/>
                    </w:rPr>
                  </w:pPr>
                  <w:r w:rsidRPr="007F044F">
                    <w:rPr>
                      <w:sz w:val="22"/>
                    </w:rPr>
                    <w:t>Дальність ІЧ-підсвічування</w:t>
                  </w:r>
                </w:p>
              </w:tc>
              <w:tc>
                <w:tcPr>
                  <w:tcW w:w="2126" w:type="dxa"/>
                  <w:shd w:val="clear" w:color="auto" w:fill="FFFFFF"/>
                  <w:tcMar>
                    <w:top w:w="180" w:type="dxa"/>
                    <w:left w:w="240" w:type="dxa"/>
                    <w:bottom w:w="180" w:type="dxa"/>
                    <w:right w:w="240" w:type="dxa"/>
                  </w:tcMar>
                  <w:vAlign w:val="center"/>
                  <w:hideMark/>
                </w:tcPr>
                <w:p w14:paraId="642694F0" w14:textId="77777777" w:rsidR="007F044F" w:rsidRPr="007F044F" w:rsidRDefault="007F044F" w:rsidP="007F044F">
                  <w:pPr>
                    <w:pStyle w:val="aa"/>
                    <w:ind w:firstLine="0"/>
                    <w:jc w:val="center"/>
                    <w:rPr>
                      <w:sz w:val="22"/>
                    </w:rPr>
                  </w:pPr>
                  <w:r w:rsidRPr="007F044F">
                    <w:rPr>
                      <w:sz w:val="22"/>
                    </w:rPr>
                    <w:t>відстань до 50 м</w:t>
                  </w:r>
                </w:p>
              </w:tc>
              <w:tc>
                <w:tcPr>
                  <w:tcW w:w="709" w:type="dxa"/>
                  <w:vMerge/>
                  <w:shd w:val="clear" w:color="auto" w:fill="FFFFFF"/>
                </w:tcPr>
                <w:p w14:paraId="372C98C6" w14:textId="77777777" w:rsidR="007F044F" w:rsidRPr="007F044F" w:rsidRDefault="007F044F" w:rsidP="007F044F">
                  <w:pPr>
                    <w:pStyle w:val="aa"/>
                    <w:jc w:val="center"/>
                    <w:rPr>
                      <w:sz w:val="22"/>
                    </w:rPr>
                  </w:pPr>
                </w:p>
              </w:tc>
            </w:tr>
            <w:tr w:rsidR="007F044F" w:rsidRPr="007F044F" w14:paraId="2F80A16F" w14:textId="77777777" w:rsidTr="00B009C8">
              <w:tc>
                <w:tcPr>
                  <w:tcW w:w="1134" w:type="dxa"/>
                  <w:vMerge/>
                  <w:shd w:val="clear" w:color="auto" w:fill="FFFFFF"/>
                </w:tcPr>
                <w:p w14:paraId="6ED568E7"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0C2646E1" w14:textId="77777777" w:rsidR="007F044F" w:rsidRPr="007F044F" w:rsidRDefault="007F044F" w:rsidP="007F044F">
                  <w:pPr>
                    <w:pStyle w:val="aa"/>
                    <w:ind w:firstLine="0"/>
                    <w:jc w:val="center"/>
                    <w:rPr>
                      <w:sz w:val="22"/>
                    </w:rPr>
                  </w:pPr>
                  <w:r w:rsidRPr="007F044F">
                    <w:rPr>
                      <w:sz w:val="22"/>
                    </w:rPr>
                    <w:t>Роздільна здатність</w:t>
                  </w:r>
                </w:p>
              </w:tc>
              <w:tc>
                <w:tcPr>
                  <w:tcW w:w="2126" w:type="dxa"/>
                  <w:shd w:val="clear" w:color="auto" w:fill="FFFFFF"/>
                  <w:tcMar>
                    <w:top w:w="180" w:type="dxa"/>
                    <w:left w:w="240" w:type="dxa"/>
                    <w:bottom w:w="180" w:type="dxa"/>
                    <w:right w:w="240" w:type="dxa"/>
                  </w:tcMar>
                  <w:vAlign w:val="center"/>
                  <w:hideMark/>
                </w:tcPr>
                <w:p w14:paraId="3379DB03" w14:textId="77777777" w:rsidR="007F044F" w:rsidRPr="007F044F" w:rsidRDefault="007F044F" w:rsidP="007F044F">
                  <w:pPr>
                    <w:pStyle w:val="aa"/>
                    <w:ind w:firstLine="0"/>
                    <w:jc w:val="center"/>
                    <w:rPr>
                      <w:sz w:val="22"/>
                    </w:rPr>
                  </w:pPr>
                  <w:r w:rsidRPr="007F044F">
                    <w:rPr>
                      <w:sz w:val="22"/>
                    </w:rPr>
                    <w:t>Основний потік: 1080P, 720P, D1</w:t>
                  </w:r>
                  <w:r w:rsidRPr="007F044F">
                    <w:rPr>
                      <w:sz w:val="22"/>
                    </w:rPr>
                    <w:br/>
                    <w:t>Додатковий потік: 720P, D1, 2CIF, CIF</w:t>
                  </w:r>
                  <w:r w:rsidRPr="007F044F">
                    <w:rPr>
                      <w:sz w:val="22"/>
                    </w:rPr>
                    <w:br/>
                    <w:t>Третій потік: D1, 2CIF, CIF</w:t>
                  </w:r>
                </w:p>
              </w:tc>
              <w:tc>
                <w:tcPr>
                  <w:tcW w:w="709" w:type="dxa"/>
                  <w:vMerge/>
                  <w:shd w:val="clear" w:color="auto" w:fill="FFFFFF"/>
                </w:tcPr>
                <w:p w14:paraId="64D3E18C" w14:textId="77777777" w:rsidR="007F044F" w:rsidRPr="007F044F" w:rsidRDefault="007F044F" w:rsidP="007F044F">
                  <w:pPr>
                    <w:pStyle w:val="aa"/>
                    <w:jc w:val="center"/>
                    <w:rPr>
                      <w:sz w:val="22"/>
                    </w:rPr>
                  </w:pPr>
                </w:p>
              </w:tc>
            </w:tr>
            <w:tr w:rsidR="007F044F" w:rsidRPr="007F044F" w14:paraId="0F3597F7" w14:textId="77777777" w:rsidTr="00B009C8">
              <w:tc>
                <w:tcPr>
                  <w:tcW w:w="1134" w:type="dxa"/>
                  <w:vMerge/>
                  <w:shd w:val="clear" w:color="auto" w:fill="FFFFFF"/>
                </w:tcPr>
                <w:p w14:paraId="74BDF68A"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36A7F675" w14:textId="77777777" w:rsidR="007F044F" w:rsidRPr="007F044F" w:rsidRDefault="007F044F" w:rsidP="007F044F">
                  <w:pPr>
                    <w:pStyle w:val="aa"/>
                    <w:ind w:firstLine="0"/>
                    <w:jc w:val="center"/>
                    <w:rPr>
                      <w:sz w:val="22"/>
                    </w:rPr>
                  </w:pPr>
                  <w:r w:rsidRPr="007F044F">
                    <w:rPr>
                      <w:sz w:val="22"/>
                    </w:rPr>
                    <w:t>Частота кадрів</w:t>
                  </w:r>
                </w:p>
              </w:tc>
              <w:tc>
                <w:tcPr>
                  <w:tcW w:w="2126" w:type="dxa"/>
                  <w:shd w:val="clear" w:color="auto" w:fill="FFFFFF"/>
                  <w:tcMar>
                    <w:top w:w="180" w:type="dxa"/>
                    <w:left w:w="240" w:type="dxa"/>
                    <w:bottom w:w="180" w:type="dxa"/>
                    <w:right w:w="240" w:type="dxa"/>
                  </w:tcMar>
                  <w:vAlign w:val="center"/>
                  <w:hideMark/>
                </w:tcPr>
                <w:p w14:paraId="64A6B6C0" w14:textId="77777777" w:rsidR="007F044F" w:rsidRPr="007F044F" w:rsidRDefault="007F044F" w:rsidP="007F044F">
                  <w:pPr>
                    <w:pStyle w:val="aa"/>
                    <w:ind w:firstLine="0"/>
                    <w:jc w:val="center"/>
                    <w:rPr>
                      <w:sz w:val="22"/>
                    </w:rPr>
                  </w:pPr>
                  <w:r w:rsidRPr="007F044F">
                    <w:rPr>
                      <w:sz w:val="22"/>
                    </w:rPr>
                    <w:t>60, 50, 30, 25, 22, 20, 18, 16, 15, 12,5, 10, 8, 6, 5, 4, 3, 2, 1</w:t>
                  </w:r>
                </w:p>
              </w:tc>
              <w:tc>
                <w:tcPr>
                  <w:tcW w:w="709" w:type="dxa"/>
                  <w:vMerge/>
                  <w:shd w:val="clear" w:color="auto" w:fill="FFFFFF"/>
                </w:tcPr>
                <w:p w14:paraId="6ABDD231" w14:textId="77777777" w:rsidR="007F044F" w:rsidRPr="007F044F" w:rsidRDefault="007F044F" w:rsidP="007F044F">
                  <w:pPr>
                    <w:pStyle w:val="aa"/>
                    <w:jc w:val="center"/>
                    <w:rPr>
                      <w:sz w:val="22"/>
                    </w:rPr>
                  </w:pPr>
                </w:p>
              </w:tc>
            </w:tr>
            <w:tr w:rsidR="007F044F" w:rsidRPr="007F044F" w14:paraId="4D22A678" w14:textId="77777777" w:rsidTr="00B009C8">
              <w:tc>
                <w:tcPr>
                  <w:tcW w:w="1134" w:type="dxa"/>
                  <w:vMerge/>
                  <w:shd w:val="clear" w:color="auto" w:fill="FFFFFF"/>
                </w:tcPr>
                <w:p w14:paraId="1613A35E"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0A6F0F50" w14:textId="77777777" w:rsidR="007F044F" w:rsidRPr="007F044F" w:rsidRDefault="007F044F" w:rsidP="007F044F">
                  <w:pPr>
                    <w:pStyle w:val="aa"/>
                    <w:ind w:firstLine="0"/>
                    <w:jc w:val="center"/>
                    <w:rPr>
                      <w:sz w:val="22"/>
                    </w:rPr>
                  </w:pPr>
                  <w:r w:rsidRPr="007F044F">
                    <w:rPr>
                      <w:sz w:val="22"/>
                    </w:rPr>
                    <w:t>Стиснення відео</w:t>
                  </w:r>
                </w:p>
              </w:tc>
              <w:tc>
                <w:tcPr>
                  <w:tcW w:w="2126" w:type="dxa"/>
                  <w:shd w:val="clear" w:color="auto" w:fill="FFFFFF"/>
                  <w:tcMar>
                    <w:top w:w="180" w:type="dxa"/>
                    <w:left w:w="240" w:type="dxa"/>
                    <w:bottom w:w="180" w:type="dxa"/>
                    <w:right w:w="240" w:type="dxa"/>
                  </w:tcMar>
                  <w:vAlign w:val="center"/>
                  <w:hideMark/>
                </w:tcPr>
                <w:p w14:paraId="61AB3272" w14:textId="77777777" w:rsidR="007F044F" w:rsidRPr="007F044F" w:rsidRDefault="007F044F" w:rsidP="007F044F">
                  <w:pPr>
                    <w:pStyle w:val="aa"/>
                    <w:ind w:firstLine="0"/>
                    <w:jc w:val="center"/>
                    <w:rPr>
                      <w:sz w:val="22"/>
                    </w:rPr>
                  </w:pPr>
                  <w:r w:rsidRPr="007F044F">
                    <w:rPr>
                      <w:sz w:val="22"/>
                    </w:rPr>
                    <w:t>H.264, H.265</w:t>
                  </w:r>
                </w:p>
              </w:tc>
              <w:tc>
                <w:tcPr>
                  <w:tcW w:w="709" w:type="dxa"/>
                  <w:vMerge/>
                  <w:shd w:val="clear" w:color="auto" w:fill="FFFFFF"/>
                </w:tcPr>
                <w:p w14:paraId="7FBB3D11" w14:textId="77777777" w:rsidR="007F044F" w:rsidRPr="007F044F" w:rsidRDefault="007F044F" w:rsidP="007F044F">
                  <w:pPr>
                    <w:pStyle w:val="aa"/>
                    <w:jc w:val="center"/>
                    <w:rPr>
                      <w:sz w:val="22"/>
                    </w:rPr>
                  </w:pPr>
                </w:p>
              </w:tc>
            </w:tr>
            <w:tr w:rsidR="007F044F" w:rsidRPr="007F044F" w14:paraId="6521196C" w14:textId="77777777" w:rsidTr="00B009C8">
              <w:trPr>
                <w:trHeight w:val="20"/>
              </w:trPr>
              <w:tc>
                <w:tcPr>
                  <w:tcW w:w="1134" w:type="dxa"/>
                  <w:vMerge/>
                  <w:shd w:val="clear" w:color="auto" w:fill="FFFFFF"/>
                </w:tcPr>
                <w:p w14:paraId="455915A5"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05A042CC" w14:textId="77777777" w:rsidR="007F044F" w:rsidRPr="007F044F" w:rsidRDefault="007F044F" w:rsidP="007F044F">
                  <w:pPr>
                    <w:pStyle w:val="aa"/>
                    <w:ind w:firstLine="0"/>
                    <w:jc w:val="center"/>
                    <w:rPr>
                      <w:sz w:val="22"/>
                    </w:rPr>
                  </w:pPr>
                  <w:r w:rsidRPr="007F044F">
                    <w:rPr>
                      <w:sz w:val="22"/>
                    </w:rPr>
                    <w:t>ROI</w:t>
                  </w:r>
                </w:p>
              </w:tc>
              <w:tc>
                <w:tcPr>
                  <w:tcW w:w="2126" w:type="dxa"/>
                  <w:shd w:val="clear" w:color="auto" w:fill="FFFFFF"/>
                  <w:tcMar>
                    <w:top w:w="180" w:type="dxa"/>
                    <w:left w:w="240" w:type="dxa"/>
                    <w:bottom w:w="180" w:type="dxa"/>
                    <w:right w:w="240" w:type="dxa"/>
                  </w:tcMar>
                  <w:vAlign w:val="center"/>
                  <w:hideMark/>
                </w:tcPr>
                <w:p w14:paraId="702F3624" w14:textId="77777777" w:rsidR="007F044F" w:rsidRPr="007F044F" w:rsidRDefault="007F044F" w:rsidP="007F044F">
                  <w:pPr>
                    <w:pStyle w:val="aa"/>
                    <w:ind w:firstLine="0"/>
                    <w:jc w:val="center"/>
                    <w:rPr>
                      <w:sz w:val="22"/>
                    </w:rPr>
                  </w:pPr>
                  <w:r w:rsidRPr="007F044F">
                    <w:rPr>
                      <w:sz w:val="22"/>
                    </w:rPr>
                    <w:t>До 8 регіонів</w:t>
                  </w:r>
                </w:p>
              </w:tc>
              <w:tc>
                <w:tcPr>
                  <w:tcW w:w="709" w:type="dxa"/>
                  <w:vMerge/>
                  <w:shd w:val="clear" w:color="auto" w:fill="FFFFFF"/>
                </w:tcPr>
                <w:p w14:paraId="5E3CFF75" w14:textId="77777777" w:rsidR="007F044F" w:rsidRPr="007F044F" w:rsidRDefault="007F044F" w:rsidP="007F044F">
                  <w:pPr>
                    <w:pStyle w:val="aa"/>
                    <w:jc w:val="center"/>
                    <w:rPr>
                      <w:sz w:val="22"/>
                    </w:rPr>
                  </w:pPr>
                </w:p>
              </w:tc>
            </w:tr>
            <w:tr w:rsidR="007F044F" w:rsidRPr="007F044F" w14:paraId="01B89267" w14:textId="77777777" w:rsidTr="00B009C8">
              <w:tc>
                <w:tcPr>
                  <w:tcW w:w="1134" w:type="dxa"/>
                  <w:vMerge/>
                  <w:shd w:val="clear" w:color="auto" w:fill="FFFFFF"/>
                </w:tcPr>
                <w:p w14:paraId="41D92FFB" w14:textId="77777777" w:rsidR="007F044F" w:rsidRPr="007F044F" w:rsidRDefault="007F044F" w:rsidP="007F044F">
                  <w:pPr>
                    <w:pStyle w:val="aa"/>
                    <w:jc w:val="center"/>
                    <w:rPr>
                      <w:sz w:val="22"/>
                    </w:rPr>
                  </w:pPr>
                </w:p>
              </w:tc>
              <w:tc>
                <w:tcPr>
                  <w:tcW w:w="2694" w:type="dxa"/>
                  <w:shd w:val="clear" w:color="auto" w:fill="FFFFFF"/>
                  <w:tcMar>
                    <w:top w:w="180" w:type="dxa"/>
                    <w:left w:w="240" w:type="dxa"/>
                    <w:bottom w:w="180" w:type="dxa"/>
                    <w:right w:w="240" w:type="dxa"/>
                  </w:tcMar>
                  <w:vAlign w:val="center"/>
                  <w:hideMark/>
                </w:tcPr>
                <w:p w14:paraId="441291AA" w14:textId="77777777" w:rsidR="007F044F" w:rsidRPr="007F044F" w:rsidRDefault="007F044F" w:rsidP="007F044F">
                  <w:pPr>
                    <w:pStyle w:val="aa"/>
                    <w:ind w:firstLine="0"/>
                    <w:jc w:val="center"/>
                    <w:rPr>
                      <w:sz w:val="22"/>
                    </w:rPr>
                  </w:pPr>
                  <w:r w:rsidRPr="007F044F">
                    <w:rPr>
                      <w:sz w:val="22"/>
                    </w:rPr>
                    <w:t>Відео OSD</w:t>
                  </w:r>
                </w:p>
              </w:tc>
              <w:tc>
                <w:tcPr>
                  <w:tcW w:w="2126" w:type="dxa"/>
                  <w:shd w:val="clear" w:color="auto" w:fill="FFFFFF"/>
                  <w:tcMar>
                    <w:top w:w="180" w:type="dxa"/>
                    <w:left w:w="240" w:type="dxa"/>
                    <w:bottom w:w="180" w:type="dxa"/>
                    <w:right w:w="240" w:type="dxa"/>
                  </w:tcMar>
                  <w:vAlign w:val="center"/>
                  <w:hideMark/>
                </w:tcPr>
                <w:p w14:paraId="176B0CAA" w14:textId="77777777" w:rsidR="007F044F" w:rsidRPr="007F044F" w:rsidRDefault="007F044F" w:rsidP="007F044F">
                  <w:pPr>
                    <w:pStyle w:val="aa"/>
                    <w:ind w:firstLine="0"/>
                    <w:jc w:val="center"/>
                    <w:rPr>
                      <w:sz w:val="22"/>
                    </w:rPr>
                  </w:pPr>
                  <w:r w:rsidRPr="007F044F">
                    <w:rPr>
                      <w:sz w:val="22"/>
                    </w:rPr>
                    <w:t>Підтримує 8 областей накладання та дозволяє вміст, включаючи дату, час, дату й час, коефіцієнт масштабування, настроюваний вміст</w:t>
                  </w:r>
                </w:p>
              </w:tc>
              <w:tc>
                <w:tcPr>
                  <w:tcW w:w="709" w:type="dxa"/>
                  <w:vMerge/>
                  <w:shd w:val="clear" w:color="auto" w:fill="FFFFFF"/>
                </w:tcPr>
                <w:p w14:paraId="00D18A70" w14:textId="77777777" w:rsidR="007F044F" w:rsidRPr="007F044F" w:rsidRDefault="007F044F" w:rsidP="007F044F">
                  <w:pPr>
                    <w:pStyle w:val="aa"/>
                    <w:jc w:val="center"/>
                    <w:rPr>
                      <w:sz w:val="22"/>
                    </w:rPr>
                  </w:pPr>
                </w:p>
              </w:tc>
            </w:tr>
            <w:tr w:rsidR="007F044F" w:rsidRPr="007F044F" w14:paraId="49134C61" w14:textId="77777777" w:rsidTr="00B009C8">
              <w:tc>
                <w:tcPr>
                  <w:tcW w:w="1134" w:type="dxa"/>
                  <w:vMerge/>
                  <w:shd w:val="clear" w:color="auto" w:fill="FFFFFF"/>
                </w:tcPr>
                <w:p w14:paraId="20D5373D"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2EB4D884" w14:textId="77777777" w:rsidR="007F044F" w:rsidRPr="007F044F" w:rsidRDefault="007F044F" w:rsidP="007F044F">
                  <w:pPr>
                    <w:pStyle w:val="aa"/>
                    <w:ind w:firstLine="0"/>
                    <w:jc w:val="center"/>
                    <w:rPr>
                      <w:sz w:val="22"/>
                      <w:lang w:eastAsia="uk-UA"/>
                    </w:rPr>
                  </w:pPr>
                  <w:r w:rsidRPr="007F044F">
                    <w:rPr>
                      <w:sz w:val="22"/>
                      <w:lang w:eastAsia="uk-UA"/>
                    </w:rPr>
                    <w:t>OSD зображення</w:t>
                  </w:r>
                </w:p>
              </w:tc>
              <w:tc>
                <w:tcPr>
                  <w:tcW w:w="2126" w:type="dxa"/>
                  <w:shd w:val="clear" w:color="auto" w:fill="FFFFFF"/>
                  <w:tcMar>
                    <w:top w:w="180" w:type="dxa"/>
                    <w:left w:w="240" w:type="dxa"/>
                    <w:bottom w:w="180" w:type="dxa"/>
                    <w:right w:w="240" w:type="dxa"/>
                  </w:tcMar>
                  <w:vAlign w:val="center"/>
                  <w:hideMark/>
                </w:tcPr>
                <w:p w14:paraId="6AE317BB" w14:textId="77777777" w:rsidR="007F044F" w:rsidRPr="007F044F" w:rsidRDefault="007F044F" w:rsidP="007F044F">
                  <w:pPr>
                    <w:pStyle w:val="aa"/>
                    <w:ind w:firstLine="0"/>
                    <w:jc w:val="center"/>
                    <w:rPr>
                      <w:sz w:val="22"/>
                      <w:lang w:eastAsia="uk-UA"/>
                    </w:rPr>
                  </w:pPr>
                  <w:r w:rsidRPr="007F044F">
                    <w:rPr>
                      <w:sz w:val="22"/>
                      <w:lang w:eastAsia="uk-UA"/>
                    </w:rPr>
                    <w:t>Підтримує 8 областей накладання та дозволяє вміст, включаючи час, номерний знак, ідентифікатор пристрою, ідентифікатор камери, білий список, ідентифікатор автентифікації зображення, спеціальний вміст (3 елементи), місцезнаходження</w:t>
                  </w:r>
                </w:p>
              </w:tc>
              <w:tc>
                <w:tcPr>
                  <w:tcW w:w="709" w:type="dxa"/>
                  <w:vMerge/>
                  <w:shd w:val="clear" w:color="auto" w:fill="FFFFFF"/>
                </w:tcPr>
                <w:p w14:paraId="251245FA" w14:textId="77777777" w:rsidR="007F044F" w:rsidRPr="007F044F" w:rsidRDefault="007F044F" w:rsidP="007F044F">
                  <w:pPr>
                    <w:pStyle w:val="aa"/>
                    <w:jc w:val="center"/>
                    <w:rPr>
                      <w:sz w:val="22"/>
                      <w:lang w:eastAsia="uk-UA"/>
                    </w:rPr>
                  </w:pPr>
                </w:p>
              </w:tc>
            </w:tr>
            <w:tr w:rsidR="007F044F" w:rsidRPr="007F044F" w14:paraId="38714109" w14:textId="77777777" w:rsidTr="00B009C8">
              <w:tc>
                <w:tcPr>
                  <w:tcW w:w="1134" w:type="dxa"/>
                  <w:vMerge/>
                  <w:shd w:val="clear" w:color="auto" w:fill="FFFFFF"/>
                </w:tcPr>
                <w:p w14:paraId="046606CD"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591F869E" w14:textId="77777777" w:rsidR="007F044F" w:rsidRPr="007F044F" w:rsidRDefault="007F044F" w:rsidP="007F044F">
                  <w:pPr>
                    <w:pStyle w:val="aa"/>
                    <w:ind w:firstLine="0"/>
                    <w:jc w:val="center"/>
                    <w:rPr>
                      <w:sz w:val="22"/>
                      <w:lang w:eastAsia="uk-UA"/>
                    </w:rPr>
                  </w:pPr>
                  <w:r w:rsidRPr="007F044F">
                    <w:rPr>
                      <w:sz w:val="22"/>
                      <w:lang w:eastAsia="uk-UA"/>
                    </w:rPr>
                    <w:t>Режим виявлення автомобіля</w:t>
                  </w:r>
                </w:p>
              </w:tc>
              <w:tc>
                <w:tcPr>
                  <w:tcW w:w="2126" w:type="dxa"/>
                  <w:shd w:val="clear" w:color="auto" w:fill="FFFFFF"/>
                  <w:tcMar>
                    <w:top w:w="180" w:type="dxa"/>
                    <w:left w:w="240" w:type="dxa"/>
                    <w:bottom w:w="180" w:type="dxa"/>
                    <w:right w:w="240" w:type="dxa"/>
                  </w:tcMar>
                  <w:vAlign w:val="center"/>
                  <w:hideMark/>
                </w:tcPr>
                <w:p w14:paraId="297C3251" w14:textId="77777777" w:rsidR="007F044F" w:rsidRPr="007F044F" w:rsidRDefault="007F044F" w:rsidP="007F044F">
                  <w:pPr>
                    <w:pStyle w:val="aa"/>
                    <w:ind w:firstLine="0"/>
                    <w:jc w:val="center"/>
                    <w:rPr>
                      <w:sz w:val="22"/>
                      <w:lang w:eastAsia="uk-UA"/>
                    </w:rPr>
                  </w:pPr>
                  <w:r w:rsidRPr="007F044F">
                    <w:rPr>
                      <w:sz w:val="22"/>
                      <w:lang w:eastAsia="uk-UA"/>
                    </w:rPr>
                    <w:t>Відео</w:t>
                  </w:r>
                </w:p>
              </w:tc>
              <w:tc>
                <w:tcPr>
                  <w:tcW w:w="709" w:type="dxa"/>
                  <w:vMerge/>
                  <w:shd w:val="clear" w:color="auto" w:fill="FFFFFF"/>
                </w:tcPr>
                <w:p w14:paraId="1CA31BE1" w14:textId="77777777" w:rsidR="007F044F" w:rsidRPr="007F044F" w:rsidRDefault="007F044F" w:rsidP="007F044F">
                  <w:pPr>
                    <w:pStyle w:val="aa"/>
                    <w:jc w:val="center"/>
                    <w:rPr>
                      <w:sz w:val="22"/>
                      <w:lang w:eastAsia="uk-UA"/>
                    </w:rPr>
                  </w:pPr>
                </w:p>
              </w:tc>
            </w:tr>
            <w:tr w:rsidR="007F044F" w:rsidRPr="007F044F" w14:paraId="09ADE648" w14:textId="77777777" w:rsidTr="00B009C8">
              <w:tc>
                <w:tcPr>
                  <w:tcW w:w="1134" w:type="dxa"/>
                  <w:vMerge/>
                  <w:shd w:val="clear" w:color="auto" w:fill="FFFFFF"/>
                </w:tcPr>
                <w:p w14:paraId="6BD8B5E2"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73C6811B" w14:textId="77777777" w:rsidR="007F044F" w:rsidRPr="007F044F" w:rsidRDefault="007F044F" w:rsidP="007F044F">
                  <w:pPr>
                    <w:pStyle w:val="aa"/>
                    <w:ind w:firstLine="0"/>
                    <w:jc w:val="center"/>
                    <w:rPr>
                      <w:sz w:val="22"/>
                      <w:lang w:eastAsia="uk-UA"/>
                    </w:rPr>
                  </w:pPr>
                  <w:r w:rsidRPr="007F044F">
                    <w:rPr>
                      <w:sz w:val="22"/>
                      <w:lang w:eastAsia="uk-UA"/>
                    </w:rPr>
                    <w:t>Тип номерів</w:t>
                  </w:r>
                </w:p>
              </w:tc>
              <w:tc>
                <w:tcPr>
                  <w:tcW w:w="2126" w:type="dxa"/>
                  <w:shd w:val="clear" w:color="auto" w:fill="FFFFFF"/>
                  <w:tcMar>
                    <w:top w:w="180" w:type="dxa"/>
                    <w:left w:w="240" w:type="dxa"/>
                    <w:bottom w:w="180" w:type="dxa"/>
                    <w:right w:w="240" w:type="dxa"/>
                  </w:tcMar>
                  <w:vAlign w:val="center"/>
                  <w:hideMark/>
                </w:tcPr>
                <w:p w14:paraId="2153D921" w14:textId="77777777" w:rsidR="007F044F" w:rsidRPr="007F044F" w:rsidRDefault="007F044F" w:rsidP="007F044F">
                  <w:pPr>
                    <w:pStyle w:val="aa"/>
                    <w:ind w:firstLine="0"/>
                    <w:jc w:val="center"/>
                    <w:rPr>
                      <w:sz w:val="22"/>
                      <w:lang w:eastAsia="uk-UA"/>
                    </w:rPr>
                  </w:pPr>
                  <w:r w:rsidRPr="007F044F">
                    <w:rPr>
                      <w:sz w:val="22"/>
                      <w:lang w:eastAsia="uk-UA"/>
                    </w:rPr>
                    <w:t xml:space="preserve">Стандартні, </w:t>
                  </w:r>
                  <w:proofErr w:type="spellStart"/>
                  <w:r w:rsidRPr="007F044F">
                    <w:rPr>
                      <w:sz w:val="22"/>
                      <w:lang w:eastAsia="uk-UA"/>
                    </w:rPr>
                    <w:t>інвертні</w:t>
                  </w:r>
                  <w:proofErr w:type="spellEnd"/>
                  <w:r w:rsidRPr="007F044F">
                    <w:rPr>
                      <w:sz w:val="22"/>
                      <w:lang w:eastAsia="uk-UA"/>
                    </w:rPr>
                    <w:t>, дворядкові</w:t>
                  </w:r>
                </w:p>
              </w:tc>
              <w:tc>
                <w:tcPr>
                  <w:tcW w:w="709" w:type="dxa"/>
                  <w:vMerge/>
                  <w:shd w:val="clear" w:color="auto" w:fill="FFFFFF"/>
                </w:tcPr>
                <w:p w14:paraId="28BD8541" w14:textId="77777777" w:rsidR="007F044F" w:rsidRPr="007F044F" w:rsidRDefault="007F044F" w:rsidP="007F044F">
                  <w:pPr>
                    <w:pStyle w:val="aa"/>
                    <w:jc w:val="center"/>
                    <w:rPr>
                      <w:sz w:val="22"/>
                      <w:lang w:eastAsia="uk-UA"/>
                    </w:rPr>
                  </w:pPr>
                </w:p>
              </w:tc>
            </w:tr>
            <w:tr w:rsidR="007F044F" w:rsidRPr="007F044F" w14:paraId="4953C41C" w14:textId="77777777" w:rsidTr="00B009C8">
              <w:tc>
                <w:tcPr>
                  <w:tcW w:w="1134" w:type="dxa"/>
                  <w:vMerge/>
                  <w:shd w:val="clear" w:color="auto" w:fill="FFFFFF"/>
                </w:tcPr>
                <w:p w14:paraId="6F681F8F"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088FB520" w14:textId="77777777" w:rsidR="007F044F" w:rsidRPr="007F044F" w:rsidRDefault="007F044F" w:rsidP="007F044F">
                  <w:pPr>
                    <w:pStyle w:val="aa"/>
                    <w:ind w:firstLine="0"/>
                    <w:jc w:val="center"/>
                    <w:rPr>
                      <w:sz w:val="22"/>
                      <w:lang w:eastAsia="uk-UA"/>
                    </w:rPr>
                  </w:pPr>
                  <w:r w:rsidRPr="007F044F">
                    <w:rPr>
                      <w:sz w:val="22"/>
                      <w:lang w:eastAsia="uk-UA"/>
                    </w:rPr>
                    <w:t>Розпізнавання номерних знаків</w:t>
                  </w:r>
                </w:p>
              </w:tc>
              <w:tc>
                <w:tcPr>
                  <w:tcW w:w="2126" w:type="dxa"/>
                  <w:shd w:val="clear" w:color="auto" w:fill="FFFFFF"/>
                  <w:tcMar>
                    <w:top w:w="180" w:type="dxa"/>
                    <w:left w:w="240" w:type="dxa"/>
                    <w:bottom w:w="180" w:type="dxa"/>
                    <w:right w:w="240" w:type="dxa"/>
                  </w:tcMar>
                  <w:vAlign w:val="center"/>
                  <w:hideMark/>
                </w:tcPr>
                <w:p w14:paraId="0C244FFD" w14:textId="77777777" w:rsidR="007F044F" w:rsidRPr="007F044F" w:rsidRDefault="007F044F" w:rsidP="007F044F">
                  <w:pPr>
                    <w:pStyle w:val="aa"/>
                    <w:ind w:firstLine="0"/>
                    <w:jc w:val="center"/>
                    <w:rPr>
                      <w:sz w:val="22"/>
                      <w:lang w:eastAsia="uk-UA"/>
                    </w:rPr>
                  </w:pPr>
                  <w:r w:rsidRPr="007F044F">
                    <w:rPr>
                      <w:sz w:val="22"/>
                      <w:lang w:eastAsia="uk-UA"/>
                    </w:rPr>
                    <w:t xml:space="preserve">Сумісне з ПЗ </w:t>
                  </w:r>
                  <w:r w:rsidRPr="007F044F">
                    <w:rPr>
                      <w:sz w:val="22"/>
                      <w:lang w:val="en-US" w:eastAsia="uk-UA"/>
                    </w:rPr>
                    <w:t>Camap</w:t>
                  </w:r>
                </w:p>
              </w:tc>
              <w:tc>
                <w:tcPr>
                  <w:tcW w:w="709" w:type="dxa"/>
                  <w:vMerge/>
                  <w:shd w:val="clear" w:color="auto" w:fill="FFFFFF"/>
                </w:tcPr>
                <w:p w14:paraId="681D5BB3" w14:textId="77777777" w:rsidR="007F044F" w:rsidRPr="007F044F" w:rsidRDefault="007F044F" w:rsidP="007F044F">
                  <w:pPr>
                    <w:pStyle w:val="aa"/>
                    <w:jc w:val="center"/>
                    <w:rPr>
                      <w:sz w:val="22"/>
                      <w:lang w:eastAsia="uk-UA"/>
                    </w:rPr>
                  </w:pPr>
                </w:p>
              </w:tc>
            </w:tr>
            <w:tr w:rsidR="007F044F" w:rsidRPr="007F044F" w14:paraId="68ACA93C" w14:textId="77777777" w:rsidTr="00B009C8">
              <w:tc>
                <w:tcPr>
                  <w:tcW w:w="1134" w:type="dxa"/>
                  <w:vMerge/>
                  <w:shd w:val="clear" w:color="auto" w:fill="FFFFFF"/>
                </w:tcPr>
                <w:p w14:paraId="2D973719"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1D297427" w14:textId="77777777" w:rsidR="007F044F" w:rsidRPr="007F044F" w:rsidRDefault="007F044F" w:rsidP="007F044F">
                  <w:pPr>
                    <w:pStyle w:val="aa"/>
                    <w:ind w:firstLine="0"/>
                    <w:jc w:val="center"/>
                    <w:rPr>
                      <w:sz w:val="22"/>
                      <w:lang w:eastAsia="uk-UA"/>
                    </w:rPr>
                  </w:pPr>
                  <w:r w:rsidRPr="007F044F">
                    <w:rPr>
                      <w:sz w:val="22"/>
                      <w:lang w:eastAsia="uk-UA"/>
                    </w:rPr>
                    <w:t>Конфігурація списку</w:t>
                  </w:r>
                </w:p>
              </w:tc>
              <w:tc>
                <w:tcPr>
                  <w:tcW w:w="2126" w:type="dxa"/>
                  <w:shd w:val="clear" w:color="auto" w:fill="FFFFFF"/>
                  <w:tcMar>
                    <w:top w:w="180" w:type="dxa"/>
                    <w:left w:w="240" w:type="dxa"/>
                    <w:bottom w:w="180" w:type="dxa"/>
                    <w:right w:w="240" w:type="dxa"/>
                  </w:tcMar>
                  <w:vAlign w:val="center"/>
                  <w:hideMark/>
                </w:tcPr>
                <w:p w14:paraId="5A59CD3D" w14:textId="77777777" w:rsidR="007F044F" w:rsidRPr="007F044F" w:rsidRDefault="007F044F" w:rsidP="007F044F">
                  <w:pPr>
                    <w:pStyle w:val="aa"/>
                    <w:ind w:firstLine="0"/>
                    <w:jc w:val="center"/>
                    <w:rPr>
                      <w:sz w:val="22"/>
                      <w:lang w:eastAsia="uk-UA"/>
                    </w:rPr>
                  </w:pPr>
                  <w:r w:rsidRPr="007F044F">
                    <w:rPr>
                      <w:sz w:val="22"/>
                      <w:lang w:eastAsia="uk-UA"/>
                    </w:rPr>
                    <w:t>Підтримує конфігурацію білого та чорного списків</w:t>
                  </w:r>
                </w:p>
              </w:tc>
              <w:tc>
                <w:tcPr>
                  <w:tcW w:w="709" w:type="dxa"/>
                  <w:vMerge/>
                  <w:shd w:val="clear" w:color="auto" w:fill="FFFFFF"/>
                </w:tcPr>
                <w:p w14:paraId="42238B88" w14:textId="77777777" w:rsidR="007F044F" w:rsidRPr="007F044F" w:rsidRDefault="007F044F" w:rsidP="007F044F">
                  <w:pPr>
                    <w:pStyle w:val="aa"/>
                    <w:jc w:val="center"/>
                    <w:rPr>
                      <w:sz w:val="22"/>
                      <w:lang w:eastAsia="uk-UA"/>
                    </w:rPr>
                  </w:pPr>
                </w:p>
              </w:tc>
            </w:tr>
            <w:tr w:rsidR="007F044F" w:rsidRPr="007F044F" w14:paraId="01323171" w14:textId="77777777" w:rsidTr="00B009C8">
              <w:tc>
                <w:tcPr>
                  <w:tcW w:w="1134" w:type="dxa"/>
                  <w:vMerge/>
                  <w:shd w:val="clear" w:color="auto" w:fill="FFFFFF"/>
                </w:tcPr>
                <w:p w14:paraId="42E551EA"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72846628" w14:textId="77777777" w:rsidR="007F044F" w:rsidRPr="007F044F" w:rsidRDefault="007F044F" w:rsidP="007F044F">
                  <w:pPr>
                    <w:pStyle w:val="aa"/>
                    <w:ind w:firstLine="0"/>
                    <w:jc w:val="center"/>
                    <w:rPr>
                      <w:sz w:val="22"/>
                      <w:lang w:eastAsia="uk-UA"/>
                    </w:rPr>
                  </w:pPr>
                  <w:r w:rsidRPr="007F044F">
                    <w:rPr>
                      <w:sz w:val="22"/>
                      <w:lang w:eastAsia="uk-UA"/>
                    </w:rPr>
                    <w:t>Додаткові функції</w:t>
                  </w:r>
                </w:p>
              </w:tc>
              <w:tc>
                <w:tcPr>
                  <w:tcW w:w="2126" w:type="dxa"/>
                  <w:shd w:val="clear" w:color="auto" w:fill="FFFFFF"/>
                  <w:tcMar>
                    <w:top w:w="180" w:type="dxa"/>
                    <w:left w:w="240" w:type="dxa"/>
                    <w:bottom w:w="180" w:type="dxa"/>
                    <w:right w:w="240" w:type="dxa"/>
                  </w:tcMar>
                  <w:vAlign w:val="center"/>
                  <w:hideMark/>
                </w:tcPr>
                <w:p w14:paraId="5C4FF8CD" w14:textId="77777777" w:rsidR="007F044F" w:rsidRPr="007F044F" w:rsidRDefault="007F044F" w:rsidP="007F044F">
                  <w:pPr>
                    <w:pStyle w:val="aa"/>
                    <w:ind w:firstLine="0"/>
                    <w:jc w:val="center"/>
                    <w:rPr>
                      <w:sz w:val="22"/>
                      <w:lang w:eastAsia="uk-UA"/>
                    </w:rPr>
                  </w:pPr>
                  <w:r w:rsidRPr="007F044F">
                    <w:rPr>
                      <w:sz w:val="22"/>
                      <w:lang w:eastAsia="uk-UA"/>
                    </w:rPr>
                    <w:t>Розпізнавання марки та моделі авто</w:t>
                  </w:r>
                </w:p>
              </w:tc>
              <w:tc>
                <w:tcPr>
                  <w:tcW w:w="709" w:type="dxa"/>
                  <w:vMerge/>
                  <w:shd w:val="clear" w:color="auto" w:fill="FFFFFF"/>
                </w:tcPr>
                <w:p w14:paraId="0308BC73" w14:textId="77777777" w:rsidR="007F044F" w:rsidRPr="007F044F" w:rsidRDefault="007F044F" w:rsidP="007F044F">
                  <w:pPr>
                    <w:pStyle w:val="aa"/>
                    <w:jc w:val="center"/>
                    <w:rPr>
                      <w:sz w:val="22"/>
                      <w:lang w:eastAsia="uk-UA"/>
                    </w:rPr>
                  </w:pPr>
                </w:p>
              </w:tc>
            </w:tr>
            <w:tr w:rsidR="007F044F" w:rsidRPr="007F044F" w14:paraId="26C73B8D" w14:textId="77777777" w:rsidTr="00B009C8">
              <w:tc>
                <w:tcPr>
                  <w:tcW w:w="1134" w:type="dxa"/>
                  <w:vMerge/>
                  <w:shd w:val="clear" w:color="auto" w:fill="FFFFFF"/>
                </w:tcPr>
                <w:p w14:paraId="7D9F6F3A"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687AF73A" w14:textId="77777777" w:rsidR="007F044F" w:rsidRPr="007F044F" w:rsidRDefault="007F044F" w:rsidP="007F044F">
                  <w:pPr>
                    <w:pStyle w:val="aa"/>
                    <w:ind w:firstLine="0"/>
                    <w:jc w:val="center"/>
                    <w:rPr>
                      <w:sz w:val="22"/>
                      <w:lang w:eastAsia="uk-UA"/>
                    </w:rPr>
                  </w:pPr>
                  <w:r w:rsidRPr="007F044F">
                    <w:rPr>
                      <w:sz w:val="22"/>
                      <w:lang w:eastAsia="uk-UA"/>
                    </w:rPr>
                    <w:t>Ліцензія</w:t>
                  </w:r>
                </w:p>
              </w:tc>
              <w:tc>
                <w:tcPr>
                  <w:tcW w:w="2126" w:type="dxa"/>
                  <w:shd w:val="clear" w:color="auto" w:fill="FFFFFF"/>
                  <w:tcMar>
                    <w:top w:w="180" w:type="dxa"/>
                    <w:left w:w="240" w:type="dxa"/>
                    <w:bottom w:w="180" w:type="dxa"/>
                    <w:right w:w="240" w:type="dxa"/>
                  </w:tcMar>
                  <w:vAlign w:val="center"/>
                  <w:hideMark/>
                </w:tcPr>
                <w:p w14:paraId="506B6022" w14:textId="77777777" w:rsidR="007F044F" w:rsidRPr="007F044F" w:rsidRDefault="007F044F" w:rsidP="007F044F">
                  <w:pPr>
                    <w:pStyle w:val="aa"/>
                    <w:ind w:firstLine="0"/>
                    <w:jc w:val="center"/>
                    <w:rPr>
                      <w:sz w:val="22"/>
                      <w:lang w:val="ru-RU" w:eastAsia="uk-UA"/>
                    </w:rPr>
                  </w:pPr>
                  <w:r w:rsidRPr="007F044F">
                    <w:rPr>
                      <w:sz w:val="22"/>
                      <w:lang w:eastAsia="uk-UA"/>
                    </w:rPr>
                    <w:t xml:space="preserve">Встановлена ліцензія на розпізнавання номерних знаків </w:t>
                  </w:r>
                  <w:r w:rsidRPr="007F044F">
                    <w:rPr>
                      <w:sz w:val="22"/>
                      <w:lang w:val="en-US" w:eastAsia="uk-UA"/>
                    </w:rPr>
                    <w:t>Camap</w:t>
                  </w:r>
                </w:p>
              </w:tc>
              <w:tc>
                <w:tcPr>
                  <w:tcW w:w="709" w:type="dxa"/>
                  <w:vMerge/>
                  <w:shd w:val="clear" w:color="auto" w:fill="FFFFFF"/>
                </w:tcPr>
                <w:p w14:paraId="4253E00D" w14:textId="77777777" w:rsidR="007F044F" w:rsidRPr="007F044F" w:rsidRDefault="007F044F" w:rsidP="007F044F">
                  <w:pPr>
                    <w:pStyle w:val="aa"/>
                    <w:jc w:val="center"/>
                    <w:rPr>
                      <w:sz w:val="22"/>
                      <w:lang w:eastAsia="uk-UA"/>
                    </w:rPr>
                  </w:pPr>
                </w:p>
              </w:tc>
            </w:tr>
            <w:tr w:rsidR="007F044F" w:rsidRPr="007F044F" w14:paraId="723E3B9A" w14:textId="77777777" w:rsidTr="00B009C8">
              <w:tc>
                <w:tcPr>
                  <w:tcW w:w="1134" w:type="dxa"/>
                  <w:vMerge/>
                  <w:shd w:val="clear" w:color="auto" w:fill="FFFFFF"/>
                </w:tcPr>
                <w:p w14:paraId="4444481F"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0A8F9413" w14:textId="77777777" w:rsidR="007F044F" w:rsidRPr="007F044F" w:rsidRDefault="007F044F" w:rsidP="007F044F">
                  <w:pPr>
                    <w:pStyle w:val="aa"/>
                    <w:ind w:firstLine="0"/>
                    <w:jc w:val="center"/>
                    <w:rPr>
                      <w:sz w:val="22"/>
                      <w:lang w:eastAsia="uk-UA"/>
                    </w:rPr>
                  </w:pPr>
                  <w:r w:rsidRPr="007F044F">
                    <w:rPr>
                      <w:sz w:val="22"/>
                      <w:lang w:eastAsia="uk-UA"/>
                    </w:rPr>
                    <w:t>Карта пам’яті</w:t>
                  </w:r>
                </w:p>
              </w:tc>
              <w:tc>
                <w:tcPr>
                  <w:tcW w:w="2126" w:type="dxa"/>
                  <w:shd w:val="clear" w:color="auto" w:fill="FFFFFF"/>
                  <w:tcMar>
                    <w:top w:w="180" w:type="dxa"/>
                    <w:left w:w="240" w:type="dxa"/>
                    <w:bottom w:w="180" w:type="dxa"/>
                    <w:right w:w="240" w:type="dxa"/>
                  </w:tcMar>
                  <w:vAlign w:val="center"/>
                  <w:hideMark/>
                </w:tcPr>
                <w:p w14:paraId="413042F7" w14:textId="77777777" w:rsidR="007F044F" w:rsidRPr="007F044F" w:rsidRDefault="007F044F" w:rsidP="007F044F">
                  <w:pPr>
                    <w:pStyle w:val="aa"/>
                    <w:ind w:firstLine="0"/>
                    <w:jc w:val="center"/>
                    <w:rPr>
                      <w:sz w:val="22"/>
                      <w:lang w:eastAsia="uk-UA"/>
                    </w:rPr>
                  </w:pPr>
                  <w:r w:rsidRPr="007F044F">
                    <w:rPr>
                      <w:sz w:val="22"/>
                      <w:lang w:eastAsia="uk-UA"/>
                    </w:rPr>
                    <w:t>Micro SD до 128 ГБ</w:t>
                  </w:r>
                </w:p>
              </w:tc>
              <w:tc>
                <w:tcPr>
                  <w:tcW w:w="709" w:type="dxa"/>
                  <w:vMerge/>
                  <w:shd w:val="clear" w:color="auto" w:fill="FFFFFF"/>
                </w:tcPr>
                <w:p w14:paraId="7385E20E" w14:textId="77777777" w:rsidR="007F044F" w:rsidRPr="007F044F" w:rsidRDefault="007F044F" w:rsidP="007F044F">
                  <w:pPr>
                    <w:pStyle w:val="aa"/>
                    <w:jc w:val="center"/>
                    <w:rPr>
                      <w:sz w:val="22"/>
                      <w:lang w:eastAsia="uk-UA"/>
                    </w:rPr>
                  </w:pPr>
                </w:p>
              </w:tc>
            </w:tr>
            <w:tr w:rsidR="007F044F" w:rsidRPr="007F044F" w14:paraId="69D289CF" w14:textId="77777777" w:rsidTr="00B009C8">
              <w:tc>
                <w:tcPr>
                  <w:tcW w:w="1134" w:type="dxa"/>
                  <w:vMerge/>
                  <w:shd w:val="clear" w:color="auto" w:fill="FFFFFF"/>
                </w:tcPr>
                <w:p w14:paraId="58818159"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7B4C1DA7" w14:textId="77777777" w:rsidR="007F044F" w:rsidRPr="007F044F" w:rsidRDefault="007F044F" w:rsidP="007F044F">
                  <w:pPr>
                    <w:pStyle w:val="aa"/>
                    <w:ind w:firstLine="0"/>
                    <w:jc w:val="center"/>
                    <w:rPr>
                      <w:sz w:val="22"/>
                      <w:lang w:eastAsia="uk-UA"/>
                    </w:rPr>
                  </w:pPr>
                  <w:r w:rsidRPr="007F044F">
                    <w:rPr>
                      <w:sz w:val="22"/>
                      <w:lang w:eastAsia="uk-UA"/>
                    </w:rPr>
                    <w:t>Сонцезахисний екран</w:t>
                  </w:r>
                </w:p>
              </w:tc>
              <w:tc>
                <w:tcPr>
                  <w:tcW w:w="2126" w:type="dxa"/>
                  <w:shd w:val="clear" w:color="auto" w:fill="FFFFFF"/>
                  <w:tcMar>
                    <w:top w:w="180" w:type="dxa"/>
                    <w:left w:w="240" w:type="dxa"/>
                    <w:bottom w:w="180" w:type="dxa"/>
                    <w:right w:w="240" w:type="dxa"/>
                  </w:tcMar>
                  <w:vAlign w:val="center"/>
                  <w:hideMark/>
                </w:tcPr>
                <w:p w14:paraId="321A8635" w14:textId="77777777" w:rsidR="007F044F" w:rsidRPr="007F044F" w:rsidRDefault="007F044F" w:rsidP="007F044F">
                  <w:pPr>
                    <w:pStyle w:val="aa"/>
                    <w:ind w:firstLine="0"/>
                    <w:jc w:val="center"/>
                    <w:rPr>
                      <w:sz w:val="22"/>
                      <w:lang w:eastAsia="uk-UA"/>
                    </w:rPr>
                  </w:pPr>
                  <w:r w:rsidRPr="007F044F">
                    <w:rPr>
                      <w:sz w:val="22"/>
                      <w:lang w:eastAsia="uk-UA"/>
                    </w:rPr>
                    <w:t>Довгий сонцезахисний козирок</w:t>
                  </w:r>
                </w:p>
              </w:tc>
              <w:tc>
                <w:tcPr>
                  <w:tcW w:w="709" w:type="dxa"/>
                  <w:vMerge/>
                  <w:shd w:val="clear" w:color="auto" w:fill="FFFFFF"/>
                </w:tcPr>
                <w:p w14:paraId="3E9B6084" w14:textId="77777777" w:rsidR="007F044F" w:rsidRPr="007F044F" w:rsidRDefault="007F044F" w:rsidP="007F044F">
                  <w:pPr>
                    <w:pStyle w:val="aa"/>
                    <w:jc w:val="center"/>
                    <w:rPr>
                      <w:sz w:val="22"/>
                      <w:lang w:eastAsia="uk-UA"/>
                    </w:rPr>
                  </w:pPr>
                </w:p>
              </w:tc>
            </w:tr>
            <w:tr w:rsidR="007F044F" w:rsidRPr="007F044F" w14:paraId="724728ED" w14:textId="77777777" w:rsidTr="00B009C8">
              <w:tc>
                <w:tcPr>
                  <w:tcW w:w="1134" w:type="dxa"/>
                  <w:vMerge/>
                  <w:shd w:val="clear" w:color="auto" w:fill="FFFFFF"/>
                </w:tcPr>
                <w:p w14:paraId="4CFDAC94"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3AD29690" w14:textId="77777777" w:rsidR="007F044F" w:rsidRPr="007F044F" w:rsidRDefault="007F044F" w:rsidP="007F044F">
                  <w:pPr>
                    <w:pStyle w:val="aa"/>
                    <w:ind w:firstLine="0"/>
                    <w:jc w:val="center"/>
                    <w:rPr>
                      <w:sz w:val="22"/>
                      <w:lang w:eastAsia="uk-UA"/>
                    </w:rPr>
                  </w:pPr>
                  <w:r w:rsidRPr="007F044F">
                    <w:rPr>
                      <w:sz w:val="22"/>
                      <w:lang w:eastAsia="uk-UA"/>
                    </w:rPr>
                    <w:t>Кронштейн</w:t>
                  </w:r>
                </w:p>
              </w:tc>
              <w:tc>
                <w:tcPr>
                  <w:tcW w:w="2126" w:type="dxa"/>
                  <w:shd w:val="clear" w:color="auto" w:fill="FFFFFF"/>
                  <w:tcMar>
                    <w:top w:w="180" w:type="dxa"/>
                    <w:left w:w="240" w:type="dxa"/>
                    <w:bottom w:w="180" w:type="dxa"/>
                    <w:right w:w="240" w:type="dxa"/>
                  </w:tcMar>
                  <w:vAlign w:val="center"/>
                  <w:hideMark/>
                </w:tcPr>
                <w:p w14:paraId="3BE6E243" w14:textId="77777777" w:rsidR="007F044F" w:rsidRPr="007F044F" w:rsidRDefault="007F044F" w:rsidP="007F044F">
                  <w:pPr>
                    <w:pStyle w:val="aa"/>
                    <w:ind w:firstLine="0"/>
                    <w:jc w:val="center"/>
                    <w:rPr>
                      <w:sz w:val="22"/>
                      <w:lang w:eastAsia="uk-UA"/>
                    </w:rPr>
                  </w:pPr>
                  <w:r w:rsidRPr="007F044F">
                    <w:rPr>
                      <w:sz w:val="22"/>
                      <w:lang w:eastAsia="uk-UA"/>
                    </w:rPr>
                    <w:t>3-осьовий монтажний кронштейн</w:t>
                  </w:r>
                </w:p>
              </w:tc>
              <w:tc>
                <w:tcPr>
                  <w:tcW w:w="709" w:type="dxa"/>
                  <w:vMerge/>
                  <w:shd w:val="clear" w:color="auto" w:fill="FFFFFF"/>
                </w:tcPr>
                <w:p w14:paraId="2382F6EA" w14:textId="77777777" w:rsidR="007F044F" w:rsidRPr="007F044F" w:rsidRDefault="007F044F" w:rsidP="007F044F">
                  <w:pPr>
                    <w:pStyle w:val="aa"/>
                    <w:jc w:val="center"/>
                    <w:rPr>
                      <w:sz w:val="22"/>
                      <w:lang w:eastAsia="uk-UA"/>
                    </w:rPr>
                  </w:pPr>
                </w:p>
              </w:tc>
            </w:tr>
            <w:tr w:rsidR="007F044F" w:rsidRPr="007F044F" w14:paraId="252C6BD5" w14:textId="77777777" w:rsidTr="00B009C8">
              <w:tc>
                <w:tcPr>
                  <w:tcW w:w="1134" w:type="dxa"/>
                  <w:vMerge/>
                  <w:shd w:val="clear" w:color="auto" w:fill="FFFFFF"/>
                </w:tcPr>
                <w:p w14:paraId="2EF9F599"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464FBED5" w14:textId="77777777" w:rsidR="007F044F" w:rsidRPr="007F044F" w:rsidRDefault="007F044F" w:rsidP="007F044F">
                  <w:pPr>
                    <w:pStyle w:val="aa"/>
                    <w:ind w:firstLine="0"/>
                    <w:jc w:val="center"/>
                    <w:rPr>
                      <w:sz w:val="22"/>
                      <w:lang w:eastAsia="uk-UA"/>
                    </w:rPr>
                  </w:pPr>
                  <w:r w:rsidRPr="007F044F">
                    <w:rPr>
                      <w:sz w:val="22"/>
                      <w:lang w:eastAsia="uk-UA"/>
                    </w:rPr>
                    <w:t>Розподільна коробка</w:t>
                  </w:r>
                </w:p>
              </w:tc>
              <w:tc>
                <w:tcPr>
                  <w:tcW w:w="2126" w:type="dxa"/>
                  <w:shd w:val="clear" w:color="auto" w:fill="FFFFFF"/>
                  <w:tcMar>
                    <w:top w:w="180" w:type="dxa"/>
                    <w:left w:w="240" w:type="dxa"/>
                    <w:bottom w:w="180" w:type="dxa"/>
                    <w:right w:w="240" w:type="dxa"/>
                  </w:tcMar>
                  <w:vAlign w:val="center"/>
                  <w:hideMark/>
                </w:tcPr>
                <w:p w14:paraId="7C58B975" w14:textId="77777777" w:rsidR="007F044F" w:rsidRPr="007F044F" w:rsidRDefault="007F044F" w:rsidP="007F044F">
                  <w:pPr>
                    <w:pStyle w:val="aa"/>
                    <w:ind w:firstLine="0"/>
                    <w:jc w:val="center"/>
                    <w:rPr>
                      <w:sz w:val="22"/>
                      <w:lang w:eastAsia="uk-UA"/>
                    </w:rPr>
                  </w:pPr>
                  <w:r w:rsidRPr="007F044F">
                    <w:rPr>
                      <w:sz w:val="22"/>
                      <w:lang w:eastAsia="uk-UA"/>
                    </w:rPr>
                    <w:t>Камера постачається з розподільною коробкою для зберігання хвостового кабелю</w:t>
                  </w:r>
                </w:p>
              </w:tc>
              <w:tc>
                <w:tcPr>
                  <w:tcW w:w="709" w:type="dxa"/>
                  <w:vMerge/>
                  <w:shd w:val="clear" w:color="auto" w:fill="FFFFFF"/>
                </w:tcPr>
                <w:p w14:paraId="72CFB3AA" w14:textId="77777777" w:rsidR="007F044F" w:rsidRPr="007F044F" w:rsidRDefault="007F044F" w:rsidP="007F044F">
                  <w:pPr>
                    <w:pStyle w:val="aa"/>
                    <w:jc w:val="center"/>
                    <w:rPr>
                      <w:sz w:val="22"/>
                      <w:lang w:eastAsia="uk-UA"/>
                    </w:rPr>
                  </w:pPr>
                </w:p>
              </w:tc>
            </w:tr>
            <w:tr w:rsidR="007F044F" w:rsidRPr="007F044F" w14:paraId="59760472" w14:textId="77777777" w:rsidTr="00B009C8">
              <w:tc>
                <w:tcPr>
                  <w:tcW w:w="1134" w:type="dxa"/>
                  <w:vMerge/>
                  <w:shd w:val="clear" w:color="auto" w:fill="FFFFFF"/>
                </w:tcPr>
                <w:p w14:paraId="34319396"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6CF7A6B9" w14:textId="77777777" w:rsidR="007F044F" w:rsidRPr="007F044F" w:rsidRDefault="007F044F" w:rsidP="007F044F">
                  <w:pPr>
                    <w:pStyle w:val="aa"/>
                    <w:ind w:firstLine="0"/>
                    <w:jc w:val="center"/>
                    <w:rPr>
                      <w:sz w:val="22"/>
                      <w:lang w:eastAsia="uk-UA"/>
                    </w:rPr>
                  </w:pPr>
                  <w:r w:rsidRPr="007F044F">
                    <w:rPr>
                      <w:sz w:val="22"/>
                      <w:lang w:eastAsia="uk-UA"/>
                    </w:rPr>
                    <w:t>Мережевий інтерфейс</w:t>
                  </w:r>
                </w:p>
              </w:tc>
              <w:tc>
                <w:tcPr>
                  <w:tcW w:w="2126" w:type="dxa"/>
                  <w:shd w:val="clear" w:color="auto" w:fill="FFFFFF"/>
                  <w:tcMar>
                    <w:top w:w="180" w:type="dxa"/>
                    <w:left w:w="240" w:type="dxa"/>
                    <w:bottom w:w="180" w:type="dxa"/>
                    <w:right w:w="240" w:type="dxa"/>
                  </w:tcMar>
                  <w:vAlign w:val="center"/>
                  <w:hideMark/>
                </w:tcPr>
                <w:p w14:paraId="73C4011D" w14:textId="77777777" w:rsidR="007F044F" w:rsidRPr="007F044F" w:rsidRDefault="007F044F" w:rsidP="007F044F">
                  <w:pPr>
                    <w:pStyle w:val="aa"/>
                    <w:ind w:firstLine="0"/>
                    <w:jc w:val="center"/>
                    <w:rPr>
                      <w:sz w:val="22"/>
                      <w:lang w:eastAsia="uk-UA"/>
                    </w:rPr>
                  </w:pPr>
                  <w:r w:rsidRPr="007F044F">
                    <w:rPr>
                      <w:sz w:val="22"/>
                      <w:lang w:eastAsia="uk-UA"/>
                    </w:rPr>
                    <w:t>1 × 10M/100M RJ45</w:t>
                  </w:r>
                </w:p>
              </w:tc>
              <w:tc>
                <w:tcPr>
                  <w:tcW w:w="709" w:type="dxa"/>
                  <w:vMerge/>
                  <w:shd w:val="clear" w:color="auto" w:fill="FFFFFF"/>
                </w:tcPr>
                <w:p w14:paraId="416BA3C1" w14:textId="77777777" w:rsidR="007F044F" w:rsidRPr="007F044F" w:rsidRDefault="007F044F" w:rsidP="007F044F">
                  <w:pPr>
                    <w:pStyle w:val="aa"/>
                    <w:jc w:val="center"/>
                    <w:rPr>
                      <w:sz w:val="22"/>
                      <w:lang w:eastAsia="uk-UA"/>
                    </w:rPr>
                  </w:pPr>
                </w:p>
              </w:tc>
            </w:tr>
            <w:tr w:rsidR="007F044F" w:rsidRPr="007F044F" w14:paraId="7F24759C" w14:textId="77777777" w:rsidTr="00B009C8">
              <w:tc>
                <w:tcPr>
                  <w:tcW w:w="1134" w:type="dxa"/>
                  <w:vMerge/>
                  <w:shd w:val="clear" w:color="auto" w:fill="FFFFFF"/>
                </w:tcPr>
                <w:p w14:paraId="1F956162"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40C5A985" w14:textId="77777777" w:rsidR="007F044F" w:rsidRPr="007F044F" w:rsidRDefault="007F044F" w:rsidP="007F044F">
                  <w:pPr>
                    <w:pStyle w:val="aa"/>
                    <w:ind w:firstLine="0"/>
                    <w:jc w:val="center"/>
                    <w:rPr>
                      <w:sz w:val="22"/>
                      <w:lang w:eastAsia="uk-UA"/>
                    </w:rPr>
                  </w:pPr>
                  <w:r w:rsidRPr="007F044F">
                    <w:rPr>
                      <w:sz w:val="22"/>
                      <w:lang w:eastAsia="uk-UA"/>
                    </w:rPr>
                    <w:t>Послідовний порт</w:t>
                  </w:r>
                </w:p>
              </w:tc>
              <w:tc>
                <w:tcPr>
                  <w:tcW w:w="2126" w:type="dxa"/>
                  <w:shd w:val="clear" w:color="auto" w:fill="FFFFFF"/>
                  <w:tcMar>
                    <w:top w:w="180" w:type="dxa"/>
                    <w:left w:w="240" w:type="dxa"/>
                    <w:bottom w:w="180" w:type="dxa"/>
                    <w:right w:w="240" w:type="dxa"/>
                  </w:tcMar>
                  <w:vAlign w:val="center"/>
                  <w:hideMark/>
                </w:tcPr>
                <w:p w14:paraId="7A0520A4" w14:textId="77777777" w:rsidR="007F044F" w:rsidRPr="007F044F" w:rsidRDefault="007F044F" w:rsidP="007F044F">
                  <w:pPr>
                    <w:pStyle w:val="aa"/>
                    <w:ind w:firstLine="0"/>
                    <w:jc w:val="center"/>
                    <w:rPr>
                      <w:sz w:val="22"/>
                      <w:lang w:eastAsia="uk-UA"/>
                    </w:rPr>
                  </w:pPr>
                  <w:r w:rsidRPr="007F044F">
                    <w:rPr>
                      <w:sz w:val="22"/>
                      <w:lang w:eastAsia="uk-UA"/>
                    </w:rPr>
                    <w:t>1 × RS485</w:t>
                  </w:r>
                </w:p>
              </w:tc>
              <w:tc>
                <w:tcPr>
                  <w:tcW w:w="709" w:type="dxa"/>
                  <w:vMerge/>
                  <w:shd w:val="clear" w:color="auto" w:fill="FFFFFF"/>
                </w:tcPr>
                <w:p w14:paraId="31C21ECD" w14:textId="77777777" w:rsidR="007F044F" w:rsidRPr="007F044F" w:rsidRDefault="007F044F" w:rsidP="007F044F">
                  <w:pPr>
                    <w:pStyle w:val="aa"/>
                    <w:jc w:val="center"/>
                    <w:rPr>
                      <w:sz w:val="22"/>
                      <w:lang w:eastAsia="uk-UA"/>
                    </w:rPr>
                  </w:pPr>
                </w:p>
              </w:tc>
            </w:tr>
            <w:tr w:rsidR="007F044F" w:rsidRPr="007F044F" w14:paraId="49114ED7" w14:textId="77777777" w:rsidTr="00B009C8">
              <w:tc>
                <w:tcPr>
                  <w:tcW w:w="1134" w:type="dxa"/>
                  <w:vMerge/>
                  <w:shd w:val="clear" w:color="auto" w:fill="FFFFFF"/>
                </w:tcPr>
                <w:p w14:paraId="34C0EB64"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68132FC5" w14:textId="77777777" w:rsidR="007F044F" w:rsidRPr="007F044F" w:rsidRDefault="007F044F" w:rsidP="007F044F">
                  <w:pPr>
                    <w:pStyle w:val="aa"/>
                    <w:ind w:firstLine="0"/>
                    <w:jc w:val="center"/>
                    <w:rPr>
                      <w:sz w:val="22"/>
                      <w:lang w:eastAsia="uk-UA"/>
                    </w:rPr>
                  </w:pPr>
                  <w:r w:rsidRPr="007F044F">
                    <w:rPr>
                      <w:sz w:val="22"/>
                      <w:lang w:eastAsia="uk-UA"/>
                    </w:rPr>
                    <w:t>Логічний вихід</w:t>
                  </w:r>
                </w:p>
              </w:tc>
              <w:tc>
                <w:tcPr>
                  <w:tcW w:w="2126" w:type="dxa"/>
                  <w:shd w:val="clear" w:color="auto" w:fill="FFFFFF"/>
                  <w:tcMar>
                    <w:top w:w="180" w:type="dxa"/>
                    <w:left w:w="240" w:type="dxa"/>
                    <w:bottom w:w="180" w:type="dxa"/>
                    <w:right w:w="240" w:type="dxa"/>
                  </w:tcMar>
                  <w:vAlign w:val="center"/>
                  <w:hideMark/>
                </w:tcPr>
                <w:p w14:paraId="431C8D9B" w14:textId="77777777" w:rsidR="007F044F" w:rsidRPr="007F044F" w:rsidRDefault="007F044F" w:rsidP="007F044F">
                  <w:pPr>
                    <w:pStyle w:val="aa"/>
                    <w:ind w:firstLine="0"/>
                    <w:jc w:val="center"/>
                    <w:rPr>
                      <w:sz w:val="22"/>
                      <w:lang w:eastAsia="uk-UA"/>
                    </w:rPr>
                  </w:pPr>
                  <w:r w:rsidRPr="007F044F">
                    <w:rPr>
                      <w:sz w:val="22"/>
                      <w:lang w:eastAsia="uk-UA"/>
                    </w:rPr>
                    <w:t>1 релейний вихід, напруга: AC 125V/0.3A, DC 30V/1A</w:t>
                  </w:r>
                </w:p>
              </w:tc>
              <w:tc>
                <w:tcPr>
                  <w:tcW w:w="709" w:type="dxa"/>
                  <w:vMerge/>
                  <w:shd w:val="clear" w:color="auto" w:fill="FFFFFF"/>
                </w:tcPr>
                <w:p w14:paraId="39714282" w14:textId="77777777" w:rsidR="007F044F" w:rsidRPr="007F044F" w:rsidRDefault="007F044F" w:rsidP="007F044F">
                  <w:pPr>
                    <w:pStyle w:val="aa"/>
                    <w:jc w:val="center"/>
                    <w:rPr>
                      <w:sz w:val="22"/>
                      <w:lang w:eastAsia="uk-UA"/>
                    </w:rPr>
                  </w:pPr>
                </w:p>
              </w:tc>
            </w:tr>
            <w:tr w:rsidR="007F044F" w:rsidRPr="007F044F" w14:paraId="6DCDDB05" w14:textId="77777777" w:rsidTr="00B009C8">
              <w:tc>
                <w:tcPr>
                  <w:tcW w:w="1134" w:type="dxa"/>
                  <w:vMerge/>
                  <w:shd w:val="clear" w:color="auto" w:fill="FFFFFF"/>
                </w:tcPr>
                <w:p w14:paraId="380A713D"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03A6F08E" w14:textId="77777777" w:rsidR="007F044F" w:rsidRPr="007F044F" w:rsidRDefault="007F044F" w:rsidP="007F044F">
                  <w:pPr>
                    <w:pStyle w:val="aa"/>
                    <w:ind w:firstLine="0"/>
                    <w:jc w:val="center"/>
                    <w:rPr>
                      <w:sz w:val="22"/>
                      <w:lang w:eastAsia="uk-UA"/>
                    </w:rPr>
                  </w:pPr>
                  <w:r w:rsidRPr="007F044F">
                    <w:rPr>
                      <w:sz w:val="22"/>
                      <w:lang w:eastAsia="uk-UA"/>
                    </w:rPr>
                    <w:t>Логічний вхід</w:t>
                  </w:r>
                </w:p>
              </w:tc>
              <w:tc>
                <w:tcPr>
                  <w:tcW w:w="2126" w:type="dxa"/>
                  <w:shd w:val="clear" w:color="auto" w:fill="FFFFFF"/>
                  <w:tcMar>
                    <w:top w:w="180" w:type="dxa"/>
                    <w:left w:w="240" w:type="dxa"/>
                    <w:bottom w:w="180" w:type="dxa"/>
                    <w:right w:w="240" w:type="dxa"/>
                  </w:tcMar>
                  <w:vAlign w:val="center"/>
                  <w:hideMark/>
                </w:tcPr>
                <w:p w14:paraId="36671E53" w14:textId="77777777" w:rsidR="007F044F" w:rsidRPr="007F044F" w:rsidRDefault="007F044F" w:rsidP="007F044F">
                  <w:pPr>
                    <w:pStyle w:val="aa"/>
                    <w:ind w:firstLine="0"/>
                    <w:jc w:val="center"/>
                    <w:rPr>
                      <w:sz w:val="22"/>
                      <w:lang w:eastAsia="uk-UA"/>
                    </w:rPr>
                  </w:pPr>
                  <w:r w:rsidRPr="007F044F">
                    <w:rPr>
                      <w:sz w:val="22"/>
                      <w:lang w:eastAsia="uk-UA"/>
                    </w:rPr>
                    <w:t>2 входи, підтримує рівень/логічний, з максимальним рівнем до 5 В постійного струму</w:t>
                  </w:r>
                </w:p>
              </w:tc>
              <w:tc>
                <w:tcPr>
                  <w:tcW w:w="709" w:type="dxa"/>
                  <w:vMerge/>
                  <w:shd w:val="clear" w:color="auto" w:fill="FFFFFF"/>
                </w:tcPr>
                <w:p w14:paraId="2D032C79" w14:textId="77777777" w:rsidR="007F044F" w:rsidRPr="007F044F" w:rsidRDefault="007F044F" w:rsidP="007F044F">
                  <w:pPr>
                    <w:pStyle w:val="aa"/>
                    <w:jc w:val="center"/>
                    <w:rPr>
                      <w:sz w:val="22"/>
                      <w:lang w:eastAsia="uk-UA"/>
                    </w:rPr>
                  </w:pPr>
                </w:p>
              </w:tc>
            </w:tr>
            <w:tr w:rsidR="007F044F" w:rsidRPr="007F044F" w14:paraId="6CE07132" w14:textId="77777777" w:rsidTr="00B009C8">
              <w:tc>
                <w:tcPr>
                  <w:tcW w:w="1134" w:type="dxa"/>
                  <w:vMerge/>
                  <w:shd w:val="clear" w:color="auto" w:fill="FFFFFF"/>
                </w:tcPr>
                <w:p w14:paraId="0D585072"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1012E22F" w14:textId="77777777" w:rsidR="007F044F" w:rsidRPr="007F044F" w:rsidRDefault="007F044F" w:rsidP="007F044F">
                  <w:pPr>
                    <w:pStyle w:val="aa"/>
                    <w:ind w:firstLine="0"/>
                    <w:jc w:val="center"/>
                    <w:rPr>
                      <w:sz w:val="22"/>
                      <w:lang w:eastAsia="uk-UA"/>
                    </w:rPr>
                  </w:pPr>
                  <w:r w:rsidRPr="007F044F">
                    <w:rPr>
                      <w:sz w:val="22"/>
                      <w:lang w:eastAsia="uk-UA"/>
                    </w:rPr>
                    <w:t>Аудіоінтерфейс</w:t>
                  </w:r>
                </w:p>
              </w:tc>
              <w:tc>
                <w:tcPr>
                  <w:tcW w:w="2126" w:type="dxa"/>
                  <w:shd w:val="clear" w:color="auto" w:fill="FFFFFF"/>
                  <w:tcMar>
                    <w:top w:w="180" w:type="dxa"/>
                    <w:left w:w="240" w:type="dxa"/>
                    <w:bottom w:w="180" w:type="dxa"/>
                    <w:right w:w="240" w:type="dxa"/>
                  </w:tcMar>
                  <w:vAlign w:val="center"/>
                  <w:hideMark/>
                </w:tcPr>
                <w:p w14:paraId="3F7BE477" w14:textId="77777777" w:rsidR="007F044F" w:rsidRPr="007F044F" w:rsidRDefault="007F044F" w:rsidP="007F044F">
                  <w:pPr>
                    <w:pStyle w:val="aa"/>
                    <w:ind w:firstLine="0"/>
                    <w:jc w:val="center"/>
                    <w:rPr>
                      <w:sz w:val="22"/>
                      <w:lang w:eastAsia="uk-UA"/>
                    </w:rPr>
                  </w:pPr>
                  <w:r w:rsidRPr="007F044F">
                    <w:rPr>
                      <w:sz w:val="22"/>
                      <w:lang w:eastAsia="uk-UA"/>
                    </w:rPr>
                    <w:t>1 × аудіовхід, 1 × аудіовихід</w:t>
                  </w:r>
                </w:p>
              </w:tc>
              <w:tc>
                <w:tcPr>
                  <w:tcW w:w="709" w:type="dxa"/>
                  <w:vMerge/>
                  <w:shd w:val="clear" w:color="auto" w:fill="FFFFFF"/>
                </w:tcPr>
                <w:p w14:paraId="0EF87656" w14:textId="77777777" w:rsidR="007F044F" w:rsidRPr="007F044F" w:rsidRDefault="007F044F" w:rsidP="007F044F">
                  <w:pPr>
                    <w:pStyle w:val="aa"/>
                    <w:jc w:val="center"/>
                    <w:rPr>
                      <w:sz w:val="22"/>
                      <w:lang w:eastAsia="uk-UA"/>
                    </w:rPr>
                  </w:pPr>
                </w:p>
              </w:tc>
            </w:tr>
            <w:tr w:rsidR="007F044F" w:rsidRPr="007F044F" w14:paraId="32BE74B6" w14:textId="77777777" w:rsidTr="00B009C8">
              <w:tc>
                <w:tcPr>
                  <w:tcW w:w="1134" w:type="dxa"/>
                  <w:vMerge/>
                  <w:shd w:val="clear" w:color="auto" w:fill="FFFFFF"/>
                </w:tcPr>
                <w:p w14:paraId="79636E97"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7696988E" w14:textId="77777777" w:rsidR="007F044F" w:rsidRPr="007F044F" w:rsidRDefault="007F044F" w:rsidP="007F044F">
                  <w:pPr>
                    <w:pStyle w:val="aa"/>
                    <w:ind w:firstLine="0"/>
                    <w:jc w:val="center"/>
                    <w:rPr>
                      <w:sz w:val="22"/>
                      <w:lang w:eastAsia="uk-UA"/>
                    </w:rPr>
                  </w:pPr>
                  <w:r w:rsidRPr="007F044F">
                    <w:rPr>
                      <w:sz w:val="22"/>
                      <w:lang w:eastAsia="uk-UA"/>
                    </w:rPr>
                    <w:t>Інтерфейс зберігання</w:t>
                  </w:r>
                </w:p>
              </w:tc>
              <w:tc>
                <w:tcPr>
                  <w:tcW w:w="2126" w:type="dxa"/>
                  <w:shd w:val="clear" w:color="auto" w:fill="FFFFFF"/>
                  <w:tcMar>
                    <w:top w:w="180" w:type="dxa"/>
                    <w:left w:w="240" w:type="dxa"/>
                    <w:bottom w:w="180" w:type="dxa"/>
                    <w:right w:w="240" w:type="dxa"/>
                  </w:tcMar>
                  <w:vAlign w:val="center"/>
                  <w:hideMark/>
                </w:tcPr>
                <w:p w14:paraId="0A67699D" w14:textId="77777777" w:rsidR="007F044F" w:rsidRPr="007F044F" w:rsidRDefault="007F044F" w:rsidP="007F044F">
                  <w:pPr>
                    <w:pStyle w:val="aa"/>
                    <w:ind w:firstLine="0"/>
                    <w:jc w:val="center"/>
                    <w:rPr>
                      <w:sz w:val="22"/>
                      <w:lang w:eastAsia="uk-UA"/>
                    </w:rPr>
                  </w:pPr>
                  <w:r w:rsidRPr="007F044F">
                    <w:rPr>
                      <w:sz w:val="22"/>
                      <w:lang w:eastAsia="uk-UA"/>
                    </w:rPr>
                    <w:t xml:space="preserve">1 × </w:t>
                  </w:r>
                  <w:proofErr w:type="spellStart"/>
                  <w:r w:rsidRPr="007F044F">
                    <w:rPr>
                      <w:sz w:val="22"/>
                      <w:lang w:eastAsia="uk-UA"/>
                    </w:rPr>
                    <w:t>слот</w:t>
                  </w:r>
                  <w:proofErr w:type="spellEnd"/>
                  <w:r w:rsidRPr="007F044F">
                    <w:rPr>
                      <w:sz w:val="22"/>
                      <w:lang w:eastAsia="uk-UA"/>
                    </w:rPr>
                    <w:t xml:space="preserve"> для карти Micro SD</w:t>
                  </w:r>
                </w:p>
              </w:tc>
              <w:tc>
                <w:tcPr>
                  <w:tcW w:w="709" w:type="dxa"/>
                  <w:vMerge/>
                  <w:shd w:val="clear" w:color="auto" w:fill="FFFFFF"/>
                </w:tcPr>
                <w:p w14:paraId="3C4B6069" w14:textId="77777777" w:rsidR="007F044F" w:rsidRPr="007F044F" w:rsidRDefault="007F044F" w:rsidP="007F044F">
                  <w:pPr>
                    <w:pStyle w:val="aa"/>
                    <w:jc w:val="center"/>
                    <w:rPr>
                      <w:sz w:val="22"/>
                      <w:lang w:eastAsia="uk-UA"/>
                    </w:rPr>
                  </w:pPr>
                </w:p>
              </w:tc>
            </w:tr>
            <w:tr w:rsidR="007F044F" w:rsidRPr="007F044F" w14:paraId="14D4ADD7" w14:textId="77777777" w:rsidTr="00B009C8">
              <w:tc>
                <w:tcPr>
                  <w:tcW w:w="1134" w:type="dxa"/>
                  <w:vMerge/>
                  <w:shd w:val="clear" w:color="auto" w:fill="FFFFFF"/>
                </w:tcPr>
                <w:p w14:paraId="4F90386B" w14:textId="77777777" w:rsidR="007F044F" w:rsidRPr="007F044F" w:rsidRDefault="007F044F" w:rsidP="007F044F">
                  <w:pPr>
                    <w:pStyle w:val="aa"/>
                    <w:jc w:val="center"/>
                    <w:rPr>
                      <w:sz w:val="22"/>
                      <w:lang w:eastAsia="uk-UA"/>
                    </w:rPr>
                  </w:pPr>
                </w:p>
              </w:tc>
              <w:tc>
                <w:tcPr>
                  <w:tcW w:w="2694" w:type="dxa"/>
                  <w:vMerge w:val="restart"/>
                  <w:shd w:val="clear" w:color="auto" w:fill="FFFFFF"/>
                  <w:tcMar>
                    <w:top w:w="180" w:type="dxa"/>
                    <w:left w:w="240" w:type="dxa"/>
                    <w:bottom w:w="180" w:type="dxa"/>
                    <w:right w:w="240" w:type="dxa"/>
                  </w:tcMar>
                  <w:vAlign w:val="center"/>
                  <w:hideMark/>
                </w:tcPr>
                <w:p w14:paraId="6AD13397" w14:textId="77777777" w:rsidR="007F044F" w:rsidRPr="007F044F" w:rsidRDefault="007F044F" w:rsidP="007F044F">
                  <w:pPr>
                    <w:pStyle w:val="aa"/>
                    <w:ind w:firstLine="0"/>
                    <w:jc w:val="center"/>
                    <w:rPr>
                      <w:sz w:val="22"/>
                      <w:lang w:eastAsia="uk-UA"/>
                    </w:rPr>
                  </w:pPr>
                  <w:r w:rsidRPr="007F044F">
                    <w:rPr>
                      <w:sz w:val="22"/>
                      <w:lang w:eastAsia="uk-UA"/>
                    </w:rPr>
                    <w:t>Блок живлення</w:t>
                  </w:r>
                </w:p>
              </w:tc>
              <w:tc>
                <w:tcPr>
                  <w:tcW w:w="2126" w:type="dxa"/>
                  <w:shd w:val="clear" w:color="auto" w:fill="FFFFFF"/>
                  <w:tcMar>
                    <w:top w:w="180" w:type="dxa"/>
                    <w:left w:w="240" w:type="dxa"/>
                    <w:bottom w:w="180" w:type="dxa"/>
                    <w:right w:w="240" w:type="dxa"/>
                  </w:tcMar>
                  <w:vAlign w:val="center"/>
                  <w:hideMark/>
                </w:tcPr>
                <w:p w14:paraId="76B51612" w14:textId="77777777" w:rsidR="007F044F" w:rsidRPr="007F044F" w:rsidRDefault="007F044F" w:rsidP="007F044F">
                  <w:pPr>
                    <w:pStyle w:val="aa"/>
                    <w:ind w:firstLine="0"/>
                    <w:jc w:val="center"/>
                    <w:rPr>
                      <w:sz w:val="22"/>
                      <w:lang w:eastAsia="uk-UA"/>
                    </w:rPr>
                  </w:pPr>
                  <w:r w:rsidRPr="007F044F">
                    <w:rPr>
                      <w:sz w:val="22"/>
                      <w:lang w:eastAsia="uk-UA"/>
                    </w:rPr>
                    <w:t>DC12V + 25% – 10%</w:t>
                  </w:r>
                </w:p>
              </w:tc>
              <w:tc>
                <w:tcPr>
                  <w:tcW w:w="709" w:type="dxa"/>
                  <w:vMerge/>
                  <w:shd w:val="clear" w:color="auto" w:fill="FFFFFF"/>
                </w:tcPr>
                <w:p w14:paraId="1C1CB83D" w14:textId="77777777" w:rsidR="007F044F" w:rsidRPr="007F044F" w:rsidRDefault="007F044F" w:rsidP="007F044F">
                  <w:pPr>
                    <w:pStyle w:val="aa"/>
                    <w:jc w:val="center"/>
                    <w:rPr>
                      <w:sz w:val="22"/>
                      <w:lang w:eastAsia="uk-UA"/>
                    </w:rPr>
                  </w:pPr>
                </w:p>
              </w:tc>
            </w:tr>
            <w:tr w:rsidR="007F044F" w:rsidRPr="007F044F" w14:paraId="5171FD3A" w14:textId="77777777" w:rsidTr="00B009C8">
              <w:tc>
                <w:tcPr>
                  <w:tcW w:w="1134" w:type="dxa"/>
                  <w:vMerge/>
                  <w:shd w:val="clear" w:color="auto" w:fill="FFFFFF"/>
                </w:tcPr>
                <w:p w14:paraId="3E1DD4FE" w14:textId="77777777" w:rsidR="007F044F" w:rsidRPr="007F044F" w:rsidRDefault="007F044F" w:rsidP="007F044F">
                  <w:pPr>
                    <w:pStyle w:val="aa"/>
                    <w:jc w:val="center"/>
                    <w:rPr>
                      <w:sz w:val="22"/>
                      <w:lang w:eastAsia="uk-UA"/>
                    </w:rPr>
                  </w:pPr>
                </w:p>
              </w:tc>
              <w:tc>
                <w:tcPr>
                  <w:tcW w:w="2694" w:type="dxa"/>
                  <w:vMerge/>
                  <w:shd w:val="clear" w:color="auto" w:fill="FFFFFF"/>
                  <w:tcMar>
                    <w:top w:w="180" w:type="dxa"/>
                    <w:left w:w="240" w:type="dxa"/>
                    <w:bottom w:w="180" w:type="dxa"/>
                    <w:right w:w="240" w:type="dxa"/>
                  </w:tcMar>
                  <w:vAlign w:val="center"/>
                  <w:hideMark/>
                </w:tcPr>
                <w:p w14:paraId="1980DD7B" w14:textId="77777777" w:rsidR="007F044F" w:rsidRPr="007F044F" w:rsidRDefault="007F044F" w:rsidP="007F044F">
                  <w:pPr>
                    <w:pStyle w:val="aa"/>
                    <w:ind w:firstLine="0"/>
                    <w:jc w:val="center"/>
                    <w:rPr>
                      <w:sz w:val="22"/>
                      <w:lang w:eastAsia="uk-UA"/>
                    </w:rPr>
                  </w:pPr>
                </w:p>
              </w:tc>
              <w:tc>
                <w:tcPr>
                  <w:tcW w:w="2126" w:type="dxa"/>
                  <w:shd w:val="clear" w:color="auto" w:fill="FFFFFF"/>
                  <w:tcMar>
                    <w:top w:w="180" w:type="dxa"/>
                    <w:left w:w="240" w:type="dxa"/>
                    <w:bottom w:w="180" w:type="dxa"/>
                    <w:right w:w="240" w:type="dxa"/>
                  </w:tcMar>
                  <w:vAlign w:val="center"/>
                  <w:hideMark/>
                </w:tcPr>
                <w:p w14:paraId="7FBD7CEA" w14:textId="77777777" w:rsidR="007F044F" w:rsidRPr="007F044F" w:rsidRDefault="007F044F" w:rsidP="007F044F">
                  <w:pPr>
                    <w:pStyle w:val="aa"/>
                    <w:ind w:firstLine="0"/>
                    <w:jc w:val="center"/>
                    <w:rPr>
                      <w:sz w:val="22"/>
                      <w:lang w:eastAsia="uk-UA"/>
                    </w:rPr>
                  </w:pPr>
                  <w:r w:rsidRPr="007F044F">
                    <w:rPr>
                      <w:sz w:val="22"/>
                      <w:lang w:eastAsia="uk-UA"/>
                    </w:rPr>
                    <w:t>Макс. споживана потужність: 20W</w:t>
                  </w:r>
                </w:p>
              </w:tc>
              <w:tc>
                <w:tcPr>
                  <w:tcW w:w="709" w:type="dxa"/>
                  <w:vMerge/>
                  <w:shd w:val="clear" w:color="auto" w:fill="FFFFFF"/>
                </w:tcPr>
                <w:p w14:paraId="236E16EB" w14:textId="77777777" w:rsidR="007F044F" w:rsidRPr="007F044F" w:rsidRDefault="007F044F" w:rsidP="007F044F">
                  <w:pPr>
                    <w:pStyle w:val="aa"/>
                    <w:jc w:val="center"/>
                    <w:rPr>
                      <w:sz w:val="22"/>
                      <w:lang w:eastAsia="uk-UA"/>
                    </w:rPr>
                  </w:pPr>
                </w:p>
              </w:tc>
            </w:tr>
            <w:tr w:rsidR="007F044F" w:rsidRPr="007F044F" w14:paraId="33F50F73" w14:textId="77777777" w:rsidTr="00B009C8">
              <w:tc>
                <w:tcPr>
                  <w:tcW w:w="1134" w:type="dxa"/>
                  <w:vMerge/>
                  <w:shd w:val="clear" w:color="auto" w:fill="FFFFFF"/>
                </w:tcPr>
                <w:p w14:paraId="1D0C7B54" w14:textId="77777777" w:rsidR="007F044F" w:rsidRPr="007F044F" w:rsidRDefault="007F044F" w:rsidP="007F044F">
                  <w:pPr>
                    <w:pStyle w:val="aa"/>
                    <w:jc w:val="center"/>
                    <w:rPr>
                      <w:sz w:val="22"/>
                      <w:lang w:eastAsia="uk-UA"/>
                    </w:rPr>
                  </w:pPr>
                </w:p>
              </w:tc>
              <w:tc>
                <w:tcPr>
                  <w:tcW w:w="2694" w:type="dxa"/>
                  <w:vMerge/>
                  <w:shd w:val="clear" w:color="auto" w:fill="FFFFFF"/>
                  <w:vAlign w:val="center"/>
                  <w:hideMark/>
                </w:tcPr>
                <w:p w14:paraId="02E41684" w14:textId="77777777" w:rsidR="007F044F" w:rsidRPr="007F044F" w:rsidRDefault="007F044F" w:rsidP="007F044F">
                  <w:pPr>
                    <w:pStyle w:val="aa"/>
                    <w:ind w:firstLine="0"/>
                    <w:jc w:val="center"/>
                    <w:rPr>
                      <w:sz w:val="22"/>
                      <w:lang w:eastAsia="uk-UA"/>
                    </w:rPr>
                  </w:pPr>
                </w:p>
              </w:tc>
              <w:tc>
                <w:tcPr>
                  <w:tcW w:w="2126" w:type="dxa"/>
                  <w:shd w:val="clear" w:color="auto" w:fill="FFFFFF"/>
                  <w:tcMar>
                    <w:top w:w="180" w:type="dxa"/>
                    <w:left w:w="240" w:type="dxa"/>
                    <w:bottom w:w="180" w:type="dxa"/>
                    <w:right w:w="240" w:type="dxa"/>
                  </w:tcMar>
                  <w:vAlign w:val="center"/>
                  <w:hideMark/>
                </w:tcPr>
                <w:p w14:paraId="034086FF" w14:textId="77777777" w:rsidR="007F044F" w:rsidRPr="007F044F" w:rsidRDefault="007F044F" w:rsidP="007F044F">
                  <w:pPr>
                    <w:pStyle w:val="aa"/>
                    <w:ind w:firstLine="0"/>
                    <w:jc w:val="center"/>
                    <w:rPr>
                      <w:sz w:val="22"/>
                      <w:lang w:eastAsia="uk-UA"/>
                    </w:rPr>
                  </w:pPr>
                  <w:r w:rsidRPr="007F044F">
                    <w:rPr>
                      <w:sz w:val="22"/>
                      <w:lang w:eastAsia="uk-UA"/>
                    </w:rPr>
                    <w:t>Підтримує PoE (802.3at, клас 4)</w:t>
                  </w:r>
                </w:p>
              </w:tc>
              <w:tc>
                <w:tcPr>
                  <w:tcW w:w="709" w:type="dxa"/>
                  <w:vMerge/>
                  <w:shd w:val="clear" w:color="auto" w:fill="FFFFFF"/>
                </w:tcPr>
                <w:p w14:paraId="5D878B3A" w14:textId="77777777" w:rsidR="007F044F" w:rsidRPr="007F044F" w:rsidRDefault="007F044F" w:rsidP="007F044F">
                  <w:pPr>
                    <w:pStyle w:val="aa"/>
                    <w:jc w:val="center"/>
                    <w:rPr>
                      <w:sz w:val="22"/>
                      <w:lang w:eastAsia="uk-UA"/>
                    </w:rPr>
                  </w:pPr>
                </w:p>
              </w:tc>
            </w:tr>
            <w:tr w:rsidR="007F044F" w:rsidRPr="007F044F" w14:paraId="57A60839" w14:textId="77777777" w:rsidTr="00B009C8">
              <w:tc>
                <w:tcPr>
                  <w:tcW w:w="1134" w:type="dxa"/>
                  <w:vMerge/>
                  <w:shd w:val="clear" w:color="auto" w:fill="FFFFFF"/>
                </w:tcPr>
                <w:p w14:paraId="5B5E89BD" w14:textId="77777777" w:rsidR="007F044F" w:rsidRPr="007F044F" w:rsidRDefault="007F044F" w:rsidP="007F044F">
                  <w:pPr>
                    <w:pStyle w:val="aa"/>
                    <w:jc w:val="center"/>
                    <w:rPr>
                      <w:sz w:val="22"/>
                      <w:lang w:eastAsia="uk-UA"/>
                    </w:rPr>
                  </w:pPr>
                </w:p>
              </w:tc>
              <w:tc>
                <w:tcPr>
                  <w:tcW w:w="2694" w:type="dxa"/>
                  <w:vMerge/>
                  <w:shd w:val="clear" w:color="auto" w:fill="FFFFFF"/>
                  <w:vAlign w:val="center"/>
                  <w:hideMark/>
                </w:tcPr>
                <w:p w14:paraId="54D70521" w14:textId="77777777" w:rsidR="007F044F" w:rsidRPr="007F044F" w:rsidRDefault="007F044F" w:rsidP="007F044F">
                  <w:pPr>
                    <w:pStyle w:val="aa"/>
                    <w:ind w:firstLine="0"/>
                    <w:jc w:val="center"/>
                    <w:rPr>
                      <w:sz w:val="22"/>
                      <w:lang w:eastAsia="uk-UA"/>
                    </w:rPr>
                  </w:pPr>
                </w:p>
              </w:tc>
              <w:tc>
                <w:tcPr>
                  <w:tcW w:w="2126" w:type="dxa"/>
                  <w:shd w:val="clear" w:color="auto" w:fill="FFFFFF"/>
                  <w:tcMar>
                    <w:top w:w="180" w:type="dxa"/>
                    <w:left w:w="240" w:type="dxa"/>
                    <w:bottom w:w="180" w:type="dxa"/>
                    <w:right w:w="240" w:type="dxa"/>
                  </w:tcMar>
                  <w:vAlign w:val="center"/>
                  <w:hideMark/>
                </w:tcPr>
                <w:p w14:paraId="57ECAB4A" w14:textId="77777777" w:rsidR="007F044F" w:rsidRPr="007F044F" w:rsidRDefault="007F044F" w:rsidP="007F044F">
                  <w:pPr>
                    <w:pStyle w:val="aa"/>
                    <w:ind w:firstLine="0"/>
                    <w:jc w:val="center"/>
                    <w:rPr>
                      <w:sz w:val="22"/>
                      <w:lang w:eastAsia="uk-UA"/>
                    </w:rPr>
                  </w:pPr>
                  <w:r w:rsidRPr="007F044F">
                    <w:rPr>
                      <w:sz w:val="22"/>
                      <w:lang w:eastAsia="uk-UA"/>
                    </w:rPr>
                    <w:t>386 мм x 126 мм x 130 мм</w:t>
                  </w:r>
                </w:p>
              </w:tc>
              <w:tc>
                <w:tcPr>
                  <w:tcW w:w="709" w:type="dxa"/>
                  <w:vMerge/>
                  <w:shd w:val="clear" w:color="auto" w:fill="FFFFFF"/>
                </w:tcPr>
                <w:p w14:paraId="2D7409BB" w14:textId="77777777" w:rsidR="007F044F" w:rsidRPr="007F044F" w:rsidRDefault="007F044F" w:rsidP="007F044F">
                  <w:pPr>
                    <w:pStyle w:val="aa"/>
                    <w:jc w:val="center"/>
                    <w:rPr>
                      <w:sz w:val="22"/>
                      <w:lang w:eastAsia="uk-UA"/>
                    </w:rPr>
                  </w:pPr>
                </w:p>
              </w:tc>
            </w:tr>
            <w:tr w:rsidR="007F044F" w:rsidRPr="007F044F" w14:paraId="0992B4D4" w14:textId="77777777" w:rsidTr="00B009C8">
              <w:tc>
                <w:tcPr>
                  <w:tcW w:w="1134" w:type="dxa"/>
                  <w:vMerge/>
                  <w:shd w:val="clear" w:color="auto" w:fill="FFFFFF"/>
                </w:tcPr>
                <w:p w14:paraId="179662E1"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7F5C01FD" w14:textId="77777777" w:rsidR="007F044F" w:rsidRPr="007F044F" w:rsidRDefault="007F044F" w:rsidP="007F044F">
                  <w:pPr>
                    <w:pStyle w:val="aa"/>
                    <w:ind w:firstLine="0"/>
                    <w:jc w:val="center"/>
                    <w:rPr>
                      <w:sz w:val="22"/>
                      <w:lang w:eastAsia="uk-UA"/>
                    </w:rPr>
                  </w:pPr>
                  <w:r w:rsidRPr="007F044F">
                    <w:rPr>
                      <w:sz w:val="22"/>
                      <w:lang w:eastAsia="uk-UA"/>
                    </w:rPr>
                    <w:t>Вага</w:t>
                  </w:r>
                </w:p>
              </w:tc>
              <w:tc>
                <w:tcPr>
                  <w:tcW w:w="2126" w:type="dxa"/>
                  <w:shd w:val="clear" w:color="auto" w:fill="FFFFFF"/>
                  <w:tcMar>
                    <w:top w:w="180" w:type="dxa"/>
                    <w:left w:w="240" w:type="dxa"/>
                    <w:bottom w:w="180" w:type="dxa"/>
                    <w:right w:w="240" w:type="dxa"/>
                  </w:tcMar>
                  <w:vAlign w:val="center"/>
                  <w:hideMark/>
                </w:tcPr>
                <w:p w14:paraId="07C54638" w14:textId="77777777" w:rsidR="007F044F" w:rsidRPr="007F044F" w:rsidRDefault="007F044F" w:rsidP="007F044F">
                  <w:pPr>
                    <w:pStyle w:val="aa"/>
                    <w:ind w:firstLine="0"/>
                    <w:jc w:val="center"/>
                    <w:rPr>
                      <w:sz w:val="22"/>
                      <w:lang w:eastAsia="uk-UA"/>
                    </w:rPr>
                  </w:pPr>
                  <w:r w:rsidRPr="007F044F">
                    <w:rPr>
                      <w:sz w:val="22"/>
                      <w:lang w:eastAsia="uk-UA"/>
                    </w:rPr>
                    <w:t>2 кг</w:t>
                  </w:r>
                </w:p>
              </w:tc>
              <w:tc>
                <w:tcPr>
                  <w:tcW w:w="709" w:type="dxa"/>
                  <w:vMerge/>
                  <w:shd w:val="clear" w:color="auto" w:fill="FFFFFF"/>
                </w:tcPr>
                <w:p w14:paraId="362376D6" w14:textId="77777777" w:rsidR="007F044F" w:rsidRPr="007F044F" w:rsidRDefault="007F044F" w:rsidP="007F044F">
                  <w:pPr>
                    <w:pStyle w:val="aa"/>
                    <w:jc w:val="center"/>
                    <w:rPr>
                      <w:sz w:val="22"/>
                      <w:lang w:eastAsia="uk-UA"/>
                    </w:rPr>
                  </w:pPr>
                </w:p>
              </w:tc>
            </w:tr>
            <w:tr w:rsidR="007F044F" w:rsidRPr="007F044F" w14:paraId="07E99ADE" w14:textId="77777777" w:rsidTr="00B009C8">
              <w:tc>
                <w:tcPr>
                  <w:tcW w:w="1134" w:type="dxa"/>
                  <w:vMerge/>
                  <w:shd w:val="clear" w:color="auto" w:fill="FFFFFF"/>
                </w:tcPr>
                <w:p w14:paraId="5C2FEE9F"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35E24026" w14:textId="77777777" w:rsidR="007F044F" w:rsidRPr="007F044F" w:rsidRDefault="007F044F" w:rsidP="007F044F">
                  <w:pPr>
                    <w:pStyle w:val="aa"/>
                    <w:ind w:firstLine="0"/>
                    <w:jc w:val="center"/>
                    <w:rPr>
                      <w:sz w:val="22"/>
                      <w:lang w:eastAsia="uk-UA"/>
                    </w:rPr>
                  </w:pPr>
                  <w:r w:rsidRPr="007F044F">
                    <w:rPr>
                      <w:sz w:val="22"/>
                      <w:lang w:eastAsia="uk-UA"/>
                    </w:rPr>
                    <w:t>Операційне середовище</w:t>
                  </w:r>
                </w:p>
              </w:tc>
              <w:tc>
                <w:tcPr>
                  <w:tcW w:w="2126" w:type="dxa"/>
                  <w:shd w:val="clear" w:color="auto" w:fill="FFFFFF"/>
                  <w:tcMar>
                    <w:top w:w="180" w:type="dxa"/>
                    <w:left w:w="240" w:type="dxa"/>
                    <w:bottom w:w="180" w:type="dxa"/>
                    <w:right w:w="240" w:type="dxa"/>
                  </w:tcMar>
                  <w:vAlign w:val="center"/>
                  <w:hideMark/>
                </w:tcPr>
                <w:p w14:paraId="43C3CB58" w14:textId="77777777" w:rsidR="007F044F" w:rsidRPr="007F044F" w:rsidRDefault="007F044F" w:rsidP="007F044F">
                  <w:pPr>
                    <w:pStyle w:val="aa"/>
                    <w:ind w:firstLine="0"/>
                    <w:jc w:val="center"/>
                    <w:rPr>
                      <w:sz w:val="22"/>
                      <w:lang w:eastAsia="uk-UA"/>
                    </w:rPr>
                  </w:pPr>
                  <w:r w:rsidRPr="007F044F">
                    <w:rPr>
                      <w:sz w:val="22"/>
                      <w:lang w:eastAsia="uk-UA"/>
                    </w:rPr>
                    <w:t>-40 ℃ до 60 ℃, ≤90% RH</w:t>
                  </w:r>
                </w:p>
              </w:tc>
              <w:tc>
                <w:tcPr>
                  <w:tcW w:w="709" w:type="dxa"/>
                  <w:vMerge/>
                  <w:shd w:val="clear" w:color="auto" w:fill="FFFFFF"/>
                </w:tcPr>
                <w:p w14:paraId="495CCB21" w14:textId="77777777" w:rsidR="007F044F" w:rsidRPr="007F044F" w:rsidRDefault="007F044F" w:rsidP="007F044F">
                  <w:pPr>
                    <w:pStyle w:val="aa"/>
                    <w:jc w:val="center"/>
                    <w:rPr>
                      <w:sz w:val="22"/>
                      <w:lang w:eastAsia="uk-UA"/>
                    </w:rPr>
                  </w:pPr>
                </w:p>
              </w:tc>
            </w:tr>
            <w:tr w:rsidR="007F044F" w:rsidRPr="007F044F" w14:paraId="25EA7801" w14:textId="77777777" w:rsidTr="00B009C8">
              <w:trPr>
                <w:trHeight w:val="279"/>
              </w:trPr>
              <w:tc>
                <w:tcPr>
                  <w:tcW w:w="1134" w:type="dxa"/>
                  <w:vMerge/>
                  <w:shd w:val="clear" w:color="auto" w:fill="FFFFFF"/>
                </w:tcPr>
                <w:p w14:paraId="27E6DD03"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hideMark/>
                </w:tcPr>
                <w:p w14:paraId="5EB995ED" w14:textId="77777777" w:rsidR="007F044F" w:rsidRPr="007F044F" w:rsidRDefault="007F044F" w:rsidP="007F044F">
                  <w:pPr>
                    <w:pStyle w:val="aa"/>
                    <w:ind w:firstLine="0"/>
                    <w:jc w:val="center"/>
                    <w:rPr>
                      <w:sz w:val="22"/>
                      <w:lang w:eastAsia="uk-UA"/>
                    </w:rPr>
                  </w:pPr>
                  <w:r w:rsidRPr="007F044F">
                    <w:rPr>
                      <w:sz w:val="22"/>
                      <w:lang w:eastAsia="uk-UA"/>
                    </w:rPr>
                    <w:t>Захист від проникнення</w:t>
                  </w:r>
                </w:p>
              </w:tc>
              <w:tc>
                <w:tcPr>
                  <w:tcW w:w="2126" w:type="dxa"/>
                  <w:shd w:val="clear" w:color="auto" w:fill="FFFFFF"/>
                  <w:tcMar>
                    <w:top w:w="180" w:type="dxa"/>
                    <w:left w:w="240" w:type="dxa"/>
                    <w:bottom w:w="180" w:type="dxa"/>
                    <w:right w:w="240" w:type="dxa"/>
                  </w:tcMar>
                  <w:vAlign w:val="center"/>
                  <w:hideMark/>
                </w:tcPr>
                <w:p w14:paraId="10B99D23" w14:textId="77777777" w:rsidR="007F044F" w:rsidRPr="007F044F" w:rsidRDefault="007F044F" w:rsidP="007F044F">
                  <w:pPr>
                    <w:pStyle w:val="aa"/>
                    <w:ind w:firstLine="0"/>
                    <w:jc w:val="center"/>
                    <w:rPr>
                      <w:sz w:val="22"/>
                      <w:lang w:eastAsia="uk-UA"/>
                    </w:rPr>
                  </w:pPr>
                  <w:r w:rsidRPr="007F044F">
                    <w:rPr>
                      <w:sz w:val="22"/>
                      <w:lang w:eastAsia="uk-UA"/>
                    </w:rPr>
                    <w:t>IP67, IK10</w:t>
                  </w:r>
                </w:p>
                <w:p w14:paraId="3BCDFABE" w14:textId="77777777" w:rsidR="007F044F" w:rsidRPr="007F044F" w:rsidRDefault="007F044F" w:rsidP="007F044F">
                  <w:pPr>
                    <w:pStyle w:val="aa"/>
                    <w:ind w:firstLine="0"/>
                    <w:jc w:val="center"/>
                    <w:rPr>
                      <w:sz w:val="22"/>
                      <w:lang w:eastAsia="uk-UA"/>
                    </w:rPr>
                  </w:pPr>
                </w:p>
              </w:tc>
              <w:tc>
                <w:tcPr>
                  <w:tcW w:w="709" w:type="dxa"/>
                  <w:vMerge/>
                  <w:shd w:val="clear" w:color="auto" w:fill="FFFFFF"/>
                </w:tcPr>
                <w:p w14:paraId="6819193F" w14:textId="77777777" w:rsidR="007F044F" w:rsidRPr="007F044F" w:rsidRDefault="007F044F" w:rsidP="007F044F">
                  <w:pPr>
                    <w:pStyle w:val="aa"/>
                    <w:jc w:val="center"/>
                    <w:rPr>
                      <w:sz w:val="22"/>
                      <w:lang w:eastAsia="uk-UA"/>
                    </w:rPr>
                  </w:pPr>
                </w:p>
              </w:tc>
            </w:tr>
            <w:tr w:rsidR="007F044F" w:rsidRPr="007F044F" w14:paraId="017BD9F7" w14:textId="77777777" w:rsidTr="00B009C8">
              <w:trPr>
                <w:trHeight w:val="533"/>
              </w:trPr>
              <w:tc>
                <w:tcPr>
                  <w:tcW w:w="1134" w:type="dxa"/>
                  <w:vMerge/>
                  <w:shd w:val="clear" w:color="auto" w:fill="FFFFFF"/>
                </w:tcPr>
                <w:p w14:paraId="2F0A8A58" w14:textId="77777777" w:rsidR="007F044F" w:rsidRPr="007F044F" w:rsidRDefault="007F044F" w:rsidP="007F044F">
                  <w:pPr>
                    <w:pStyle w:val="aa"/>
                    <w:jc w:val="center"/>
                    <w:rPr>
                      <w:sz w:val="22"/>
                      <w:lang w:eastAsia="uk-UA"/>
                    </w:rPr>
                  </w:pPr>
                </w:p>
              </w:tc>
              <w:tc>
                <w:tcPr>
                  <w:tcW w:w="2694" w:type="dxa"/>
                  <w:shd w:val="clear" w:color="auto" w:fill="FFFFFF"/>
                  <w:tcMar>
                    <w:top w:w="180" w:type="dxa"/>
                    <w:left w:w="240" w:type="dxa"/>
                    <w:bottom w:w="180" w:type="dxa"/>
                    <w:right w:w="240" w:type="dxa"/>
                  </w:tcMar>
                  <w:vAlign w:val="center"/>
                </w:tcPr>
                <w:p w14:paraId="426A0C7D" w14:textId="77777777" w:rsidR="007F044F" w:rsidRPr="007F044F" w:rsidRDefault="007F044F" w:rsidP="007F044F">
                  <w:pPr>
                    <w:pStyle w:val="aa"/>
                    <w:ind w:firstLine="0"/>
                    <w:jc w:val="center"/>
                    <w:rPr>
                      <w:sz w:val="22"/>
                      <w:lang w:eastAsia="uk-UA"/>
                    </w:rPr>
                  </w:pPr>
                  <w:r w:rsidRPr="007F044F">
                    <w:rPr>
                      <w:sz w:val="22"/>
                      <w:lang w:eastAsia="uk-UA"/>
                    </w:rPr>
                    <w:t>Підтримка протоколу RTSP</w:t>
                  </w:r>
                </w:p>
              </w:tc>
              <w:tc>
                <w:tcPr>
                  <w:tcW w:w="2126" w:type="dxa"/>
                  <w:shd w:val="clear" w:color="auto" w:fill="FFFFFF"/>
                  <w:tcMar>
                    <w:top w:w="180" w:type="dxa"/>
                    <w:left w:w="240" w:type="dxa"/>
                    <w:bottom w:w="180" w:type="dxa"/>
                    <w:right w:w="240" w:type="dxa"/>
                  </w:tcMar>
                  <w:vAlign w:val="center"/>
                </w:tcPr>
                <w:p w14:paraId="796DEBED" w14:textId="77777777" w:rsidR="007F044F" w:rsidRPr="007F044F" w:rsidRDefault="007F044F" w:rsidP="007F044F">
                  <w:pPr>
                    <w:pStyle w:val="aa"/>
                    <w:ind w:firstLine="0"/>
                    <w:jc w:val="center"/>
                    <w:rPr>
                      <w:sz w:val="22"/>
                      <w:lang w:eastAsia="uk-UA"/>
                    </w:rPr>
                  </w:pPr>
                  <w:r w:rsidRPr="007F044F">
                    <w:rPr>
                      <w:sz w:val="22"/>
                      <w:lang w:eastAsia="uk-UA"/>
                    </w:rPr>
                    <w:t>ТАК</w:t>
                  </w:r>
                </w:p>
              </w:tc>
              <w:tc>
                <w:tcPr>
                  <w:tcW w:w="709" w:type="dxa"/>
                  <w:vMerge/>
                  <w:shd w:val="clear" w:color="auto" w:fill="FFFFFF"/>
                </w:tcPr>
                <w:p w14:paraId="0900DF1C" w14:textId="77777777" w:rsidR="007F044F" w:rsidRPr="007F044F" w:rsidRDefault="007F044F" w:rsidP="007F044F">
                  <w:pPr>
                    <w:pStyle w:val="aa"/>
                    <w:jc w:val="center"/>
                    <w:rPr>
                      <w:sz w:val="22"/>
                      <w:lang w:eastAsia="uk-UA"/>
                    </w:rPr>
                  </w:pPr>
                </w:p>
              </w:tc>
            </w:tr>
          </w:tbl>
          <w:p w14:paraId="2DAF0535" w14:textId="3EE43D87" w:rsidR="006D2348" w:rsidRPr="007F044F" w:rsidRDefault="006D2348" w:rsidP="007F044F">
            <w:pPr>
              <w:pStyle w:val="a4"/>
              <w:suppressAutoHyphens/>
              <w:overflowPunct w:val="0"/>
              <w:ind w:left="0"/>
              <w:jc w:val="both"/>
              <w:rPr>
                <w:rFonts w:ascii="Times New Roman" w:hAnsi="Times New Roman" w:cs="Times New Roman"/>
              </w:rPr>
            </w:pPr>
          </w:p>
        </w:tc>
      </w:tr>
      <w:tr w:rsidR="004B0BE3" w:rsidRPr="000C205A" w14:paraId="2DAF053C" w14:textId="77777777" w:rsidTr="00DF09B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945" w:type="dxa"/>
            <w:vAlign w:val="center"/>
          </w:tcPr>
          <w:p w14:paraId="66176AFB" w14:textId="690442BF"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CA7F01">
              <w:rPr>
                <w:rFonts w:ascii="Times New Roman" w:hAnsi="Times New Roman" w:cs="Times New Roman"/>
                <w:sz w:val="24"/>
                <w:szCs w:val="24"/>
              </w:rPr>
              <w:t xml:space="preserve">УІАП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106E"/>
    <w:rsid w:val="0006531C"/>
    <w:rsid w:val="00065BDB"/>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6D46"/>
    <w:rsid w:val="0015797E"/>
    <w:rsid w:val="00157D0C"/>
    <w:rsid w:val="001618FF"/>
    <w:rsid w:val="001645A8"/>
    <w:rsid w:val="001654CA"/>
    <w:rsid w:val="00165D6C"/>
    <w:rsid w:val="0016706C"/>
    <w:rsid w:val="00171A45"/>
    <w:rsid w:val="001773B8"/>
    <w:rsid w:val="00180A82"/>
    <w:rsid w:val="00183F7D"/>
    <w:rsid w:val="00184ABE"/>
    <w:rsid w:val="00184FEB"/>
    <w:rsid w:val="00191007"/>
    <w:rsid w:val="0019684C"/>
    <w:rsid w:val="00196AB1"/>
    <w:rsid w:val="001A0A3B"/>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4A93"/>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02AF"/>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413"/>
    <w:rsid w:val="003D4E5B"/>
    <w:rsid w:val="003D70BB"/>
    <w:rsid w:val="003E06E6"/>
    <w:rsid w:val="003E36C6"/>
    <w:rsid w:val="003E6D4D"/>
    <w:rsid w:val="003F2DC8"/>
    <w:rsid w:val="003F41BC"/>
    <w:rsid w:val="003F529F"/>
    <w:rsid w:val="003F5E5F"/>
    <w:rsid w:val="004022AB"/>
    <w:rsid w:val="004033DD"/>
    <w:rsid w:val="004058BF"/>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B5"/>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25132"/>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9781C"/>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44F"/>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0BE"/>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25AD8"/>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09C8"/>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2BEC"/>
    <w:rsid w:val="00CA3EE5"/>
    <w:rsid w:val="00CA7F01"/>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09B4"/>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54C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10C5"/>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Style12">
    <w:name w:val="Style12"/>
    <w:basedOn w:val="a"/>
    <w:qFormat/>
    <w:rsid w:val="00DF09B4"/>
    <w:pPr>
      <w:widowControl w:val="0"/>
      <w:suppressAutoHyphens/>
      <w:overflowPunct w:val="0"/>
      <w:spacing w:line="326" w:lineRule="exact"/>
      <w:ind w:firstLine="706"/>
      <w:jc w:val="both"/>
    </w:pPr>
    <w:rPr>
      <w:rFonts w:ascii="Calibri" w:eastAsia="Times New Roman" w:hAnsi="Calibri"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3104</Words>
  <Characters>1770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37</cp:revision>
  <dcterms:created xsi:type="dcterms:W3CDTF">2025-03-20T15:07:00Z</dcterms:created>
  <dcterms:modified xsi:type="dcterms:W3CDTF">2025-03-20T15:14:00Z</dcterms:modified>
</cp:coreProperties>
</file>