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89CBD32" w:rsidR="001D7E98" w:rsidRDefault="00850D4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F6C41">
        <w:rPr>
          <w:rStyle w:val="a9"/>
          <w:rFonts w:ascii="ProbaPro" w:hAnsi="ProbaPro"/>
          <w:color w:val="0056B3"/>
          <w:sz w:val="33"/>
          <w:szCs w:val="33"/>
          <w:bdr w:val="none" w:sz="0" w:space="0" w:color="auto" w:frame="1"/>
          <w:shd w:val="clear" w:color="auto" w:fill="FFFFFF"/>
        </w:rPr>
        <w:t>1</w:t>
      </w:r>
      <w:r w:rsidR="001C082F">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2528B">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8160E9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1F6C41" w:rsidRPr="001F6C41">
        <w:rPr>
          <w:color w:val="2E74B5" w:themeColor="accent1" w:themeShade="BF"/>
          <w:sz w:val="32"/>
          <w:szCs w:val="32"/>
        </w:rPr>
        <w:t>«</w:t>
      </w:r>
      <w:r w:rsidR="001C082F" w:rsidRPr="001C082F">
        <w:rPr>
          <w:color w:val="2E74B5" w:themeColor="accent1" w:themeShade="BF"/>
          <w:sz w:val="32"/>
          <w:szCs w:val="32"/>
        </w:rPr>
        <w:t>Автомобільні літні шини</w:t>
      </w:r>
      <w:r w:rsidR="001F6C41" w:rsidRPr="001F6C41">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918" w:type="dxa"/>
        <w:jc w:val="center"/>
        <w:tblLayout w:type="fixed"/>
        <w:tblLook w:val="04A0" w:firstRow="1" w:lastRow="0" w:firstColumn="1" w:lastColumn="0" w:noHBand="0" w:noVBand="1"/>
      </w:tblPr>
      <w:tblGrid>
        <w:gridCol w:w="704"/>
        <w:gridCol w:w="2693"/>
        <w:gridCol w:w="6521"/>
      </w:tblGrid>
      <w:tr w:rsidR="00D13BB6" w:rsidRPr="00B90AC7" w14:paraId="2DAF051F" w14:textId="77777777" w:rsidTr="00EA1B9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521" w:type="dxa"/>
            <w:vAlign w:val="center"/>
          </w:tcPr>
          <w:p w14:paraId="2DAF051E" w14:textId="1FB92480" w:rsidR="00D13BB6" w:rsidRPr="00F623E2" w:rsidRDefault="001C082F" w:rsidP="006062CA">
            <w:pPr>
              <w:rPr>
                <w:rFonts w:ascii="Times New Roman" w:hAnsi="Times New Roman" w:cs="Times New Roman"/>
                <w:sz w:val="24"/>
                <w:szCs w:val="24"/>
              </w:rPr>
            </w:pPr>
            <w:r w:rsidRPr="001C082F">
              <w:rPr>
                <w:rFonts w:ascii="Times New Roman" w:hAnsi="Times New Roman" w:cs="Times New Roman"/>
                <w:sz w:val="24"/>
                <w:szCs w:val="24"/>
              </w:rPr>
              <w:t>34350000-5 - Шини для транспортних засобів великої та малої тоннажності «Автомобільні літні шини»(34351100-3))</w:t>
            </w:r>
          </w:p>
        </w:tc>
      </w:tr>
      <w:tr w:rsidR="00D13BB6" w:rsidRPr="00B90AC7" w14:paraId="2DAF0523" w14:textId="77777777" w:rsidTr="00EA1B9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521" w:type="dxa"/>
            <w:vAlign w:val="center"/>
          </w:tcPr>
          <w:p w14:paraId="2DAF0522" w14:textId="61FC13EA"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1C082F" w:rsidRPr="001C082F">
              <w:rPr>
                <w:rFonts w:ascii="Times New Roman" w:hAnsi="Times New Roman" w:cs="Times New Roman"/>
                <w:color w:val="333333"/>
                <w:sz w:val="24"/>
                <w:szCs w:val="24"/>
                <w:shd w:val="clear" w:color="auto" w:fill="FFFFFF"/>
              </w:rPr>
              <w:t>UA-2025-03-17-009602-a</w:t>
            </w:r>
          </w:p>
        </w:tc>
      </w:tr>
      <w:tr w:rsidR="00D13BB6" w:rsidRPr="00B90AC7" w14:paraId="2DAF0527" w14:textId="77777777" w:rsidTr="00EA1B9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521"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EA1B9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521" w:type="dxa"/>
            <w:vAlign w:val="center"/>
          </w:tcPr>
          <w:p w14:paraId="2DAF052A" w14:textId="3A47AA36" w:rsidR="00D13BB6" w:rsidRPr="00891149" w:rsidRDefault="001C082F" w:rsidP="00C13CC0">
            <w:pPr>
              <w:rPr>
                <w:rFonts w:ascii="Times New Roman" w:hAnsi="Times New Roman" w:cs="Times New Roman"/>
                <w:sz w:val="24"/>
                <w:szCs w:val="24"/>
              </w:rPr>
            </w:pPr>
            <w:r w:rsidRPr="001C082F">
              <w:rPr>
                <w:rFonts w:ascii="Times New Roman" w:hAnsi="Times New Roman" w:cs="Times New Roman"/>
                <w:sz w:val="24"/>
                <w:szCs w:val="24"/>
                <w:bdr w:val="none" w:sz="0" w:space="0" w:color="auto" w:frame="1"/>
                <w:shd w:val="clear" w:color="auto" w:fill="FFFFFF"/>
              </w:rPr>
              <w:t>904</w:t>
            </w:r>
            <w:r>
              <w:rPr>
                <w:rFonts w:ascii="Times New Roman" w:hAnsi="Times New Roman" w:cs="Times New Roman"/>
                <w:sz w:val="24"/>
                <w:szCs w:val="24"/>
                <w:bdr w:val="none" w:sz="0" w:space="0" w:color="auto" w:frame="1"/>
                <w:shd w:val="clear" w:color="auto" w:fill="FFFFFF"/>
              </w:rPr>
              <w:t> </w:t>
            </w:r>
            <w:r w:rsidRPr="001C082F">
              <w:rPr>
                <w:rFonts w:ascii="Times New Roman" w:hAnsi="Times New Roman" w:cs="Times New Roman"/>
                <w:sz w:val="24"/>
                <w:szCs w:val="24"/>
                <w:bdr w:val="none" w:sz="0" w:space="0" w:color="auto" w:frame="1"/>
                <w:shd w:val="clear" w:color="auto" w:fill="FFFFFF"/>
              </w:rPr>
              <w:t>500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3C36BA">
        <w:trPr>
          <w:trHeight w:val="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521" w:type="dxa"/>
            <w:vAlign w:val="center"/>
          </w:tcPr>
          <w:p w14:paraId="413D5573" w14:textId="77777777" w:rsidR="000A7552" w:rsidRPr="005231CD" w:rsidRDefault="000A7552" w:rsidP="005231CD">
            <w:pPr>
              <w:pStyle w:val="13"/>
              <w:ind w:left="0"/>
              <w:rPr>
                <w:i/>
                <w:color w:val="FF0000"/>
                <w:sz w:val="20"/>
                <w:szCs w:val="20"/>
              </w:rPr>
            </w:pPr>
            <w:bookmarkStart w:id="1" w:name="_MON_1444474907"/>
            <w:bookmarkStart w:id="2" w:name="_MON_1444474972"/>
            <w:bookmarkStart w:id="3" w:name="_MON_1444474985"/>
            <w:bookmarkStart w:id="4" w:name="_MON_1444475818"/>
            <w:bookmarkStart w:id="5" w:name="_MON_1444650571"/>
            <w:bookmarkStart w:id="6" w:name="_MON_1444650862"/>
            <w:bookmarkStart w:id="7" w:name="_MON_1445429966"/>
            <w:bookmarkStart w:id="8" w:name="_MON_1447591598"/>
            <w:bookmarkStart w:id="9" w:name="_MON_1447591621"/>
            <w:bookmarkStart w:id="10" w:name="_MON_1447591623"/>
            <w:bookmarkStart w:id="11" w:name="_MON_1448351937"/>
            <w:bookmarkEnd w:id="1"/>
            <w:bookmarkEnd w:id="2"/>
            <w:bookmarkEnd w:id="3"/>
            <w:bookmarkEnd w:id="4"/>
            <w:bookmarkEnd w:id="5"/>
            <w:bookmarkEnd w:id="6"/>
            <w:bookmarkEnd w:id="7"/>
            <w:bookmarkEnd w:id="8"/>
            <w:bookmarkEnd w:id="9"/>
            <w:bookmarkEnd w:id="10"/>
            <w:bookmarkEnd w:id="11"/>
            <w:r w:rsidRPr="005231CD">
              <w:rPr>
                <w:i/>
                <w:color w:val="FF0000"/>
                <w:sz w:val="20"/>
                <w:szCs w:val="20"/>
                <w:shd w:val="clear" w:color="auto" w:fill="FFFFFF"/>
              </w:rPr>
              <w:t>При формування тендерної пропозиції Учасник має врахувати те, що в</w:t>
            </w:r>
            <w:r w:rsidRPr="005231CD">
              <w:rPr>
                <w:i/>
                <w:color w:val="FF0000"/>
                <w:sz w:val="20"/>
                <w:szCs w:val="20"/>
              </w:rPr>
              <w:t xml:space="preserve">казаний перелік </w:t>
            </w:r>
            <w:proofErr w:type="spellStart"/>
            <w:r w:rsidRPr="005231CD">
              <w:rPr>
                <w:i/>
                <w:color w:val="FF0000"/>
                <w:sz w:val="20"/>
                <w:szCs w:val="20"/>
              </w:rPr>
              <w:t>автошин</w:t>
            </w:r>
            <w:proofErr w:type="spellEnd"/>
            <w:r w:rsidRPr="005231CD">
              <w:rPr>
                <w:i/>
                <w:color w:val="FF0000"/>
                <w:sz w:val="20"/>
                <w:szCs w:val="20"/>
              </w:rPr>
              <w:t xml:space="preserve"> передбачений для встановлення на автомобілях, що використовуються при проведенні особливо важливих заходів з охорони громадського порядку та публічної безпеки, супроводу особливо-важливих вантажів та осіб відносно яких здійснюється державна охорона.</w:t>
            </w:r>
          </w:p>
          <w:p w14:paraId="6903E36F" w14:textId="77777777" w:rsidR="000A7552" w:rsidRPr="005231CD" w:rsidRDefault="000A7552" w:rsidP="005231CD">
            <w:pPr>
              <w:pStyle w:val="13"/>
              <w:ind w:left="0"/>
              <w:rPr>
                <w:i/>
                <w:color w:val="FF0000"/>
                <w:sz w:val="20"/>
                <w:szCs w:val="20"/>
              </w:rPr>
            </w:pPr>
          </w:p>
          <w:p w14:paraId="5538FE2D" w14:textId="77777777" w:rsidR="000A7552" w:rsidRPr="005231CD" w:rsidRDefault="000A7552" w:rsidP="005231CD">
            <w:pPr>
              <w:pStyle w:val="af9"/>
              <w:spacing w:after="0"/>
              <w:ind w:firstLine="708"/>
              <w:rPr>
                <w:bCs/>
                <w:iCs/>
                <w:color w:val="FF0000"/>
                <w:sz w:val="20"/>
                <w:szCs w:val="20"/>
              </w:rPr>
            </w:pPr>
            <w:r w:rsidRPr="005231CD">
              <w:rPr>
                <w:bCs/>
                <w:iCs/>
                <w:color w:val="FF0000"/>
                <w:sz w:val="20"/>
                <w:szCs w:val="20"/>
              </w:rPr>
              <w:t>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p>
          <w:p w14:paraId="067BF0EC" w14:textId="77777777" w:rsidR="000A7552" w:rsidRPr="005231CD" w:rsidRDefault="000A7552" w:rsidP="005231CD">
            <w:pPr>
              <w:tabs>
                <w:tab w:val="left" w:pos="142"/>
              </w:tabs>
              <w:ind w:firstLine="426"/>
              <w:jc w:val="both"/>
              <w:rPr>
                <w:rFonts w:ascii="Times New Roman" w:eastAsia="Times New Roman" w:hAnsi="Times New Roman" w:cs="Times New Roman"/>
                <w:b/>
                <w:i/>
                <w:sz w:val="20"/>
                <w:szCs w:val="20"/>
                <w:lang w:eastAsia="ru-RU"/>
              </w:rPr>
            </w:pPr>
            <w:r w:rsidRPr="005231CD">
              <w:rPr>
                <w:rFonts w:ascii="Times New Roman" w:eastAsia="Times New Roman" w:hAnsi="Times New Roman" w:cs="Times New Roman"/>
                <w:b/>
                <w:i/>
                <w:sz w:val="20"/>
                <w:szCs w:val="20"/>
                <w:lang w:eastAsia="ru-RU"/>
              </w:rPr>
              <w:t>Обов’язковими  умовами закупівлі є:</w:t>
            </w:r>
          </w:p>
          <w:p w14:paraId="5BD648C7"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 xml:space="preserve"> 1. Всі шини нові, та не були у використанні, дата  виробництва шин не раніше </w:t>
            </w:r>
            <w:r w:rsidRPr="005231CD">
              <w:rPr>
                <w:rFonts w:ascii="Times New Roman" w:eastAsia="Times New Roman" w:hAnsi="Times New Roman" w:cs="Times New Roman"/>
                <w:b/>
                <w:color w:val="FF0000"/>
                <w:sz w:val="20"/>
                <w:szCs w:val="20"/>
                <w:u w:val="single"/>
                <w:lang w:val="en-US" w:eastAsia="ru-RU"/>
              </w:rPr>
              <w:t>III</w:t>
            </w:r>
            <w:r w:rsidRPr="005231CD">
              <w:rPr>
                <w:rFonts w:ascii="Times New Roman" w:eastAsia="Times New Roman" w:hAnsi="Times New Roman" w:cs="Times New Roman"/>
                <w:b/>
                <w:color w:val="FF0000"/>
                <w:sz w:val="20"/>
                <w:szCs w:val="20"/>
                <w:u w:val="single"/>
                <w:lang w:val="ru-RU" w:eastAsia="ru-RU"/>
              </w:rPr>
              <w:t xml:space="preserve"> </w:t>
            </w:r>
            <w:r w:rsidRPr="005231CD">
              <w:rPr>
                <w:rFonts w:ascii="Times New Roman" w:eastAsia="Times New Roman" w:hAnsi="Times New Roman" w:cs="Times New Roman"/>
                <w:b/>
                <w:color w:val="FF0000"/>
                <w:sz w:val="20"/>
                <w:szCs w:val="20"/>
                <w:u w:val="single"/>
                <w:lang w:eastAsia="ru-RU"/>
              </w:rPr>
              <w:t>кварталу 2024</w:t>
            </w:r>
            <w:r w:rsidRPr="005231CD">
              <w:rPr>
                <w:rFonts w:ascii="Times New Roman" w:eastAsia="Times New Roman" w:hAnsi="Times New Roman" w:cs="Times New Roman"/>
                <w:sz w:val="20"/>
                <w:szCs w:val="20"/>
                <w:lang w:eastAsia="ru-RU"/>
              </w:rPr>
              <w:t xml:space="preserve">  року виготовлення, відповідають вимогам до літніх та всесезонних шин за складом гуми та малюнком протектору, мають відповідне маркування.</w:t>
            </w:r>
          </w:p>
          <w:p w14:paraId="46B2D93A" w14:textId="77777777" w:rsidR="000A7552" w:rsidRPr="005231CD" w:rsidRDefault="000A7552" w:rsidP="005231CD">
            <w:pPr>
              <w:tabs>
                <w:tab w:val="left" w:pos="142"/>
              </w:tabs>
              <w:ind w:firstLine="426"/>
              <w:jc w:val="both"/>
              <w:rPr>
                <w:rFonts w:ascii="Times New Roman" w:eastAsia="Times New Roman" w:hAnsi="Times New Roman" w:cs="Times New Roman"/>
                <w:color w:val="FF0000"/>
                <w:sz w:val="20"/>
                <w:szCs w:val="20"/>
                <w:lang w:eastAsia="ru-RU"/>
              </w:rPr>
            </w:pPr>
            <w:r w:rsidRPr="005231CD">
              <w:rPr>
                <w:rFonts w:ascii="Times New Roman" w:eastAsia="Times New Roman" w:hAnsi="Times New Roman" w:cs="Times New Roman"/>
                <w:color w:val="FF0000"/>
                <w:sz w:val="20"/>
                <w:szCs w:val="20"/>
                <w:lang w:eastAsia="ru-RU"/>
              </w:rPr>
              <w:t>2. Весь перелік товару, вказаний у переліку пропозиції, є в наявності на складі Учасника, з метою забезпечення термінового придбання повного переліку товару.</w:t>
            </w:r>
          </w:p>
          <w:p w14:paraId="5644653A"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До прийняття рішення про намір укласти договір, Замовник має право перевірити наявність товару у Учасника, який надав найнижчу цінову пропозицію.</w:t>
            </w:r>
          </w:p>
          <w:p w14:paraId="18EC5623"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3. Строк поставки – протягом 3 (трьох) робочих днів з моменту заявки Замовника, але не пізніше 1</w:t>
            </w:r>
            <w:r w:rsidRPr="005231CD">
              <w:rPr>
                <w:rFonts w:ascii="Times New Roman" w:eastAsia="Times New Roman" w:hAnsi="Times New Roman" w:cs="Times New Roman"/>
                <w:sz w:val="20"/>
                <w:szCs w:val="20"/>
                <w:lang w:val="ru-RU" w:eastAsia="ru-RU"/>
              </w:rPr>
              <w:t>2</w:t>
            </w:r>
            <w:r w:rsidRPr="005231CD">
              <w:rPr>
                <w:rFonts w:ascii="Times New Roman" w:eastAsia="Times New Roman" w:hAnsi="Times New Roman" w:cs="Times New Roman"/>
                <w:sz w:val="20"/>
                <w:szCs w:val="20"/>
                <w:lang w:eastAsia="ru-RU"/>
              </w:rPr>
              <w:t>.</w:t>
            </w:r>
            <w:r w:rsidRPr="005231CD">
              <w:rPr>
                <w:rFonts w:ascii="Times New Roman" w:eastAsia="Times New Roman" w:hAnsi="Times New Roman" w:cs="Times New Roman"/>
                <w:sz w:val="20"/>
                <w:szCs w:val="20"/>
                <w:lang w:val="ru-RU" w:eastAsia="ru-RU"/>
              </w:rPr>
              <w:t>05</w:t>
            </w:r>
            <w:r w:rsidRPr="005231CD">
              <w:rPr>
                <w:rFonts w:ascii="Times New Roman" w:eastAsia="Times New Roman" w:hAnsi="Times New Roman" w:cs="Times New Roman"/>
                <w:sz w:val="20"/>
                <w:szCs w:val="20"/>
                <w:lang w:eastAsia="ru-RU"/>
              </w:rPr>
              <w:t>.202</w:t>
            </w:r>
            <w:r w:rsidRPr="005231CD">
              <w:rPr>
                <w:rFonts w:ascii="Times New Roman" w:eastAsia="Times New Roman" w:hAnsi="Times New Roman" w:cs="Times New Roman"/>
                <w:sz w:val="20"/>
                <w:szCs w:val="20"/>
                <w:lang w:val="ru-RU" w:eastAsia="ru-RU"/>
              </w:rPr>
              <w:t>5</w:t>
            </w:r>
            <w:r w:rsidRPr="005231CD">
              <w:rPr>
                <w:rFonts w:ascii="Times New Roman" w:eastAsia="Times New Roman" w:hAnsi="Times New Roman" w:cs="Times New Roman"/>
                <w:sz w:val="20"/>
                <w:szCs w:val="20"/>
                <w:lang w:eastAsia="ru-RU"/>
              </w:rPr>
              <w:t xml:space="preserve"> р.</w:t>
            </w:r>
          </w:p>
          <w:p w14:paraId="3DB13E0E"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4. Учасник гарантує, що на всі шини поширюється гарантія від заводського браку (неприпустимий дисбаланс, неправильна геометрія, здуття,</w:t>
            </w:r>
            <w:r w:rsidRPr="005231CD">
              <w:rPr>
                <w:rFonts w:ascii="Times New Roman" w:hAnsi="Times New Roman" w:cs="Times New Roman"/>
                <w:sz w:val="20"/>
                <w:szCs w:val="20"/>
              </w:rPr>
              <w:t xml:space="preserve"> повинні мати хорошу курсову стійкість, хороше зчеплення, як на сухому, так і на мокрому покритті, бути передбачуваними при розгоні, гальмуванні і при цьому зносостійкими),</w:t>
            </w:r>
            <w:r w:rsidRPr="005231CD">
              <w:rPr>
                <w:rFonts w:ascii="Times New Roman" w:eastAsia="Times New Roman" w:hAnsi="Times New Roman" w:cs="Times New Roman"/>
                <w:sz w:val="20"/>
                <w:szCs w:val="20"/>
                <w:lang w:eastAsia="ru-RU"/>
              </w:rPr>
              <w:t xml:space="preserve"> якщо якість товару не буде відповідати умовам договору, або під час приймання товару буде виявлено недостачу товару, Товар підлягає поверненню або обміну за рахунок Постачальника. </w:t>
            </w:r>
          </w:p>
          <w:p w14:paraId="53A6618C"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Якщо в процесі експлуатації гарантійного строку служби визначеного - в шині проявляються дефекти, то наявність заводського браку встановлює незалежна експертиза.</w:t>
            </w:r>
          </w:p>
          <w:p w14:paraId="30F9161F"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 xml:space="preserve"> Постачальник зобов’язується замінити товар на належний та такий що відповідає умовам договору, здійснити поставку товару протягом 7 (семи) календарних днів з моменту письмового повідомлення (заявки) замовника. </w:t>
            </w:r>
          </w:p>
          <w:p w14:paraId="5ED26A11"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5. При поставці Товару мають бути дотримані і застосовані заходи із захисту довкілля.</w:t>
            </w:r>
          </w:p>
          <w:p w14:paraId="493C00F7" w14:textId="77777777" w:rsidR="000A7552" w:rsidRPr="005231CD" w:rsidRDefault="000A7552" w:rsidP="005231CD">
            <w:pPr>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6. Замовник перевіряє відповідність характеристик запропонованого товару у відкритих джерелах (сайти виробників, тощо).</w:t>
            </w:r>
          </w:p>
          <w:p w14:paraId="1DFDE810" w14:textId="77777777" w:rsidR="000A7552" w:rsidRPr="005231CD" w:rsidRDefault="000A7552" w:rsidP="005231CD">
            <w:pPr>
              <w:shd w:val="clear" w:color="auto" w:fill="FFFFFF"/>
              <w:tabs>
                <w:tab w:val="left" w:pos="0"/>
              </w:tabs>
              <w:jc w:val="both"/>
              <w:rPr>
                <w:rFonts w:ascii="Times New Roman" w:hAnsi="Times New Roman" w:cs="Times New Roman"/>
                <w:b/>
                <w:color w:val="000000"/>
                <w:sz w:val="20"/>
                <w:szCs w:val="20"/>
              </w:rPr>
            </w:pPr>
            <w:r w:rsidRPr="005231CD">
              <w:rPr>
                <w:rFonts w:ascii="Times New Roman" w:eastAsia="Times New Roman" w:hAnsi="Times New Roman" w:cs="Times New Roman"/>
                <w:color w:val="FF0000"/>
                <w:sz w:val="20"/>
                <w:szCs w:val="20"/>
                <w:lang w:eastAsia="ru-RU"/>
              </w:rPr>
              <w:t xml:space="preserve">       </w:t>
            </w:r>
            <w:r w:rsidRPr="005231CD">
              <w:rPr>
                <w:rFonts w:ascii="Times New Roman" w:hAnsi="Times New Roman" w:cs="Times New Roman"/>
                <w:bCs/>
                <w:color w:val="000000"/>
                <w:sz w:val="20"/>
                <w:szCs w:val="20"/>
              </w:rPr>
              <w:t xml:space="preserve">7. Характеристики повинні відповідати або бути кращими за показники, наведені у даній таблиці. </w:t>
            </w:r>
            <w:r w:rsidRPr="005231CD">
              <w:rPr>
                <w:rFonts w:ascii="Times New Roman" w:hAnsi="Times New Roman" w:cs="Times New Roman"/>
                <w:color w:val="000000"/>
                <w:sz w:val="20"/>
                <w:szCs w:val="20"/>
              </w:rPr>
              <w:t>Невиконання вимог цього розділу тендерної документації у тендерній пропозиції Учасника призводить до її відхилення.</w:t>
            </w:r>
            <w:r w:rsidRPr="005231CD">
              <w:rPr>
                <w:rFonts w:ascii="Times New Roman" w:hAnsi="Times New Roman" w:cs="Times New Roman"/>
                <w:b/>
                <w:color w:val="000000"/>
                <w:sz w:val="20"/>
                <w:szCs w:val="20"/>
              </w:rPr>
              <w:t xml:space="preserve"> </w:t>
            </w:r>
          </w:p>
          <w:p w14:paraId="30BC699B" w14:textId="77777777" w:rsidR="000A7552" w:rsidRPr="005231CD" w:rsidRDefault="000A7552" w:rsidP="005231CD">
            <w:pPr>
              <w:shd w:val="clear" w:color="auto" w:fill="FFFFFF"/>
              <w:tabs>
                <w:tab w:val="left" w:pos="0"/>
              </w:tabs>
              <w:jc w:val="both"/>
              <w:rPr>
                <w:rFonts w:ascii="Times New Roman" w:hAnsi="Times New Roman" w:cs="Times New Roman"/>
                <w:color w:val="000000"/>
                <w:sz w:val="20"/>
                <w:szCs w:val="20"/>
              </w:rPr>
            </w:pPr>
            <w:r w:rsidRPr="005231CD">
              <w:rPr>
                <w:rFonts w:ascii="Times New Roman" w:hAnsi="Times New Roman" w:cs="Times New Roman"/>
                <w:color w:val="000000"/>
                <w:sz w:val="20"/>
                <w:szCs w:val="20"/>
              </w:rPr>
              <w:t xml:space="preserve">       8. У випадку, якщо Учасником буде запропоновано «еквівалент» на товар із іншими характеристиками, а ніж ті, які передбачені у даному додатку – учасник подає додатково порівняльну характеристику.</w:t>
            </w:r>
          </w:p>
          <w:p w14:paraId="472C3733" w14:textId="77777777" w:rsidR="000A7552" w:rsidRPr="005231CD" w:rsidRDefault="000A7552" w:rsidP="005231CD">
            <w:pPr>
              <w:tabs>
                <w:tab w:val="left" w:pos="142"/>
              </w:tabs>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color w:val="FF0000"/>
                <w:sz w:val="20"/>
                <w:szCs w:val="20"/>
                <w:lang w:eastAsia="ru-RU"/>
              </w:rPr>
              <w:lastRenderedPageBreak/>
              <w:t xml:space="preserve">       </w:t>
            </w:r>
            <w:r w:rsidRPr="005231CD">
              <w:rPr>
                <w:rFonts w:ascii="Times New Roman" w:eastAsia="Times New Roman" w:hAnsi="Times New Roman" w:cs="Times New Roman"/>
                <w:sz w:val="20"/>
                <w:szCs w:val="20"/>
                <w:lang w:eastAsia="ru-RU"/>
              </w:rPr>
              <w:t>9. Поставка товару на адресу Замовника з перевіркою комплектності, цілісності та відсутності пошкоджень в присутності представників Замовника за рахунок Учасника.</w:t>
            </w:r>
          </w:p>
          <w:p w14:paraId="064E7BD8" w14:textId="77777777" w:rsidR="000A7552" w:rsidRPr="005231CD" w:rsidRDefault="000A7552" w:rsidP="005231CD">
            <w:pPr>
              <w:tabs>
                <w:tab w:val="left" w:pos="142"/>
              </w:tabs>
              <w:ind w:firstLine="426"/>
              <w:jc w:val="both"/>
              <w:rPr>
                <w:rFonts w:ascii="Times New Roman" w:eastAsia="Times New Roman" w:hAnsi="Times New Roman" w:cs="Times New Roman"/>
                <w:sz w:val="20"/>
                <w:szCs w:val="20"/>
                <w:lang w:eastAsia="ru-RU"/>
              </w:rPr>
            </w:pPr>
            <w:r w:rsidRPr="005231CD">
              <w:rPr>
                <w:rFonts w:ascii="Times New Roman" w:eastAsia="Times New Roman" w:hAnsi="Times New Roman" w:cs="Times New Roman"/>
                <w:sz w:val="20"/>
                <w:szCs w:val="20"/>
                <w:lang w:eastAsia="ru-RU"/>
              </w:rPr>
              <w:t>10. Розвантаження товару здійснюється за рахунок Учасника за адресою Замовника.</w:t>
            </w:r>
          </w:p>
          <w:p w14:paraId="0BF1B88E" w14:textId="77777777" w:rsidR="000A7552" w:rsidRPr="005231CD" w:rsidRDefault="000A7552" w:rsidP="005231CD">
            <w:pPr>
              <w:pStyle w:val="af9"/>
              <w:spacing w:after="0"/>
              <w:ind w:firstLine="0"/>
              <w:rPr>
                <w:sz w:val="20"/>
                <w:szCs w:val="20"/>
              </w:rPr>
            </w:pPr>
          </w:p>
          <w:p w14:paraId="5341E412" w14:textId="77777777" w:rsidR="000A7552" w:rsidRPr="005231CD" w:rsidRDefault="000A7552" w:rsidP="005231CD">
            <w:pPr>
              <w:jc w:val="both"/>
              <w:rPr>
                <w:rFonts w:ascii="Times New Roman" w:hAnsi="Times New Roman" w:cs="Times New Roman"/>
                <w:sz w:val="20"/>
                <w:szCs w:val="20"/>
              </w:rPr>
            </w:pPr>
            <w:r w:rsidRPr="005231CD">
              <w:rPr>
                <w:rFonts w:ascii="Times New Roman" w:hAnsi="Times New Roman" w:cs="Times New Roman"/>
                <w:sz w:val="20"/>
                <w:szCs w:val="20"/>
              </w:rPr>
              <w:t>Якість товару повинна відповідати вимогам відповідних діючих нормативних документів (ДСТУ, ТУ) та чинному законодавству щодо показників якості даного виду товару.</w:t>
            </w:r>
          </w:p>
          <w:p w14:paraId="21D76121" w14:textId="77777777" w:rsidR="000A7552" w:rsidRPr="005231CD" w:rsidRDefault="000A7552" w:rsidP="005231CD">
            <w:pPr>
              <w:jc w:val="both"/>
              <w:rPr>
                <w:rFonts w:ascii="Times New Roman" w:hAnsi="Times New Roman" w:cs="Times New Roman"/>
                <w:sz w:val="20"/>
                <w:szCs w:val="20"/>
              </w:rPr>
            </w:pPr>
            <w:r w:rsidRPr="005231CD">
              <w:rPr>
                <w:rFonts w:ascii="Times New Roman" w:hAnsi="Times New Roman" w:cs="Times New Roman"/>
                <w:sz w:val="20"/>
                <w:szCs w:val="20"/>
              </w:rPr>
              <w:t>Товар повинен містити (штампуванням, гравіюванням, карбуванням, або іншим аналогічним способом) наступну інформацію:</w:t>
            </w:r>
          </w:p>
          <w:p w14:paraId="5EB5F99E"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позначення шини пневматичної та її моделі;</w:t>
            </w:r>
          </w:p>
          <w:p w14:paraId="0635F8F2"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товарний знак та/або найменування виробника;</w:t>
            </w:r>
          </w:p>
          <w:p w14:paraId="5F9C0785"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дату виготовлення;</w:t>
            </w:r>
          </w:p>
          <w:p w14:paraId="7FD96E93"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індекс навантаження;</w:t>
            </w:r>
          </w:p>
          <w:p w14:paraId="537407DE"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індекс швидкості;</w:t>
            </w:r>
          </w:p>
          <w:p w14:paraId="255EC344"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TREADWEAR - максимальна швидкість при якій шина витримує показники зносостійкості;</w:t>
            </w:r>
          </w:p>
          <w:p w14:paraId="3F75C598" w14:textId="7777777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 xml:space="preserve">TRACTION - властивості щеплення шин (оцінюється в </w:t>
            </w:r>
            <w:proofErr w:type="spellStart"/>
            <w:r w:rsidRPr="005231CD">
              <w:rPr>
                <w:rFonts w:ascii="Times New Roman" w:hAnsi="Times New Roman" w:cs="Times New Roman"/>
                <w:sz w:val="20"/>
                <w:szCs w:val="20"/>
              </w:rPr>
              <w:t>трьохкласному</w:t>
            </w:r>
            <w:proofErr w:type="spellEnd"/>
            <w:r w:rsidRPr="005231CD">
              <w:rPr>
                <w:rFonts w:ascii="Times New Roman" w:hAnsi="Times New Roman" w:cs="Times New Roman"/>
                <w:sz w:val="20"/>
                <w:szCs w:val="20"/>
              </w:rPr>
              <w:t xml:space="preserve"> вимірі А, В, С. А - найвищий клас);</w:t>
            </w:r>
          </w:p>
          <w:p w14:paraId="242A3369" w14:textId="50532B07" w:rsidR="000A7552" w:rsidRPr="005231CD" w:rsidRDefault="000A7552" w:rsidP="005231CD">
            <w:pPr>
              <w:pStyle w:val="a4"/>
              <w:numPr>
                <w:ilvl w:val="0"/>
                <w:numId w:val="38"/>
              </w:numPr>
              <w:ind w:left="0" w:firstLine="567"/>
              <w:jc w:val="both"/>
              <w:rPr>
                <w:rFonts w:ascii="Times New Roman" w:hAnsi="Times New Roman" w:cs="Times New Roman"/>
                <w:sz w:val="20"/>
                <w:szCs w:val="20"/>
              </w:rPr>
            </w:pPr>
            <w:r w:rsidRPr="005231CD">
              <w:rPr>
                <w:rFonts w:ascii="Times New Roman" w:hAnsi="Times New Roman" w:cs="Times New Roman"/>
                <w:sz w:val="20"/>
                <w:szCs w:val="20"/>
              </w:rPr>
              <w:t>іншу інформацію встановлену згідно стандартів країни-виробника.</w:t>
            </w:r>
          </w:p>
          <w:tbl>
            <w:tblPr>
              <w:tblW w:w="6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533"/>
              <w:gridCol w:w="966"/>
              <w:gridCol w:w="829"/>
              <w:gridCol w:w="709"/>
              <w:gridCol w:w="709"/>
              <w:gridCol w:w="567"/>
              <w:gridCol w:w="895"/>
              <w:gridCol w:w="709"/>
            </w:tblGrid>
            <w:tr w:rsidR="001122FC" w:rsidRPr="005231CD" w14:paraId="0727F93D" w14:textId="77777777" w:rsidTr="001122FC">
              <w:trPr>
                <w:jc w:val="center"/>
              </w:trPr>
              <w:tc>
                <w:tcPr>
                  <w:tcW w:w="551" w:type="dxa"/>
                  <w:vAlign w:val="center"/>
                </w:tcPr>
                <w:p w14:paraId="4C1C4AC9" w14:textId="77777777" w:rsidR="005231CD" w:rsidRPr="005231CD" w:rsidRDefault="005231CD" w:rsidP="005231CD">
                  <w:pPr>
                    <w:ind w:firstLine="29"/>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w:t>
                  </w:r>
                </w:p>
                <w:p w14:paraId="746DD66F" w14:textId="77777777" w:rsidR="005231CD" w:rsidRPr="005231CD" w:rsidRDefault="005231CD" w:rsidP="005231CD">
                  <w:pPr>
                    <w:ind w:firstLine="29"/>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з/п</w:t>
                  </w:r>
                </w:p>
              </w:tc>
              <w:tc>
                <w:tcPr>
                  <w:tcW w:w="533" w:type="dxa"/>
                  <w:vAlign w:val="center"/>
                </w:tcPr>
                <w:p w14:paraId="34C8633A" w14:textId="77777777" w:rsidR="005231CD" w:rsidRPr="005231CD" w:rsidRDefault="005231CD" w:rsidP="005231CD">
                  <w:pPr>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lang w:val="en-US"/>
                    </w:rPr>
                    <w:t xml:space="preserve">К-ть </w:t>
                  </w:r>
                </w:p>
              </w:tc>
              <w:tc>
                <w:tcPr>
                  <w:tcW w:w="966" w:type="dxa"/>
                  <w:vAlign w:val="center"/>
                </w:tcPr>
                <w:p w14:paraId="06936823" w14:textId="77777777" w:rsidR="005231CD" w:rsidRPr="005231CD" w:rsidRDefault="005231CD" w:rsidP="005231CD">
                  <w:pPr>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Розмір шин</w:t>
                  </w:r>
                </w:p>
              </w:tc>
              <w:tc>
                <w:tcPr>
                  <w:tcW w:w="829" w:type="dxa"/>
                  <w:vAlign w:val="center"/>
                </w:tcPr>
                <w:p w14:paraId="600EC5CE" w14:textId="77777777" w:rsidR="005231CD" w:rsidRPr="005231CD" w:rsidRDefault="005231CD" w:rsidP="005231CD">
                  <w:pPr>
                    <w:ind w:hanging="30"/>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Індекс навантаження та швидкості</w:t>
                  </w:r>
                </w:p>
              </w:tc>
              <w:tc>
                <w:tcPr>
                  <w:tcW w:w="709" w:type="dxa"/>
                  <w:vAlign w:val="center"/>
                </w:tcPr>
                <w:p w14:paraId="31C7476E" w14:textId="77777777" w:rsidR="005231CD" w:rsidRPr="005231CD" w:rsidRDefault="005231CD" w:rsidP="005231CD">
                  <w:pPr>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Паливна ефективність (не нижче)</w:t>
                  </w:r>
                </w:p>
              </w:tc>
              <w:tc>
                <w:tcPr>
                  <w:tcW w:w="709" w:type="dxa"/>
                  <w:vAlign w:val="center"/>
                </w:tcPr>
                <w:p w14:paraId="450C0766" w14:textId="77777777" w:rsidR="005231CD" w:rsidRPr="005231CD" w:rsidRDefault="005231CD" w:rsidP="005231CD">
                  <w:pPr>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Зчеплення на мокрій поверхні (не нижче)</w:t>
                  </w:r>
                </w:p>
              </w:tc>
              <w:tc>
                <w:tcPr>
                  <w:tcW w:w="567" w:type="dxa"/>
                  <w:vAlign w:val="center"/>
                </w:tcPr>
                <w:p w14:paraId="7984B5FC" w14:textId="77777777" w:rsidR="005231CD" w:rsidRPr="005231CD" w:rsidRDefault="005231CD" w:rsidP="005231CD">
                  <w:pPr>
                    <w:ind w:firstLine="40"/>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Зовнішній шум dB (не вище)</w:t>
                  </w:r>
                </w:p>
              </w:tc>
              <w:tc>
                <w:tcPr>
                  <w:tcW w:w="895" w:type="dxa"/>
                  <w:vAlign w:val="center"/>
                </w:tcPr>
                <w:p w14:paraId="73466DE5" w14:textId="77777777" w:rsidR="005231CD" w:rsidRPr="005231CD" w:rsidRDefault="005231CD" w:rsidP="005231CD">
                  <w:pPr>
                    <w:ind w:firstLine="28"/>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Тип малюнку протектора</w:t>
                  </w:r>
                </w:p>
              </w:tc>
              <w:tc>
                <w:tcPr>
                  <w:tcW w:w="709" w:type="dxa"/>
                  <w:vAlign w:val="center"/>
                </w:tcPr>
                <w:p w14:paraId="6FF2D303" w14:textId="77777777" w:rsidR="005231CD" w:rsidRPr="005231CD" w:rsidRDefault="005231CD" w:rsidP="005231CD">
                  <w:pPr>
                    <w:ind w:firstLine="28"/>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rPr>
                    <w:t>Марки шин</w:t>
                  </w:r>
                </w:p>
                <w:p w14:paraId="51961EC9" w14:textId="77777777" w:rsidR="005231CD" w:rsidRPr="005231CD" w:rsidRDefault="005231CD" w:rsidP="005231CD">
                  <w:pPr>
                    <w:ind w:firstLine="28"/>
                    <w:jc w:val="center"/>
                    <w:rPr>
                      <w:rFonts w:ascii="Times New Roman" w:hAnsi="Times New Roman" w:cs="Times New Roman"/>
                      <w:b/>
                      <w:bCs/>
                      <w:color w:val="000000"/>
                      <w:sz w:val="18"/>
                      <w:szCs w:val="18"/>
                    </w:rPr>
                  </w:pPr>
                  <w:r w:rsidRPr="005231CD">
                    <w:rPr>
                      <w:rFonts w:ascii="Times New Roman" w:hAnsi="Times New Roman" w:cs="Times New Roman"/>
                      <w:b/>
                      <w:bCs/>
                      <w:color w:val="000000"/>
                      <w:sz w:val="18"/>
                      <w:szCs w:val="18"/>
                      <w:lang w:val="en-US"/>
                    </w:rPr>
                    <w:t>(</w:t>
                  </w:r>
                  <w:proofErr w:type="spellStart"/>
                  <w:r w:rsidRPr="005231CD">
                    <w:rPr>
                      <w:rFonts w:ascii="Times New Roman" w:hAnsi="Times New Roman" w:cs="Times New Roman"/>
                      <w:b/>
                      <w:bCs/>
                      <w:color w:val="000000"/>
                      <w:sz w:val="18"/>
                      <w:szCs w:val="18"/>
                      <w:lang w:val="en-US"/>
                    </w:rPr>
                    <w:t>або</w:t>
                  </w:r>
                  <w:proofErr w:type="spellEnd"/>
                  <w:r w:rsidRPr="005231CD">
                    <w:rPr>
                      <w:rFonts w:ascii="Times New Roman" w:hAnsi="Times New Roman" w:cs="Times New Roman"/>
                      <w:b/>
                      <w:bCs/>
                      <w:color w:val="000000"/>
                      <w:sz w:val="18"/>
                      <w:szCs w:val="18"/>
                      <w:lang w:val="en-US"/>
                    </w:rPr>
                    <w:t xml:space="preserve"> </w:t>
                  </w:r>
                  <w:proofErr w:type="spellStart"/>
                  <w:r w:rsidRPr="005231CD">
                    <w:rPr>
                      <w:rFonts w:ascii="Times New Roman" w:hAnsi="Times New Roman" w:cs="Times New Roman"/>
                      <w:b/>
                      <w:bCs/>
                      <w:color w:val="000000"/>
                      <w:sz w:val="18"/>
                      <w:szCs w:val="18"/>
                      <w:lang w:val="en-US"/>
                    </w:rPr>
                    <w:t>еквівалент</w:t>
                  </w:r>
                  <w:proofErr w:type="spellEnd"/>
                  <w:r w:rsidRPr="005231CD">
                    <w:rPr>
                      <w:rFonts w:ascii="Times New Roman" w:hAnsi="Times New Roman" w:cs="Times New Roman"/>
                      <w:b/>
                      <w:bCs/>
                      <w:color w:val="000000"/>
                      <w:sz w:val="18"/>
                      <w:szCs w:val="18"/>
                      <w:lang w:val="en-US"/>
                    </w:rPr>
                    <w:t>)</w:t>
                  </w:r>
                </w:p>
              </w:tc>
            </w:tr>
            <w:tr w:rsidR="001122FC" w:rsidRPr="005231CD" w14:paraId="21C2E93C" w14:textId="77777777" w:rsidTr="001122FC">
              <w:trPr>
                <w:jc w:val="center"/>
              </w:trPr>
              <w:tc>
                <w:tcPr>
                  <w:tcW w:w="551" w:type="dxa"/>
                  <w:vAlign w:val="center"/>
                </w:tcPr>
                <w:p w14:paraId="23914213"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w:t>
                  </w:r>
                </w:p>
              </w:tc>
              <w:tc>
                <w:tcPr>
                  <w:tcW w:w="533" w:type="dxa"/>
                  <w:vAlign w:val="center"/>
                </w:tcPr>
                <w:p w14:paraId="16A08D20"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12</w:t>
                  </w:r>
                </w:p>
              </w:tc>
              <w:tc>
                <w:tcPr>
                  <w:tcW w:w="966" w:type="dxa"/>
                  <w:vAlign w:val="center"/>
                </w:tcPr>
                <w:p w14:paraId="2852BD46"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val="en-US" w:eastAsia="uk-UA"/>
                    </w:rPr>
                    <w:t>1</w:t>
                  </w:r>
                  <w:r w:rsidRPr="005231CD">
                    <w:rPr>
                      <w:rFonts w:ascii="Times New Roman" w:hAnsi="Times New Roman" w:cs="Times New Roman"/>
                      <w:sz w:val="18"/>
                      <w:szCs w:val="18"/>
                      <w:lang w:eastAsia="uk-UA"/>
                    </w:rPr>
                    <w:t>8</w:t>
                  </w:r>
                  <w:r w:rsidRPr="005231CD">
                    <w:rPr>
                      <w:rFonts w:ascii="Times New Roman" w:hAnsi="Times New Roman" w:cs="Times New Roman"/>
                      <w:sz w:val="18"/>
                      <w:szCs w:val="18"/>
                      <w:lang w:val="en-US" w:eastAsia="uk-UA"/>
                    </w:rPr>
                    <w:t>5/</w:t>
                  </w:r>
                  <w:r w:rsidRPr="005231CD">
                    <w:rPr>
                      <w:rFonts w:ascii="Times New Roman" w:hAnsi="Times New Roman" w:cs="Times New Roman"/>
                      <w:sz w:val="18"/>
                      <w:szCs w:val="18"/>
                      <w:lang w:eastAsia="uk-UA"/>
                    </w:rPr>
                    <w:t>65</w:t>
                  </w:r>
                  <w:r w:rsidRPr="005231CD">
                    <w:rPr>
                      <w:rFonts w:ascii="Times New Roman" w:hAnsi="Times New Roman" w:cs="Times New Roman"/>
                      <w:sz w:val="18"/>
                      <w:szCs w:val="18"/>
                      <w:lang w:val="en-US" w:eastAsia="uk-UA"/>
                    </w:rPr>
                    <w:t xml:space="preserve"> R1</w:t>
                  </w:r>
                  <w:r w:rsidRPr="005231CD">
                    <w:rPr>
                      <w:rFonts w:ascii="Times New Roman" w:hAnsi="Times New Roman" w:cs="Times New Roman"/>
                      <w:sz w:val="18"/>
                      <w:szCs w:val="18"/>
                      <w:lang w:eastAsia="uk-UA"/>
                    </w:rPr>
                    <w:t>4</w:t>
                  </w:r>
                </w:p>
              </w:tc>
              <w:tc>
                <w:tcPr>
                  <w:tcW w:w="829" w:type="dxa"/>
                  <w:vAlign w:val="center"/>
                </w:tcPr>
                <w:p w14:paraId="0933E633"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82Н</w:t>
                  </w:r>
                </w:p>
              </w:tc>
              <w:tc>
                <w:tcPr>
                  <w:tcW w:w="709" w:type="dxa"/>
                  <w:vAlign w:val="center"/>
                </w:tcPr>
                <w:p w14:paraId="2712D5BF"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189EC21A"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1D891E63"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305F859F"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5B95ED71"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ROSAVA</w:t>
                  </w:r>
                </w:p>
              </w:tc>
            </w:tr>
            <w:tr w:rsidR="001122FC" w:rsidRPr="005231CD" w14:paraId="4531D022" w14:textId="77777777" w:rsidTr="001122FC">
              <w:trPr>
                <w:jc w:val="center"/>
              </w:trPr>
              <w:tc>
                <w:tcPr>
                  <w:tcW w:w="551" w:type="dxa"/>
                  <w:vAlign w:val="center"/>
                </w:tcPr>
                <w:p w14:paraId="4D7A6CD3"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w:t>
                  </w:r>
                </w:p>
              </w:tc>
              <w:tc>
                <w:tcPr>
                  <w:tcW w:w="533" w:type="dxa"/>
                  <w:vAlign w:val="center"/>
                </w:tcPr>
                <w:p w14:paraId="6CADC62C"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12</w:t>
                  </w:r>
                </w:p>
              </w:tc>
              <w:tc>
                <w:tcPr>
                  <w:tcW w:w="966" w:type="dxa"/>
                  <w:vAlign w:val="center"/>
                </w:tcPr>
                <w:p w14:paraId="619878EC"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185/60</w:t>
                  </w:r>
                  <w:r w:rsidRPr="005231CD">
                    <w:rPr>
                      <w:rFonts w:ascii="Times New Roman" w:hAnsi="Times New Roman" w:cs="Times New Roman"/>
                      <w:sz w:val="18"/>
                      <w:szCs w:val="18"/>
                      <w:lang w:val="ru-RU" w:eastAsia="uk-UA"/>
                    </w:rPr>
                    <w:t xml:space="preserve"> </w:t>
                  </w:r>
                  <w:r w:rsidRPr="005231CD">
                    <w:rPr>
                      <w:rFonts w:ascii="Times New Roman" w:hAnsi="Times New Roman" w:cs="Times New Roman"/>
                      <w:sz w:val="18"/>
                      <w:szCs w:val="18"/>
                      <w:lang w:val="en-US" w:eastAsia="uk-UA"/>
                    </w:rPr>
                    <w:t>R</w:t>
                  </w:r>
                  <w:r w:rsidRPr="005231CD">
                    <w:rPr>
                      <w:rFonts w:ascii="Times New Roman" w:hAnsi="Times New Roman" w:cs="Times New Roman"/>
                      <w:sz w:val="18"/>
                      <w:szCs w:val="18"/>
                      <w:lang w:val="ru-RU" w:eastAsia="uk-UA"/>
                    </w:rPr>
                    <w:t>1</w:t>
                  </w:r>
                  <w:r w:rsidRPr="005231CD">
                    <w:rPr>
                      <w:rFonts w:ascii="Times New Roman" w:hAnsi="Times New Roman" w:cs="Times New Roman"/>
                      <w:sz w:val="18"/>
                      <w:szCs w:val="18"/>
                      <w:lang w:eastAsia="uk-UA"/>
                    </w:rPr>
                    <w:t>5</w:t>
                  </w:r>
                </w:p>
              </w:tc>
              <w:tc>
                <w:tcPr>
                  <w:tcW w:w="829" w:type="dxa"/>
                  <w:vAlign w:val="center"/>
                </w:tcPr>
                <w:p w14:paraId="3163E827"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84Н</w:t>
                  </w:r>
                </w:p>
              </w:tc>
              <w:tc>
                <w:tcPr>
                  <w:tcW w:w="709" w:type="dxa"/>
                  <w:vAlign w:val="center"/>
                </w:tcPr>
                <w:p w14:paraId="60CDE1A7"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5556BA6E"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7B3AE3FA"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1D48DBBE"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0F22CD7C"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lang w:val="en-US"/>
                    </w:rPr>
                    <w:t>ROSAVA</w:t>
                  </w:r>
                </w:p>
              </w:tc>
            </w:tr>
            <w:tr w:rsidR="001122FC" w:rsidRPr="005231CD" w14:paraId="74B11308" w14:textId="77777777" w:rsidTr="001122FC">
              <w:trPr>
                <w:trHeight w:val="196"/>
                <w:jc w:val="center"/>
              </w:trPr>
              <w:tc>
                <w:tcPr>
                  <w:tcW w:w="551" w:type="dxa"/>
                  <w:vAlign w:val="center"/>
                </w:tcPr>
                <w:p w14:paraId="230A8A23"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3</w:t>
                  </w:r>
                </w:p>
              </w:tc>
              <w:tc>
                <w:tcPr>
                  <w:tcW w:w="533" w:type="dxa"/>
                  <w:vAlign w:val="center"/>
                </w:tcPr>
                <w:p w14:paraId="666215C3"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16</w:t>
                  </w:r>
                </w:p>
              </w:tc>
              <w:tc>
                <w:tcPr>
                  <w:tcW w:w="966" w:type="dxa"/>
                  <w:vAlign w:val="center"/>
                </w:tcPr>
                <w:p w14:paraId="5BE9CAC1"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185/65</w:t>
                  </w:r>
                  <w:r w:rsidRPr="005231CD">
                    <w:rPr>
                      <w:rFonts w:ascii="Times New Roman" w:hAnsi="Times New Roman" w:cs="Times New Roman"/>
                      <w:sz w:val="18"/>
                      <w:szCs w:val="18"/>
                      <w:lang w:val="ru-RU" w:eastAsia="uk-UA"/>
                    </w:rPr>
                    <w:t xml:space="preserve"> </w:t>
                  </w:r>
                  <w:r w:rsidRPr="005231CD">
                    <w:rPr>
                      <w:rFonts w:ascii="Times New Roman" w:hAnsi="Times New Roman" w:cs="Times New Roman"/>
                      <w:sz w:val="18"/>
                      <w:szCs w:val="18"/>
                      <w:lang w:val="en-US" w:eastAsia="uk-UA"/>
                    </w:rPr>
                    <w:t>R</w:t>
                  </w:r>
                  <w:r w:rsidRPr="005231CD">
                    <w:rPr>
                      <w:rFonts w:ascii="Times New Roman" w:hAnsi="Times New Roman" w:cs="Times New Roman"/>
                      <w:sz w:val="18"/>
                      <w:szCs w:val="18"/>
                      <w:lang w:val="ru-RU" w:eastAsia="uk-UA"/>
                    </w:rPr>
                    <w:t>1</w:t>
                  </w:r>
                  <w:r w:rsidRPr="005231CD">
                    <w:rPr>
                      <w:rFonts w:ascii="Times New Roman" w:hAnsi="Times New Roman" w:cs="Times New Roman"/>
                      <w:sz w:val="18"/>
                      <w:szCs w:val="18"/>
                      <w:lang w:eastAsia="uk-UA"/>
                    </w:rPr>
                    <w:t>5</w:t>
                  </w:r>
                </w:p>
              </w:tc>
              <w:tc>
                <w:tcPr>
                  <w:tcW w:w="829" w:type="dxa"/>
                  <w:vAlign w:val="center"/>
                </w:tcPr>
                <w:p w14:paraId="3314440D"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84Н</w:t>
                  </w:r>
                </w:p>
              </w:tc>
              <w:tc>
                <w:tcPr>
                  <w:tcW w:w="709" w:type="dxa"/>
                  <w:vAlign w:val="center"/>
                </w:tcPr>
                <w:p w14:paraId="2B837CD1"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6E582C73"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47AE1F67"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7DF79459"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1E0303AF"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lang w:val="en-US"/>
                    </w:rPr>
                    <w:t>ROSAVA</w:t>
                  </w:r>
                </w:p>
              </w:tc>
            </w:tr>
            <w:tr w:rsidR="001122FC" w:rsidRPr="005231CD" w14:paraId="0C0BE2E7" w14:textId="77777777" w:rsidTr="001122FC">
              <w:trPr>
                <w:trHeight w:val="62"/>
                <w:jc w:val="center"/>
              </w:trPr>
              <w:tc>
                <w:tcPr>
                  <w:tcW w:w="551" w:type="dxa"/>
                  <w:vAlign w:val="center"/>
                </w:tcPr>
                <w:p w14:paraId="48341E87"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4</w:t>
                  </w:r>
                </w:p>
              </w:tc>
              <w:tc>
                <w:tcPr>
                  <w:tcW w:w="533" w:type="dxa"/>
                  <w:vAlign w:val="center"/>
                </w:tcPr>
                <w:p w14:paraId="12840E5E"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60</w:t>
                  </w:r>
                </w:p>
              </w:tc>
              <w:tc>
                <w:tcPr>
                  <w:tcW w:w="966" w:type="dxa"/>
                  <w:vAlign w:val="center"/>
                </w:tcPr>
                <w:p w14:paraId="6F27E025"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ru-RU" w:eastAsia="uk-UA"/>
                    </w:rPr>
                    <w:t>1</w:t>
                  </w:r>
                  <w:r w:rsidRPr="005231CD">
                    <w:rPr>
                      <w:rFonts w:ascii="Times New Roman" w:hAnsi="Times New Roman" w:cs="Times New Roman"/>
                      <w:sz w:val="18"/>
                      <w:szCs w:val="18"/>
                      <w:lang w:eastAsia="uk-UA"/>
                    </w:rPr>
                    <w:t>9</w:t>
                  </w:r>
                  <w:r w:rsidRPr="005231CD">
                    <w:rPr>
                      <w:rFonts w:ascii="Times New Roman" w:hAnsi="Times New Roman" w:cs="Times New Roman"/>
                      <w:sz w:val="18"/>
                      <w:szCs w:val="18"/>
                      <w:lang w:val="ru-RU" w:eastAsia="uk-UA"/>
                    </w:rPr>
                    <w:t>5/</w:t>
                  </w:r>
                  <w:r w:rsidRPr="005231CD">
                    <w:rPr>
                      <w:rFonts w:ascii="Times New Roman" w:hAnsi="Times New Roman" w:cs="Times New Roman"/>
                      <w:sz w:val="18"/>
                      <w:szCs w:val="18"/>
                      <w:lang w:eastAsia="uk-UA"/>
                    </w:rPr>
                    <w:t>65</w:t>
                  </w:r>
                  <w:r w:rsidRPr="005231CD">
                    <w:rPr>
                      <w:rFonts w:ascii="Times New Roman" w:hAnsi="Times New Roman" w:cs="Times New Roman"/>
                      <w:sz w:val="18"/>
                      <w:szCs w:val="18"/>
                      <w:lang w:val="en-US" w:eastAsia="uk-UA"/>
                    </w:rPr>
                    <w:t xml:space="preserve"> R1</w:t>
                  </w:r>
                  <w:r w:rsidRPr="005231CD">
                    <w:rPr>
                      <w:rFonts w:ascii="Times New Roman" w:hAnsi="Times New Roman" w:cs="Times New Roman"/>
                      <w:sz w:val="18"/>
                      <w:szCs w:val="18"/>
                      <w:lang w:eastAsia="uk-UA"/>
                    </w:rPr>
                    <w:t>5</w:t>
                  </w:r>
                </w:p>
              </w:tc>
              <w:tc>
                <w:tcPr>
                  <w:tcW w:w="829" w:type="dxa"/>
                  <w:vAlign w:val="center"/>
                </w:tcPr>
                <w:p w14:paraId="67CEEDE4"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91Н</w:t>
                  </w:r>
                </w:p>
              </w:tc>
              <w:tc>
                <w:tcPr>
                  <w:tcW w:w="709" w:type="dxa"/>
                  <w:vAlign w:val="center"/>
                </w:tcPr>
                <w:p w14:paraId="088926D0"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10A2AB05"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4B878DCC"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2A57A0AE"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7EBBF751"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lang w:val="en-US"/>
                    </w:rPr>
                    <w:t>ROSAVA</w:t>
                  </w:r>
                </w:p>
              </w:tc>
            </w:tr>
            <w:tr w:rsidR="001122FC" w:rsidRPr="005231CD" w14:paraId="197C1698" w14:textId="77777777" w:rsidTr="001122FC">
              <w:trPr>
                <w:jc w:val="center"/>
              </w:trPr>
              <w:tc>
                <w:tcPr>
                  <w:tcW w:w="551" w:type="dxa"/>
                  <w:vAlign w:val="center"/>
                </w:tcPr>
                <w:p w14:paraId="3F0C70CA"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5</w:t>
                  </w:r>
                </w:p>
              </w:tc>
              <w:tc>
                <w:tcPr>
                  <w:tcW w:w="533" w:type="dxa"/>
                  <w:vAlign w:val="center"/>
                </w:tcPr>
                <w:p w14:paraId="5B4FCA0D"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1F07384E"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205/70 R15</w:t>
                  </w:r>
                </w:p>
              </w:tc>
              <w:tc>
                <w:tcPr>
                  <w:tcW w:w="829" w:type="dxa"/>
                  <w:vAlign w:val="center"/>
                </w:tcPr>
                <w:p w14:paraId="7307CB2B"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96Н</w:t>
                  </w:r>
                </w:p>
              </w:tc>
              <w:tc>
                <w:tcPr>
                  <w:tcW w:w="709" w:type="dxa"/>
                  <w:vAlign w:val="center"/>
                </w:tcPr>
                <w:p w14:paraId="0D0A31BA"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5B225ED9"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B</w:t>
                  </w:r>
                </w:p>
              </w:tc>
              <w:tc>
                <w:tcPr>
                  <w:tcW w:w="567" w:type="dxa"/>
                  <w:vAlign w:val="center"/>
                </w:tcPr>
                <w:p w14:paraId="509D801A"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4548340C"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7E017896"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lang w:val="en-US"/>
                    </w:rPr>
                    <w:t>ROSAVA</w:t>
                  </w:r>
                </w:p>
              </w:tc>
            </w:tr>
            <w:tr w:rsidR="001122FC" w:rsidRPr="005231CD" w14:paraId="083FCCB8" w14:textId="77777777" w:rsidTr="001122FC">
              <w:trPr>
                <w:jc w:val="center"/>
              </w:trPr>
              <w:tc>
                <w:tcPr>
                  <w:tcW w:w="551" w:type="dxa"/>
                  <w:vAlign w:val="center"/>
                </w:tcPr>
                <w:p w14:paraId="487B81B0"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6</w:t>
                  </w:r>
                </w:p>
              </w:tc>
              <w:tc>
                <w:tcPr>
                  <w:tcW w:w="533" w:type="dxa"/>
                  <w:vAlign w:val="center"/>
                </w:tcPr>
                <w:p w14:paraId="452B06D1"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1EB15D83"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215/65 R15</w:t>
                  </w:r>
                </w:p>
              </w:tc>
              <w:tc>
                <w:tcPr>
                  <w:tcW w:w="829" w:type="dxa"/>
                  <w:vAlign w:val="center"/>
                </w:tcPr>
                <w:p w14:paraId="155D3F69"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96V</w:t>
                  </w:r>
                </w:p>
              </w:tc>
              <w:tc>
                <w:tcPr>
                  <w:tcW w:w="709" w:type="dxa"/>
                  <w:vAlign w:val="center"/>
                </w:tcPr>
                <w:p w14:paraId="35566A4C"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4F38C691" w14:textId="77777777" w:rsidR="005231CD" w:rsidRPr="005231CD" w:rsidRDefault="005231CD" w:rsidP="005231CD">
                  <w:pPr>
                    <w:jc w:val="center"/>
                    <w:rPr>
                      <w:rFonts w:ascii="Times New Roman" w:hAnsi="Times New Roman" w:cs="Times New Roman"/>
                      <w:sz w:val="18"/>
                      <w:szCs w:val="18"/>
                    </w:rPr>
                  </w:pPr>
                  <w:r w:rsidRPr="005231CD">
                    <w:rPr>
                      <w:rFonts w:ascii="Times New Roman" w:hAnsi="Times New Roman" w:cs="Times New Roman"/>
                      <w:sz w:val="18"/>
                      <w:szCs w:val="18"/>
                      <w:lang w:val="en-US"/>
                    </w:rPr>
                    <w:t>B</w:t>
                  </w:r>
                </w:p>
              </w:tc>
              <w:tc>
                <w:tcPr>
                  <w:tcW w:w="567" w:type="dxa"/>
                  <w:vAlign w:val="center"/>
                </w:tcPr>
                <w:p w14:paraId="5026842A"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70A910C7"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20F5941C"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PETLAS</w:t>
                  </w:r>
                </w:p>
              </w:tc>
            </w:tr>
            <w:tr w:rsidR="001122FC" w:rsidRPr="005231CD" w14:paraId="3B3728F2" w14:textId="77777777" w:rsidTr="001122FC">
              <w:trPr>
                <w:jc w:val="center"/>
              </w:trPr>
              <w:tc>
                <w:tcPr>
                  <w:tcW w:w="551" w:type="dxa"/>
                  <w:vAlign w:val="center"/>
                </w:tcPr>
                <w:p w14:paraId="129D5A75"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7</w:t>
                  </w:r>
                </w:p>
              </w:tc>
              <w:tc>
                <w:tcPr>
                  <w:tcW w:w="533" w:type="dxa"/>
                  <w:vAlign w:val="center"/>
                </w:tcPr>
                <w:p w14:paraId="39A3E30A"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5F49DABC"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265/70 R15</w:t>
                  </w:r>
                </w:p>
              </w:tc>
              <w:tc>
                <w:tcPr>
                  <w:tcW w:w="829" w:type="dxa"/>
                  <w:vAlign w:val="center"/>
                </w:tcPr>
                <w:p w14:paraId="2F5951EA"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112Т</w:t>
                  </w:r>
                </w:p>
              </w:tc>
              <w:tc>
                <w:tcPr>
                  <w:tcW w:w="709" w:type="dxa"/>
                  <w:vAlign w:val="center"/>
                </w:tcPr>
                <w:p w14:paraId="10A83BE7"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210EC1BF" w14:textId="77777777" w:rsidR="005231CD" w:rsidRPr="005231CD" w:rsidRDefault="005231CD" w:rsidP="005231CD">
                  <w:pPr>
                    <w:jc w:val="center"/>
                    <w:rPr>
                      <w:rFonts w:ascii="Times New Roman" w:hAnsi="Times New Roman" w:cs="Times New Roman"/>
                      <w:sz w:val="18"/>
                      <w:szCs w:val="18"/>
                    </w:rPr>
                  </w:pPr>
                  <w:r w:rsidRPr="005231CD">
                    <w:rPr>
                      <w:rFonts w:ascii="Times New Roman" w:hAnsi="Times New Roman" w:cs="Times New Roman"/>
                      <w:sz w:val="18"/>
                      <w:szCs w:val="18"/>
                      <w:lang w:val="en-US"/>
                    </w:rPr>
                    <w:t>B</w:t>
                  </w:r>
                </w:p>
              </w:tc>
              <w:tc>
                <w:tcPr>
                  <w:tcW w:w="567" w:type="dxa"/>
                  <w:vAlign w:val="center"/>
                </w:tcPr>
                <w:p w14:paraId="4E2B7209"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73C29F34"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0C62893A"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ARIVO</w:t>
                  </w:r>
                </w:p>
              </w:tc>
            </w:tr>
            <w:tr w:rsidR="001122FC" w:rsidRPr="005231CD" w14:paraId="08387137" w14:textId="77777777" w:rsidTr="001122FC">
              <w:trPr>
                <w:jc w:val="center"/>
              </w:trPr>
              <w:tc>
                <w:tcPr>
                  <w:tcW w:w="551" w:type="dxa"/>
                  <w:vAlign w:val="center"/>
                </w:tcPr>
                <w:p w14:paraId="4E2AB291"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8</w:t>
                  </w:r>
                </w:p>
              </w:tc>
              <w:tc>
                <w:tcPr>
                  <w:tcW w:w="533" w:type="dxa"/>
                  <w:vAlign w:val="center"/>
                </w:tcPr>
                <w:p w14:paraId="571138AB"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4AB7E9B6"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195/70</w:t>
                  </w:r>
                  <w:r w:rsidRPr="005231CD">
                    <w:rPr>
                      <w:rFonts w:ascii="Times New Roman" w:hAnsi="Times New Roman" w:cs="Times New Roman"/>
                      <w:sz w:val="18"/>
                      <w:szCs w:val="18"/>
                      <w:lang w:val="en-US" w:eastAsia="uk-UA"/>
                    </w:rPr>
                    <w:t xml:space="preserve"> R1</w:t>
                  </w:r>
                  <w:r w:rsidRPr="005231CD">
                    <w:rPr>
                      <w:rFonts w:ascii="Times New Roman" w:hAnsi="Times New Roman" w:cs="Times New Roman"/>
                      <w:sz w:val="18"/>
                      <w:szCs w:val="18"/>
                      <w:lang w:eastAsia="uk-UA"/>
                    </w:rPr>
                    <w:t>5</w:t>
                  </w:r>
                  <w:r w:rsidRPr="005231CD">
                    <w:rPr>
                      <w:rFonts w:ascii="Times New Roman" w:hAnsi="Times New Roman" w:cs="Times New Roman"/>
                      <w:sz w:val="18"/>
                      <w:szCs w:val="18"/>
                      <w:lang w:val="en-US" w:eastAsia="uk-UA"/>
                    </w:rPr>
                    <w:t xml:space="preserve"> C</w:t>
                  </w:r>
                </w:p>
              </w:tc>
              <w:tc>
                <w:tcPr>
                  <w:tcW w:w="829" w:type="dxa"/>
                  <w:vAlign w:val="center"/>
                </w:tcPr>
                <w:p w14:paraId="0C8DD30C"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104/102Т</w:t>
                  </w:r>
                </w:p>
              </w:tc>
              <w:tc>
                <w:tcPr>
                  <w:tcW w:w="709" w:type="dxa"/>
                  <w:vAlign w:val="center"/>
                </w:tcPr>
                <w:p w14:paraId="37E6245D"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130DD5AF" w14:textId="77777777" w:rsidR="005231CD" w:rsidRPr="005231CD" w:rsidRDefault="005231CD" w:rsidP="005231CD">
                  <w:pPr>
                    <w:jc w:val="center"/>
                    <w:rPr>
                      <w:rFonts w:ascii="Times New Roman" w:hAnsi="Times New Roman" w:cs="Times New Roman"/>
                      <w:sz w:val="18"/>
                      <w:szCs w:val="18"/>
                    </w:rPr>
                  </w:pPr>
                  <w:r w:rsidRPr="005231CD">
                    <w:rPr>
                      <w:rFonts w:ascii="Times New Roman" w:hAnsi="Times New Roman" w:cs="Times New Roman"/>
                      <w:sz w:val="18"/>
                      <w:szCs w:val="18"/>
                      <w:lang w:val="en-US"/>
                    </w:rPr>
                    <w:t>B</w:t>
                  </w:r>
                </w:p>
              </w:tc>
              <w:tc>
                <w:tcPr>
                  <w:tcW w:w="567" w:type="dxa"/>
                  <w:vAlign w:val="center"/>
                </w:tcPr>
                <w:p w14:paraId="14CB6282"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598ED716"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57DE5A3B"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0C443B82" w14:textId="77777777" w:rsidTr="001122FC">
              <w:trPr>
                <w:jc w:val="center"/>
              </w:trPr>
              <w:tc>
                <w:tcPr>
                  <w:tcW w:w="551" w:type="dxa"/>
                  <w:vAlign w:val="center"/>
                </w:tcPr>
                <w:p w14:paraId="785BEE0B"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9</w:t>
                  </w:r>
                </w:p>
              </w:tc>
              <w:tc>
                <w:tcPr>
                  <w:tcW w:w="533" w:type="dxa"/>
                  <w:vAlign w:val="center"/>
                </w:tcPr>
                <w:p w14:paraId="79C81C7F"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0CFA21C3"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215/65</w:t>
                  </w:r>
                  <w:r w:rsidRPr="005231CD">
                    <w:rPr>
                      <w:rFonts w:ascii="Times New Roman" w:hAnsi="Times New Roman" w:cs="Times New Roman"/>
                      <w:sz w:val="18"/>
                      <w:szCs w:val="18"/>
                      <w:lang w:val="en-US" w:eastAsia="uk-UA"/>
                    </w:rPr>
                    <w:t xml:space="preserve"> R1</w:t>
                  </w:r>
                  <w:r w:rsidRPr="005231CD">
                    <w:rPr>
                      <w:rFonts w:ascii="Times New Roman" w:hAnsi="Times New Roman" w:cs="Times New Roman"/>
                      <w:sz w:val="18"/>
                      <w:szCs w:val="18"/>
                      <w:lang w:eastAsia="uk-UA"/>
                    </w:rPr>
                    <w:t>5</w:t>
                  </w:r>
                  <w:r w:rsidRPr="005231CD">
                    <w:rPr>
                      <w:rFonts w:ascii="Times New Roman" w:hAnsi="Times New Roman" w:cs="Times New Roman"/>
                      <w:sz w:val="18"/>
                      <w:szCs w:val="18"/>
                      <w:lang w:val="en-US" w:eastAsia="uk-UA"/>
                    </w:rPr>
                    <w:t xml:space="preserve"> C</w:t>
                  </w:r>
                </w:p>
              </w:tc>
              <w:tc>
                <w:tcPr>
                  <w:tcW w:w="829" w:type="dxa"/>
                  <w:vAlign w:val="center"/>
                </w:tcPr>
                <w:p w14:paraId="72EDDF6C"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val="en-US" w:eastAsia="uk-UA"/>
                    </w:rPr>
                    <w:t>104</w:t>
                  </w:r>
                  <w:r w:rsidRPr="005231CD">
                    <w:rPr>
                      <w:rFonts w:ascii="Times New Roman" w:hAnsi="Times New Roman" w:cs="Times New Roman"/>
                      <w:sz w:val="18"/>
                      <w:szCs w:val="18"/>
                      <w:lang w:eastAsia="uk-UA"/>
                    </w:rPr>
                    <w:t>/</w:t>
                  </w:r>
                  <w:r w:rsidRPr="005231CD">
                    <w:rPr>
                      <w:rFonts w:ascii="Times New Roman" w:hAnsi="Times New Roman" w:cs="Times New Roman"/>
                      <w:sz w:val="18"/>
                      <w:szCs w:val="18"/>
                      <w:lang w:val="en-US" w:eastAsia="uk-UA"/>
                    </w:rPr>
                    <w:t>102T</w:t>
                  </w:r>
                </w:p>
              </w:tc>
              <w:tc>
                <w:tcPr>
                  <w:tcW w:w="709" w:type="dxa"/>
                  <w:vAlign w:val="center"/>
                </w:tcPr>
                <w:p w14:paraId="2AA12B2C"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0401F10F" w14:textId="77777777" w:rsidR="005231CD" w:rsidRPr="005231CD" w:rsidRDefault="005231CD" w:rsidP="005231CD">
                  <w:pPr>
                    <w:jc w:val="center"/>
                    <w:rPr>
                      <w:rFonts w:ascii="Times New Roman" w:hAnsi="Times New Roman" w:cs="Times New Roman"/>
                      <w:sz w:val="18"/>
                      <w:szCs w:val="18"/>
                    </w:rPr>
                  </w:pPr>
                  <w:r w:rsidRPr="005231CD">
                    <w:rPr>
                      <w:rFonts w:ascii="Times New Roman" w:hAnsi="Times New Roman" w:cs="Times New Roman"/>
                      <w:sz w:val="18"/>
                      <w:szCs w:val="18"/>
                      <w:lang w:val="en-US"/>
                    </w:rPr>
                    <w:t>B</w:t>
                  </w:r>
                </w:p>
              </w:tc>
              <w:tc>
                <w:tcPr>
                  <w:tcW w:w="567" w:type="dxa"/>
                  <w:vAlign w:val="center"/>
                </w:tcPr>
                <w:p w14:paraId="59897728"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09AD27E7"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52E091BF"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3A46C485" w14:textId="77777777" w:rsidTr="001122FC">
              <w:trPr>
                <w:jc w:val="center"/>
              </w:trPr>
              <w:tc>
                <w:tcPr>
                  <w:tcW w:w="551" w:type="dxa"/>
                  <w:vAlign w:val="center"/>
                </w:tcPr>
                <w:p w14:paraId="30ABAC04"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10</w:t>
                  </w:r>
                </w:p>
              </w:tc>
              <w:tc>
                <w:tcPr>
                  <w:tcW w:w="533" w:type="dxa"/>
                  <w:vAlign w:val="center"/>
                </w:tcPr>
                <w:p w14:paraId="44F2DB5C"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4</w:t>
                  </w:r>
                </w:p>
              </w:tc>
              <w:tc>
                <w:tcPr>
                  <w:tcW w:w="966" w:type="dxa"/>
                  <w:vAlign w:val="center"/>
                </w:tcPr>
                <w:p w14:paraId="33D64452"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215/70</w:t>
                  </w:r>
                  <w:r w:rsidRPr="005231CD">
                    <w:rPr>
                      <w:rFonts w:ascii="Times New Roman" w:hAnsi="Times New Roman" w:cs="Times New Roman"/>
                      <w:sz w:val="18"/>
                      <w:szCs w:val="18"/>
                      <w:lang w:val="en-US" w:eastAsia="uk-UA"/>
                    </w:rPr>
                    <w:t xml:space="preserve"> R1</w:t>
                  </w:r>
                  <w:r w:rsidRPr="005231CD">
                    <w:rPr>
                      <w:rFonts w:ascii="Times New Roman" w:hAnsi="Times New Roman" w:cs="Times New Roman"/>
                      <w:sz w:val="18"/>
                      <w:szCs w:val="18"/>
                      <w:lang w:eastAsia="uk-UA"/>
                    </w:rPr>
                    <w:t>5</w:t>
                  </w:r>
                  <w:r w:rsidRPr="005231CD">
                    <w:rPr>
                      <w:rFonts w:ascii="Times New Roman" w:hAnsi="Times New Roman" w:cs="Times New Roman"/>
                      <w:sz w:val="18"/>
                      <w:szCs w:val="18"/>
                      <w:lang w:val="en-US" w:eastAsia="uk-UA"/>
                    </w:rPr>
                    <w:t xml:space="preserve"> C</w:t>
                  </w:r>
                </w:p>
              </w:tc>
              <w:tc>
                <w:tcPr>
                  <w:tcW w:w="829" w:type="dxa"/>
                  <w:vAlign w:val="center"/>
                </w:tcPr>
                <w:p w14:paraId="3E07C6D8"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109/107S</w:t>
                  </w:r>
                </w:p>
              </w:tc>
              <w:tc>
                <w:tcPr>
                  <w:tcW w:w="709" w:type="dxa"/>
                  <w:vAlign w:val="center"/>
                </w:tcPr>
                <w:p w14:paraId="4B642A21"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5CB10FC6" w14:textId="77777777" w:rsidR="005231CD" w:rsidRPr="005231CD" w:rsidRDefault="005231CD" w:rsidP="005231CD">
                  <w:pPr>
                    <w:jc w:val="center"/>
                    <w:rPr>
                      <w:rFonts w:ascii="Times New Roman" w:hAnsi="Times New Roman" w:cs="Times New Roman"/>
                      <w:sz w:val="18"/>
                      <w:szCs w:val="18"/>
                    </w:rPr>
                  </w:pPr>
                  <w:r w:rsidRPr="005231CD">
                    <w:rPr>
                      <w:rFonts w:ascii="Times New Roman" w:hAnsi="Times New Roman" w:cs="Times New Roman"/>
                      <w:sz w:val="18"/>
                      <w:szCs w:val="18"/>
                      <w:lang w:val="en-US"/>
                    </w:rPr>
                    <w:t>B</w:t>
                  </w:r>
                </w:p>
              </w:tc>
              <w:tc>
                <w:tcPr>
                  <w:tcW w:w="567" w:type="dxa"/>
                  <w:vAlign w:val="center"/>
                </w:tcPr>
                <w:p w14:paraId="0FB70C54"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7C60AD7B"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23EC4604"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235EB172" w14:textId="77777777" w:rsidTr="001122FC">
              <w:trPr>
                <w:jc w:val="center"/>
              </w:trPr>
              <w:tc>
                <w:tcPr>
                  <w:tcW w:w="551" w:type="dxa"/>
                  <w:vAlign w:val="center"/>
                </w:tcPr>
                <w:p w14:paraId="47EDFD94"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11</w:t>
                  </w:r>
                </w:p>
              </w:tc>
              <w:tc>
                <w:tcPr>
                  <w:tcW w:w="533" w:type="dxa"/>
                  <w:vAlign w:val="center"/>
                </w:tcPr>
                <w:p w14:paraId="1025F9C0"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6</w:t>
                  </w:r>
                </w:p>
              </w:tc>
              <w:tc>
                <w:tcPr>
                  <w:tcW w:w="966" w:type="dxa"/>
                  <w:vAlign w:val="center"/>
                </w:tcPr>
                <w:p w14:paraId="1BEAEC35"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205/65</w:t>
                  </w:r>
                  <w:r w:rsidRPr="005231CD">
                    <w:rPr>
                      <w:rFonts w:ascii="Times New Roman" w:hAnsi="Times New Roman" w:cs="Times New Roman"/>
                      <w:sz w:val="18"/>
                      <w:szCs w:val="18"/>
                      <w:lang w:val="en-US" w:eastAsia="uk-UA"/>
                    </w:rPr>
                    <w:t xml:space="preserve"> R</w:t>
                  </w:r>
                  <w:r w:rsidRPr="005231CD">
                    <w:rPr>
                      <w:rFonts w:ascii="Times New Roman" w:hAnsi="Times New Roman" w:cs="Times New Roman"/>
                      <w:sz w:val="18"/>
                      <w:szCs w:val="18"/>
                      <w:lang w:eastAsia="uk-UA"/>
                    </w:rPr>
                    <w:t>16 С</w:t>
                  </w:r>
                </w:p>
              </w:tc>
              <w:tc>
                <w:tcPr>
                  <w:tcW w:w="829" w:type="dxa"/>
                  <w:vAlign w:val="center"/>
                </w:tcPr>
                <w:p w14:paraId="1E745C3C"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107/105Т</w:t>
                  </w:r>
                </w:p>
              </w:tc>
              <w:tc>
                <w:tcPr>
                  <w:tcW w:w="709" w:type="dxa"/>
                  <w:vAlign w:val="center"/>
                </w:tcPr>
                <w:p w14:paraId="71033F5D"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24A2BD43"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12436B2A"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3F72EA19"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368B91A1"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TRIANGL</w:t>
                  </w:r>
                </w:p>
              </w:tc>
            </w:tr>
            <w:tr w:rsidR="001122FC" w:rsidRPr="005231CD" w14:paraId="63210789" w14:textId="77777777" w:rsidTr="001122FC">
              <w:trPr>
                <w:jc w:val="center"/>
              </w:trPr>
              <w:tc>
                <w:tcPr>
                  <w:tcW w:w="551" w:type="dxa"/>
                  <w:vAlign w:val="center"/>
                </w:tcPr>
                <w:p w14:paraId="02CA21BC"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12</w:t>
                  </w:r>
                </w:p>
              </w:tc>
              <w:tc>
                <w:tcPr>
                  <w:tcW w:w="533" w:type="dxa"/>
                  <w:vAlign w:val="center"/>
                </w:tcPr>
                <w:p w14:paraId="1F7CC912"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8</w:t>
                  </w:r>
                </w:p>
              </w:tc>
              <w:tc>
                <w:tcPr>
                  <w:tcW w:w="966" w:type="dxa"/>
                  <w:vAlign w:val="center"/>
                </w:tcPr>
                <w:p w14:paraId="113A6B9F"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205/75</w:t>
                  </w:r>
                  <w:r w:rsidRPr="005231CD">
                    <w:rPr>
                      <w:rFonts w:ascii="Times New Roman" w:hAnsi="Times New Roman" w:cs="Times New Roman"/>
                      <w:sz w:val="18"/>
                      <w:szCs w:val="18"/>
                      <w:lang w:val="en-US" w:eastAsia="uk-UA"/>
                    </w:rPr>
                    <w:t xml:space="preserve"> R</w:t>
                  </w:r>
                  <w:r w:rsidRPr="005231CD">
                    <w:rPr>
                      <w:rFonts w:ascii="Times New Roman" w:hAnsi="Times New Roman" w:cs="Times New Roman"/>
                      <w:sz w:val="18"/>
                      <w:szCs w:val="18"/>
                      <w:lang w:eastAsia="uk-UA"/>
                    </w:rPr>
                    <w:t>16 С</w:t>
                  </w:r>
                </w:p>
              </w:tc>
              <w:tc>
                <w:tcPr>
                  <w:tcW w:w="829" w:type="dxa"/>
                  <w:vAlign w:val="center"/>
                </w:tcPr>
                <w:p w14:paraId="093F6019"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113/111Т</w:t>
                  </w:r>
                </w:p>
              </w:tc>
              <w:tc>
                <w:tcPr>
                  <w:tcW w:w="709" w:type="dxa"/>
                  <w:vAlign w:val="center"/>
                </w:tcPr>
                <w:p w14:paraId="5F564E6F"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0D0BF0BD"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B</w:t>
                  </w:r>
                </w:p>
              </w:tc>
              <w:tc>
                <w:tcPr>
                  <w:tcW w:w="567" w:type="dxa"/>
                  <w:vAlign w:val="center"/>
                </w:tcPr>
                <w:p w14:paraId="1E1F322B"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2DD4553E"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45D6F926"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3717705C" w14:textId="77777777" w:rsidTr="001122FC">
              <w:trPr>
                <w:jc w:val="center"/>
              </w:trPr>
              <w:tc>
                <w:tcPr>
                  <w:tcW w:w="551" w:type="dxa"/>
                  <w:vAlign w:val="center"/>
                </w:tcPr>
                <w:p w14:paraId="052AFFB8"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13</w:t>
                  </w:r>
                </w:p>
              </w:tc>
              <w:tc>
                <w:tcPr>
                  <w:tcW w:w="533" w:type="dxa"/>
                  <w:vAlign w:val="center"/>
                </w:tcPr>
                <w:p w14:paraId="5DA0ED5D"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01BEF97B"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22</w:t>
                  </w:r>
                  <w:r w:rsidRPr="005231CD">
                    <w:rPr>
                      <w:rFonts w:ascii="Times New Roman" w:hAnsi="Times New Roman" w:cs="Times New Roman"/>
                      <w:sz w:val="18"/>
                      <w:szCs w:val="18"/>
                      <w:lang w:val="en-US" w:eastAsia="uk-UA"/>
                    </w:rPr>
                    <w:t>5/</w:t>
                  </w:r>
                  <w:r w:rsidRPr="005231CD">
                    <w:rPr>
                      <w:rFonts w:ascii="Times New Roman" w:hAnsi="Times New Roman" w:cs="Times New Roman"/>
                      <w:sz w:val="18"/>
                      <w:szCs w:val="18"/>
                      <w:lang w:eastAsia="uk-UA"/>
                    </w:rPr>
                    <w:t>70</w:t>
                  </w:r>
                  <w:r w:rsidRPr="005231CD">
                    <w:rPr>
                      <w:rFonts w:ascii="Times New Roman" w:hAnsi="Times New Roman" w:cs="Times New Roman"/>
                      <w:sz w:val="18"/>
                      <w:szCs w:val="18"/>
                      <w:lang w:val="en-US" w:eastAsia="uk-UA"/>
                    </w:rPr>
                    <w:t xml:space="preserve"> R1</w:t>
                  </w:r>
                  <w:r w:rsidRPr="005231CD">
                    <w:rPr>
                      <w:rFonts w:ascii="Times New Roman" w:hAnsi="Times New Roman" w:cs="Times New Roman"/>
                      <w:sz w:val="18"/>
                      <w:szCs w:val="18"/>
                      <w:lang w:eastAsia="uk-UA"/>
                    </w:rPr>
                    <w:t>6</w:t>
                  </w:r>
                  <w:r w:rsidRPr="005231CD">
                    <w:rPr>
                      <w:rFonts w:ascii="Times New Roman" w:hAnsi="Times New Roman" w:cs="Times New Roman"/>
                      <w:sz w:val="18"/>
                      <w:szCs w:val="18"/>
                      <w:lang w:val="en-US" w:eastAsia="uk-UA"/>
                    </w:rPr>
                    <w:t xml:space="preserve"> </w:t>
                  </w:r>
                  <w:r w:rsidRPr="005231CD">
                    <w:rPr>
                      <w:rFonts w:ascii="Times New Roman" w:hAnsi="Times New Roman" w:cs="Times New Roman"/>
                      <w:sz w:val="18"/>
                      <w:szCs w:val="18"/>
                      <w:lang w:eastAsia="uk-UA"/>
                    </w:rPr>
                    <w:t>С</w:t>
                  </w:r>
                </w:p>
              </w:tc>
              <w:tc>
                <w:tcPr>
                  <w:tcW w:w="829" w:type="dxa"/>
                  <w:vAlign w:val="center"/>
                </w:tcPr>
                <w:p w14:paraId="16759E5B"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112/110Т</w:t>
                  </w:r>
                </w:p>
              </w:tc>
              <w:tc>
                <w:tcPr>
                  <w:tcW w:w="709" w:type="dxa"/>
                  <w:vAlign w:val="center"/>
                </w:tcPr>
                <w:p w14:paraId="3948C527"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37C04D93"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B</w:t>
                  </w:r>
                </w:p>
              </w:tc>
              <w:tc>
                <w:tcPr>
                  <w:tcW w:w="567" w:type="dxa"/>
                  <w:vAlign w:val="center"/>
                </w:tcPr>
                <w:p w14:paraId="676CC329"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5287F607"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44F6473B"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3AE76DA6" w14:textId="77777777" w:rsidTr="001122FC">
              <w:trPr>
                <w:jc w:val="center"/>
              </w:trPr>
              <w:tc>
                <w:tcPr>
                  <w:tcW w:w="551" w:type="dxa"/>
                  <w:vAlign w:val="center"/>
                </w:tcPr>
                <w:p w14:paraId="193E4FAB"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lastRenderedPageBreak/>
                    <w:t>14</w:t>
                  </w:r>
                </w:p>
              </w:tc>
              <w:tc>
                <w:tcPr>
                  <w:tcW w:w="533" w:type="dxa"/>
                  <w:vAlign w:val="center"/>
                </w:tcPr>
                <w:p w14:paraId="06830939"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6C0588BA"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205/55 R16</w:t>
                  </w:r>
                </w:p>
              </w:tc>
              <w:tc>
                <w:tcPr>
                  <w:tcW w:w="829" w:type="dxa"/>
                  <w:vAlign w:val="center"/>
                </w:tcPr>
                <w:p w14:paraId="2B5B2A2D"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91V</w:t>
                  </w:r>
                </w:p>
              </w:tc>
              <w:tc>
                <w:tcPr>
                  <w:tcW w:w="709" w:type="dxa"/>
                  <w:vAlign w:val="center"/>
                </w:tcPr>
                <w:p w14:paraId="636DDBAF"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0891B287"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587A9260"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714E4297"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625D9343"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14B36845" w14:textId="77777777" w:rsidTr="001122FC">
              <w:trPr>
                <w:jc w:val="center"/>
              </w:trPr>
              <w:tc>
                <w:tcPr>
                  <w:tcW w:w="551" w:type="dxa"/>
                  <w:vAlign w:val="center"/>
                </w:tcPr>
                <w:p w14:paraId="5B6639E4"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15</w:t>
                  </w:r>
                </w:p>
              </w:tc>
              <w:tc>
                <w:tcPr>
                  <w:tcW w:w="533" w:type="dxa"/>
                  <w:vAlign w:val="center"/>
                </w:tcPr>
                <w:p w14:paraId="7BC7CFB1"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w:t>
                  </w:r>
                </w:p>
              </w:tc>
              <w:tc>
                <w:tcPr>
                  <w:tcW w:w="966" w:type="dxa"/>
                  <w:vAlign w:val="center"/>
                </w:tcPr>
                <w:p w14:paraId="3B77C0C6"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205/60 R16</w:t>
                  </w:r>
                </w:p>
              </w:tc>
              <w:tc>
                <w:tcPr>
                  <w:tcW w:w="829" w:type="dxa"/>
                  <w:vAlign w:val="center"/>
                </w:tcPr>
                <w:p w14:paraId="7C2B2EFD"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92</w:t>
                  </w:r>
                  <w:r w:rsidRPr="005231CD">
                    <w:rPr>
                      <w:rFonts w:ascii="Times New Roman" w:hAnsi="Times New Roman" w:cs="Times New Roman"/>
                      <w:sz w:val="18"/>
                      <w:szCs w:val="18"/>
                      <w:lang w:val="en-US" w:eastAsia="uk-UA"/>
                    </w:rPr>
                    <w:t>H</w:t>
                  </w:r>
                </w:p>
              </w:tc>
              <w:tc>
                <w:tcPr>
                  <w:tcW w:w="709" w:type="dxa"/>
                  <w:vAlign w:val="center"/>
                </w:tcPr>
                <w:p w14:paraId="1FB68F8E"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39AE06F0"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644D028C"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79679B22"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16B7653C"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ORIUM</w:t>
                  </w:r>
                </w:p>
              </w:tc>
            </w:tr>
            <w:tr w:rsidR="001122FC" w:rsidRPr="005231CD" w14:paraId="47672C3E" w14:textId="77777777" w:rsidTr="001122FC">
              <w:trPr>
                <w:jc w:val="center"/>
              </w:trPr>
              <w:tc>
                <w:tcPr>
                  <w:tcW w:w="551" w:type="dxa"/>
                  <w:vAlign w:val="center"/>
                </w:tcPr>
                <w:p w14:paraId="41B3DEC1"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16</w:t>
                  </w:r>
                </w:p>
              </w:tc>
              <w:tc>
                <w:tcPr>
                  <w:tcW w:w="533" w:type="dxa"/>
                  <w:vAlign w:val="center"/>
                </w:tcPr>
                <w:p w14:paraId="2C757B17"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31FFE731"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205/80 R16</w:t>
                  </w:r>
                </w:p>
              </w:tc>
              <w:tc>
                <w:tcPr>
                  <w:tcW w:w="829" w:type="dxa"/>
                  <w:vAlign w:val="center"/>
                </w:tcPr>
                <w:p w14:paraId="4155015E"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104S</w:t>
                  </w:r>
                </w:p>
              </w:tc>
              <w:tc>
                <w:tcPr>
                  <w:tcW w:w="709" w:type="dxa"/>
                  <w:vAlign w:val="center"/>
                </w:tcPr>
                <w:p w14:paraId="75224052"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3E0A8D70"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567" w:type="dxa"/>
                  <w:vAlign w:val="center"/>
                </w:tcPr>
                <w:p w14:paraId="35E0E112"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70</w:t>
                  </w:r>
                </w:p>
              </w:tc>
              <w:tc>
                <w:tcPr>
                  <w:tcW w:w="895" w:type="dxa"/>
                  <w:vAlign w:val="center"/>
                </w:tcPr>
                <w:p w14:paraId="0F275226"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728730C7"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TAURUS</w:t>
                  </w:r>
                </w:p>
              </w:tc>
            </w:tr>
            <w:tr w:rsidR="001122FC" w:rsidRPr="005231CD" w14:paraId="3BA9740E" w14:textId="77777777" w:rsidTr="001122FC">
              <w:trPr>
                <w:jc w:val="center"/>
              </w:trPr>
              <w:tc>
                <w:tcPr>
                  <w:tcW w:w="551" w:type="dxa"/>
                  <w:vAlign w:val="center"/>
                </w:tcPr>
                <w:p w14:paraId="5C191A5E"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17</w:t>
                  </w:r>
                </w:p>
              </w:tc>
              <w:tc>
                <w:tcPr>
                  <w:tcW w:w="533" w:type="dxa"/>
                  <w:vAlign w:val="center"/>
                </w:tcPr>
                <w:p w14:paraId="4A156BCE"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w:t>
                  </w:r>
                  <w:r w:rsidRPr="005231CD">
                    <w:rPr>
                      <w:rFonts w:ascii="Times New Roman" w:hAnsi="Times New Roman" w:cs="Times New Roman"/>
                      <w:sz w:val="18"/>
                      <w:szCs w:val="18"/>
                      <w:lang w:val="en-US" w:eastAsia="uk-UA"/>
                    </w:rPr>
                    <w:t>0</w:t>
                  </w:r>
                  <w:r w:rsidRPr="005231CD">
                    <w:rPr>
                      <w:rFonts w:ascii="Times New Roman" w:hAnsi="Times New Roman" w:cs="Times New Roman"/>
                      <w:sz w:val="18"/>
                      <w:szCs w:val="18"/>
                      <w:lang w:eastAsia="uk-UA"/>
                    </w:rPr>
                    <w:t>0</w:t>
                  </w:r>
                </w:p>
              </w:tc>
              <w:tc>
                <w:tcPr>
                  <w:tcW w:w="966" w:type="dxa"/>
                  <w:vAlign w:val="center"/>
                </w:tcPr>
                <w:p w14:paraId="32D587A4"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215/65 R16</w:t>
                  </w:r>
                </w:p>
              </w:tc>
              <w:tc>
                <w:tcPr>
                  <w:tcW w:w="829" w:type="dxa"/>
                  <w:vAlign w:val="center"/>
                </w:tcPr>
                <w:p w14:paraId="44C17532"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98Н</w:t>
                  </w:r>
                </w:p>
              </w:tc>
              <w:tc>
                <w:tcPr>
                  <w:tcW w:w="709" w:type="dxa"/>
                  <w:vAlign w:val="center"/>
                </w:tcPr>
                <w:p w14:paraId="4CB9D81A"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10A44E97"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0A67B4FA"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47967E30"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7373C715"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ORIUM</w:t>
                  </w:r>
                </w:p>
              </w:tc>
            </w:tr>
            <w:tr w:rsidR="001122FC" w:rsidRPr="005231CD" w14:paraId="602BA742" w14:textId="77777777" w:rsidTr="001122FC">
              <w:trPr>
                <w:jc w:val="center"/>
              </w:trPr>
              <w:tc>
                <w:tcPr>
                  <w:tcW w:w="551" w:type="dxa"/>
                  <w:vAlign w:val="center"/>
                </w:tcPr>
                <w:p w14:paraId="6ED607A3"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18</w:t>
                  </w:r>
                </w:p>
              </w:tc>
              <w:tc>
                <w:tcPr>
                  <w:tcW w:w="533" w:type="dxa"/>
                  <w:vAlign w:val="center"/>
                </w:tcPr>
                <w:p w14:paraId="23EFEE27"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40</w:t>
                  </w:r>
                </w:p>
              </w:tc>
              <w:tc>
                <w:tcPr>
                  <w:tcW w:w="966" w:type="dxa"/>
                  <w:vAlign w:val="center"/>
                </w:tcPr>
                <w:p w14:paraId="46902469"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215/70 R16</w:t>
                  </w:r>
                </w:p>
              </w:tc>
              <w:tc>
                <w:tcPr>
                  <w:tcW w:w="829" w:type="dxa"/>
                  <w:vAlign w:val="center"/>
                </w:tcPr>
                <w:p w14:paraId="22D1AC9C"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100Н</w:t>
                  </w:r>
                </w:p>
              </w:tc>
              <w:tc>
                <w:tcPr>
                  <w:tcW w:w="709" w:type="dxa"/>
                  <w:vAlign w:val="center"/>
                </w:tcPr>
                <w:p w14:paraId="60D795B1"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E</w:t>
                  </w:r>
                </w:p>
              </w:tc>
              <w:tc>
                <w:tcPr>
                  <w:tcW w:w="709" w:type="dxa"/>
                  <w:vAlign w:val="center"/>
                </w:tcPr>
                <w:p w14:paraId="499689E8"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2F35649F"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69</w:t>
                  </w:r>
                </w:p>
              </w:tc>
              <w:tc>
                <w:tcPr>
                  <w:tcW w:w="895" w:type="dxa"/>
                  <w:vAlign w:val="center"/>
                </w:tcPr>
                <w:p w14:paraId="2E61EB59"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7D8E8906"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ORIUM</w:t>
                  </w:r>
                </w:p>
              </w:tc>
            </w:tr>
            <w:tr w:rsidR="001122FC" w:rsidRPr="005231CD" w14:paraId="26627CC5" w14:textId="77777777" w:rsidTr="001122FC">
              <w:trPr>
                <w:jc w:val="center"/>
              </w:trPr>
              <w:tc>
                <w:tcPr>
                  <w:tcW w:w="551" w:type="dxa"/>
                  <w:vAlign w:val="center"/>
                </w:tcPr>
                <w:p w14:paraId="05BC8764"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19</w:t>
                  </w:r>
                </w:p>
              </w:tc>
              <w:tc>
                <w:tcPr>
                  <w:tcW w:w="533" w:type="dxa"/>
                  <w:vAlign w:val="center"/>
                </w:tcPr>
                <w:p w14:paraId="2CA2B6D6"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8</w:t>
                  </w:r>
                </w:p>
              </w:tc>
              <w:tc>
                <w:tcPr>
                  <w:tcW w:w="966" w:type="dxa"/>
                  <w:vAlign w:val="center"/>
                </w:tcPr>
                <w:p w14:paraId="794CE95C"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235/70 R16</w:t>
                  </w:r>
                </w:p>
              </w:tc>
              <w:tc>
                <w:tcPr>
                  <w:tcW w:w="829" w:type="dxa"/>
                  <w:vAlign w:val="center"/>
                </w:tcPr>
                <w:p w14:paraId="16A1626A"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106T</w:t>
                  </w:r>
                </w:p>
              </w:tc>
              <w:tc>
                <w:tcPr>
                  <w:tcW w:w="709" w:type="dxa"/>
                  <w:vAlign w:val="center"/>
                </w:tcPr>
                <w:p w14:paraId="484936E0"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3BCB1C52"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567" w:type="dxa"/>
                  <w:vAlign w:val="center"/>
                </w:tcPr>
                <w:p w14:paraId="7A0A53AC"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7938DE2C"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15B04562"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77D33138" w14:textId="77777777" w:rsidTr="001122FC">
              <w:trPr>
                <w:jc w:val="center"/>
              </w:trPr>
              <w:tc>
                <w:tcPr>
                  <w:tcW w:w="551" w:type="dxa"/>
                  <w:vAlign w:val="center"/>
                </w:tcPr>
                <w:p w14:paraId="2B5965F0"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20</w:t>
                  </w:r>
                </w:p>
              </w:tc>
              <w:tc>
                <w:tcPr>
                  <w:tcW w:w="533" w:type="dxa"/>
                  <w:vAlign w:val="center"/>
                </w:tcPr>
                <w:p w14:paraId="1FA86FE5"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1BD97784"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245/70 R16</w:t>
                  </w:r>
                </w:p>
              </w:tc>
              <w:tc>
                <w:tcPr>
                  <w:tcW w:w="829" w:type="dxa"/>
                  <w:vAlign w:val="center"/>
                </w:tcPr>
                <w:p w14:paraId="00CAB5D5"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111H</w:t>
                  </w:r>
                </w:p>
              </w:tc>
              <w:tc>
                <w:tcPr>
                  <w:tcW w:w="709" w:type="dxa"/>
                  <w:vAlign w:val="center"/>
                </w:tcPr>
                <w:p w14:paraId="7BAE6CAA"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6D8BB01D"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A</w:t>
                  </w:r>
                </w:p>
              </w:tc>
              <w:tc>
                <w:tcPr>
                  <w:tcW w:w="567" w:type="dxa"/>
                  <w:vAlign w:val="center"/>
                </w:tcPr>
                <w:p w14:paraId="22F045BE"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76B05194"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65368683"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NOKIAN</w:t>
                  </w:r>
                </w:p>
              </w:tc>
            </w:tr>
            <w:tr w:rsidR="001122FC" w:rsidRPr="005231CD" w14:paraId="1688541D" w14:textId="77777777" w:rsidTr="001122FC">
              <w:trPr>
                <w:jc w:val="center"/>
              </w:trPr>
              <w:tc>
                <w:tcPr>
                  <w:tcW w:w="551" w:type="dxa"/>
                  <w:vAlign w:val="center"/>
                </w:tcPr>
                <w:p w14:paraId="7C14252E"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21</w:t>
                  </w:r>
                </w:p>
              </w:tc>
              <w:tc>
                <w:tcPr>
                  <w:tcW w:w="533" w:type="dxa"/>
                  <w:vAlign w:val="center"/>
                </w:tcPr>
                <w:p w14:paraId="2BE34F05"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8</w:t>
                  </w:r>
                </w:p>
              </w:tc>
              <w:tc>
                <w:tcPr>
                  <w:tcW w:w="966" w:type="dxa"/>
                  <w:vAlign w:val="center"/>
                </w:tcPr>
                <w:p w14:paraId="4A5B4FA7"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265/70 R16</w:t>
                  </w:r>
                </w:p>
              </w:tc>
              <w:tc>
                <w:tcPr>
                  <w:tcW w:w="829" w:type="dxa"/>
                  <w:vAlign w:val="center"/>
                </w:tcPr>
                <w:p w14:paraId="2C0B9588"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112Е</w:t>
                  </w:r>
                </w:p>
              </w:tc>
              <w:tc>
                <w:tcPr>
                  <w:tcW w:w="709" w:type="dxa"/>
                  <w:vAlign w:val="center"/>
                </w:tcPr>
                <w:p w14:paraId="53745068"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303D82FE"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E</w:t>
                  </w:r>
                </w:p>
              </w:tc>
              <w:tc>
                <w:tcPr>
                  <w:tcW w:w="567" w:type="dxa"/>
                  <w:vAlign w:val="center"/>
                </w:tcPr>
                <w:p w14:paraId="42D7229D"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5257C0CB"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0B8C0AD5"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STARMAXX</w:t>
                  </w:r>
                </w:p>
              </w:tc>
            </w:tr>
            <w:tr w:rsidR="001122FC" w:rsidRPr="005231CD" w14:paraId="54BEE065" w14:textId="77777777" w:rsidTr="001122FC">
              <w:trPr>
                <w:jc w:val="center"/>
              </w:trPr>
              <w:tc>
                <w:tcPr>
                  <w:tcW w:w="551" w:type="dxa"/>
                  <w:vAlign w:val="center"/>
                </w:tcPr>
                <w:p w14:paraId="070FA1FF"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22</w:t>
                  </w:r>
                </w:p>
              </w:tc>
              <w:tc>
                <w:tcPr>
                  <w:tcW w:w="533" w:type="dxa"/>
                  <w:vAlign w:val="center"/>
                </w:tcPr>
                <w:p w14:paraId="7DC675B8"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4</w:t>
                  </w:r>
                </w:p>
              </w:tc>
              <w:tc>
                <w:tcPr>
                  <w:tcW w:w="966" w:type="dxa"/>
                  <w:vAlign w:val="center"/>
                </w:tcPr>
                <w:p w14:paraId="419F1BFD"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205/55 R17</w:t>
                  </w:r>
                </w:p>
              </w:tc>
              <w:tc>
                <w:tcPr>
                  <w:tcW w:w="829" w:type="dxa"/>
                  <w:vAlign w:val="center"/>
                </w:tcPr>
                <w:p w14:paraId="10019467"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95W</w:t>
                  </w:r>
                </w:p>
              </w:tc>
              <w:tc>
                <w:tcPr>
                  <w:tcW w:w="709" w:type="dxa"/>
                  <w:vAlign w:val="center"/>
                </w:tcPr>
                <w:p w14:paraId="27A6DE94"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47B59F38"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567" w:type="dxa"/>
                  <w:vAlign w:val="center"/>
                </w:tcPr>
                <w:p w14:paraId="1DA9FDD0"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71</w:t>
                  </w:r>
                </w:p>
              </w:tc>
              <w:tc>
                <w:tcPr>
                  <w:tcW w:w="895" w:type="dxa"/>
                  <w:vAlign w:val="center"/>
                </w:tcPr>
                <w:p w14:paraId="1D7ADF91"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0DDF90B3"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0E979D90" w14:textId="77777777" w:rsidTr="001122FC">
              <w:trPr>
                <w:jc w:val="center"/>
              </w:trPr>
              <w:tc>
                <w:tcPr>
                  <w:tcW w:w="551" w:type="dxa"/>
                  <w:vAlign w:val="center"/>
                </w:tcPr>
                <w:p w14:paraId="39B35377"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23</w:t>
                  </w:r>
                </w:p>
              </w:tc>
              <w:tc>
                <w:tcPr>
                  <w:tcW w:w="533" w:type="dxa"/>
                  <w:vAlign w:val="center"/>
                </w:tcPr>
                <w:p w14:paraId="2F95CEBA"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21288EE3"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245/65 R17</w:t>
                  </w:r>
                </w:p>
              </w:tc>
              <w:tc>
                <w:tcPr>
                  <w:tcW w:w="829" w:type="dxa"/>
                  <w:vAlign w:val="center"/>
                </w:tcPr>
                <w:p w14:paraId="2BFE61B9"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111Т</w:t>
                  </w:r>
                </w:p>
              </w:tc>
              <w:tc>
                <w:tcPr>
                  <w:tcW w:w="709" w:type="dxa"/>
                  <w:vAlign w:val="center"/>
                </w:tcPr>
                <w:p w14:paraId="58F7C614"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3476DF3C"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A</w:t>
                  </w:r>
                </w:p>
              </w:tc>
              <w:tc>
                <w:tcPr>
                  <w:tcW w:w="567" w:type="dxa"/>
                  <w:vAlign w:val="center"/>
                </w:tcPr>
                <w:p w14:paraId="4F5EBED6"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00CC00DF"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2D4A186B"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29FE53EA" w14:textId="77777777" w:rsidTr="001122FC">
              <w:trPr>
                <w:jc w:val="center"/>
              </w:trPr>
              <w:tc>
                <w:tcPr>
                  <w:tcW w:w="551" w:type="dxa"/>
                  <w:vAlign w:val="center"/>
                </w:tcPr>
                <w:p w14:paraId="69845060"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24</w:t>
                  </w:r>
                </w:p>
              </w:tc>
              <w:tc>
                <w:tcPr>
                  <w:tcW w:w="533" w:type="dxa"/>
                  <w:vAlign w:val="center"/>
                </w:tcPr>
                <w:p w14:paraId="140C57C5"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4</w:t>
                  </w:r>
                </w:p>
              </w:tc>
              <w:tc>
                <w:tcPr>
                  <w:tcW w:w="966" w:type="dxa"/>
                  <w:vAlign w:val="center"/>
                </w:tcPr>
                <w:p w14:paraId="388FD71D"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235/60 R18</w:t>
                  </w:r>
                </w:p>
              </w:tc>
              <w:tc>
                <w:tcPr>
                  <w:tcW w:w="829" w:type="dxa"/>
                  <w:vAlign w:val="center"/>
                </w:tcPr>
                <w:p w14:paraId="013C565F"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107V</w:t>
                  </w:r>
                </w:p>
              </w:tc>
              <w:tc>
                <w:tcPr>
                  <w:tcW w:w="709" w:type="dxa"/>
                  <w:vAlign w:val="center"/>
                </w:tcPr>
                <w:p w14:paraId="02CA1E08"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1EEED022"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A</w:t>
                  </w:r>
                </w:p>
              </w:tc>
              <w:tc>
                <w:tcPr>
                  <w:tcW w:w="567" w:type="dxa"/>
                  <w:vAlign w:val="center"/>
                </w:tcPr>
                <w:p w14:paraId="4AB3624E"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5ECF337F"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4DF77989"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NOKIAN</w:t>
                  </w:r>
                </w:p>
              </w:tc>
            </w:tr>
            <w:tr w:rsidR="001122FC" w:rsidRPr="005231CD" w14:paraId="6F926099" w14:textId="77777777" w:rsidTr="001122FC">
              <w:trPr>
                <w:jc w:val="center"/>
              </w:trPr>
              <w:tc>
                <w:tcPr>
                  <w:tcW w:w="551" w:type="dxa"/>
                  <w:vAlign w:val="center"/>
                </w:tcPr>
                <w:p w14:paraId="1CE5F500"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25</w:t>
                  </w:r>
                </w:p>
              </w:tc>
              <w:tc>
                <w:tcPr>
                  <w:tcW w:w="533" w:type="dxa"/>
                  <w:vAlign w:val="center"/>
                </w:tcPr>
                <w:p w14:paraId="3CF4D54B"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4</w:t>
                  </w:r>
                </w:p>
              </w:tc>
              <w:tc>
                <w:tcPr>
                  <w:tcW w:w="966" w:type="dxa"/>
                  <w:vAlign w:val="center"/>
                </w:tcPr>
                <w:p w14:paraId="17A7855A"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255/60 R18</w:t>
                  </w:r>
                </w:p>
              </w:tc>
              <w:tc>
                <w:tcPr>
                  <w:tcW w:w="829" w:type="dxa"/>
                  <w:vAlign w:val="center"/>
                </w:tcPr>
                <w:p w14:paraId="10B37EC7" w14:textId="77777777" w:rsidR="005231CD" w:rsidRPr="005231CD" w:rsidRDefault="005231CD" w:rsidP="005231CD">
                  <w:pPr>
                    <w:ind w:hanging="30"/>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112Т</w:t>
                  </w:r>
                </w:p>
              </w:tc>
              <w:tc>
                <w:tcPr>
                  <w:tcW w:w="709" w:type="dxa"/>
                  <w:vAlign w:val="center"/>
                </w:tcPr>
                <w:p w14:paraId="51134ACB"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709" w:type="dxa"/>
                  <w:vAlign w:val="center"/>
                </w:tcPr>
                <w:p w14:paraId="6C2937EB"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D</w:t>
                  </w:r>
                </w:p>
              </w:tc>
              <w:tc>
                <w:tcPr>
                  <w:tcW w:w="567" w:type="dxa"/>
                  <w:vAlign w:val="center"/>
                </w:tcPr>
                <w:p w14:paraId="04531AFA"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73</w:t>
                  </w:r>
                </w:p>
              </w:tc>
              <w:tc>
                <w:tcPr>
                  <w:tcW w:w="895" w:type="dxa"/>
                  <w:vAlign w:val="center"/>
                </w:tcPr>
                <w:p w14:paraId="033E8BD1"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11867DBC"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KAPSEN</w:t>
                  </w:r>
                </w:p>
              </w:tc>
            </w:tr>
            <w:tr w:rsidR="001122FC" w:rsidRPr="005231CD" w14:paraId="0502C1C1" w14:textId="77777777" w:rsidTr="001122FC">
              <w:trPr>
                <w:jc w:val="center"/>
              </w:trPr>
              <w:tc>
                <w:tcPr>
                  <w:tcW w:w="551" w:type="dxa"/>
                  <w:vAlign w:val="center"/>
                </w:tcPr>
                <w:p w14:paraId="5D90D37A" w14:textId="77777777" w:rsidR="005231CD" w:rsidRPr="005231CD" w:rsidRDefault="005231CD" w:rsidP="005231CD">
                  <w:pPr>
                    <w:ind w:firstLine="29"/>
                    <w:contextualSpacing/>
                    <w:jc w:val="center"/>
                    <w:rPr>
                      <w:rFonts w:ascii="Times New Roman" w:hAnsi="Times New Roman" w:cs="Times New Roman"/>
                      <w:sz w:val="18"/>
                      <w:szCs w:val="18"/>
                    </w:rPr>
                  </w:pPr>
                  <w:r w:rsidRPr="005231CD">
                    <w:rPr>
                      <w:rFonts w:ascii="Times New Roman" w:hAnsi="Times New Roman" w:cs="Times New Roman"/>
                      <w:sz w:val="18"/>
                      <w:szCs w:val="18"/>
                    </w:rPr>
                    <w:t>26</w:t>
                  </w:r>
                </w:p>
              </w:tc>
              <w:tc>
                <w:tcPr>
                  <w:tcW w:w="533" w:type="dxa"/>
                  <w:vAlign w:val="center"/>
                </w:tcPr>
                <w:p w14:paraId="180DDFF1"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4</w:t>
                  </w:r>
                </w:p>
              </w:tc>
              <w:tc>
                <w:tcPr>
                  <w:tcW w:w="966" w:type="dxa"/>
                  <w:vAlign w:val="center"/>
                </w:tcPr>
                <w:p w14:paraId="6754D440"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265/60 R18</w:t>
                  </w:r>
                </w:p>
              </w:tc>
              <w:tc>
                <w:tcPr>
                  <w:tcW w:w="829" w:type="dxa"/>
                  <w:vAlign w:val="center"/>
                </w:tcPr>
                <w:p w14:paraId="3C5F81D4"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eastAsia="uk-UA"/>
                    </w:rPr>
                    <w:t>114V</w:t>
                  </w:r>
                </w:p>
              </w:tc>
              <w:tc>
                <w:tcPr>
                  <w:tcW w:w="709" w:type="dxa"/>
                  <w:vAlign w:val="center"/>
                </w:tcPr>
                <w:p w14:paraId="37046F0B"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C</w:t>
                  </w:r>
                </w:p>
              </w:tc>
              <w:tc>
                <w:tcPr>
                  <w:tcW w:w="709" w:type="dxa"/>
                  <w:vAlign w:val="center"/>
                </w:tcPr>
                <w:p w14:paraId="4024C858"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A</w:t>
                  </w:r>
                </w:p>
              </w:tc>
              <w:tc>
                <w:tcPr>
                  <w:tcW w:w="567" w:type="dxa"/>
                  <w:vAlign w:val="center"/>
                </w:tcPr>
                <w:p w14:paraId="5E26BF85"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72</w:t>
                  </w:r>
                </w:p>
              </w:tc>
              <w:tc>
                <w:tcPr>
                  <w:tcW w:w="895" w:type="dxa"/>
                  <w:vAlign w:val="center"/>
                </w:tcPr>
                <w:p w14:paraId="0F8E2C35"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5C42AD64"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NOKIAN</w:t>
                  </w:r>
                </w:p>
              </w:tc>
            </w:tr>
            <w:tr w:rsidR="001122FC" w:rsidRPr="005231CD" w14:paraId="2F492DFF" w14:textId="77777777" w:rsidTr="001122FC">
              <w:trPr>
                <w:jc w:val="center"/>
              </w:trPr>
              <w:tc>
                <w:tcPr>
                  <w:tcW w:w="551" w:type="dxa"/>
                  <w:vAlign w:val="center"/>
                </w:tcPr>
                <w:p w14:paraId="55CFB638" w14:textId="77777777" w:rsidR="005231CD" w:rsidRPr="005231CD" w:rsidRDefault="005231CD" w:rsidP="005231CD">
                  <w:pPr>
                    <w:ind w:firstLine="29"/>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27</w:t>
                  </w:r>
                </w:p>
              </w:tc>
              <w:tc>
                <w:tcPr>
                  <w:tcW w:w="533" w:type="dxa"/>
                  <w:vAlign w:val="center"/>
                </w:tcPr>
                <w:p w14:paraId="1C8E6986" w14:textId="77777777" w:rsidR="005231CD" w:rsidRPr="005231CD" w:rsidRDefault="005231CD" w:rsidP="005231CD">
                  <w:pPr>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4</w:t>
                  </w:r>
                </w:p>
              </w:tc>
              <w:tc>
                <w:tcPr>
                  <w:tcW w:w="966" w:type="dxa"/>
                  <w:vAlign w:val="center"/>
                </w:tcPr>
                <w:p w14:paraId="1E72F1BA" w14:textId="77777777" w:rsidR="005231CD" w:rsidRPr="005231CD" w:rsidRDefault="005231CD" w:rsidP="005231CD">
                  <w:pPr>
                    <w:jc w:val="center"/>
                    <w:rPr>
                      <w:rFonts w:ascii="Times New Roman" w:hAnsi="Times New Roman" w:cs="Times New Roman"/>
                      <w:sz w:val="18"/>
                      <w:szCs w:val="18"/>
                      <w:lang w:eastAsia="uk-UA"/>
                    </w:rPr>
                  </w:pPr>
                  <w:r w:rsidRPr="005231CD">
                    <w:rPr>
                      <w:rFonts w:ascii="Times New Roman" w:hAnsi="Times New Roman" w:cs="Times New Roman"/>
                      <w:sz w:val="18"/>
                      <w:szCs w:val="18"/>
                      <w:lang w:eastAsia="uk-UA"/>
                    </w:rPr>
                    <w:t>2</w:t>
                  </w:r>
                  <w:r w:rsidRPr="005231CD">
                    <w:rPr>
                      <w:rFonts w:ascii="Times New Roman" w:hAnsi="Times New Roman" w:cs="Times New Roman"/>
                      <w:sz w:val="18"/>
                      <w:szCs w:val="18"/>
                      <w:lang w:val="en-US" w:eastAsia="uk-UA"/>
                    </w:rPr>
                    <w:t>1</w:t>
                  </w:r>
                  <w:r w:rsidRPr="005231CD">
                    <w:rPr>
                      <w:rFonts w:ascii="Times New Roman" w:hAnsi="Times New Roman" w:cs="Times New Roman"/>
                      <w:sz w:val="18"/>
                      <w:szCs w:val="18"/>
                      <w:lang w:eastAsia="uk-UA"/>
                    </w:rPr>
                    <w:t>5/6</w:t>
                  </w:r>
                  <w:r w:rsidRPr="005231CD">
                    <w:rPr>
                      <w:rFonts w:ascii="Times New Roman" w:hAnsi="Times New Roman" w:cs="Times New Roman"/>
                      <w:sz w:val="18"/>
                      <w:szCs w:val="18"/>
                      <w:lang w:val="en-US" w:eastAsia="uk-UA"/>
                    </w:rPr>
                    <w:t>0</w:t>
                  </w:r>
                  <w:r w:rsidRPr="005231CD">
                    <w:rPr>
                      <w:rFonts w:ascii="Times New Roman" w:hAnsi="Times New Roman" w:cs="Times New Roman"/>
                      <w:sz w:val="18"/>
                      <w:szCs w:val="18"/>
                      <w:lang w:eastAsia="uk-UA"/>
                    </w:rPr>
                    <w:t xml:space="preserve"> R17</w:t>
                  </w:r>
                </w:p>
              </w:tc>
              <w:tc>
                <w:tcPr>
                  <w:tcW w:w="829" w:type="dxa"/>
                  <w:vAlign w:val="center"/>
                </w:tcPr>
                <w:p w14:paraId="3AB04151" w14:textId="77777777" w:rsidR="005231CD" w:rsidRPr="005231CD" w:rsidRDefault="005231CD" w:rsidP="005231CD">
                  <w:pPr>
                    <w:ind w:hanging="30"/>
                    <w:jc w:val="center"/>
                    <w:rPr>
                      <w:rFonts w:ascii="Times New Roman" w:hAnsi="Times New Roman" w:cs="Times New Roman"/>
                      <w:sz w:val="18"/>
                      <w:szCs w:val="18"/>
                      <w:lang w:val="en-US" w:eastAsia="uk-UA"/>
                    </w:rPr>
                  </w:pPr>
                  <w:r w:rsidRPr="005231CD">
                    <w:rPr>
                      <w:rFonts w:ascii="Times New Roman" w:hAnsi="Times New Roman" w:cs="Times New Roman"/>
                      <w:sz w:val="18"/>
                      <w:szCs w:val="18"/>
                      <w:lang w:val="en-US" w:eastAsia="uk-UA"/>
                    </w:rPr>
                    <w:t>96V</w:t>
                  </w:r>
                </w:p>
              </w:tc>
              <w:tc>
                <w:tcPr>
                  <w:tcW w:w="709" w:type="dxa"/>
                  <w:vAlign w:val="center"/>
                </w:tcPr>
                <w:p w14:paraId="16C6849D"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B</w:t>
                  </w:r>
                </w:p>
              </w:tc>
              <w:tc>
                <w:tcPr>
                  <w:tcW w:w="709" w:type="dxa"/>
                  <w:vAlign w:val="center"/>
                </w:tcPr>
                <w:p w14:paraId="58DA39C0" w14:textId="77777777" w:rsidR="005231CD" w:rsidRPr="005231CD" w:rsidRDefault="005231CD" w:rsidP="005231CD">
                  <w:pPr>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A</w:t>
                  </w:r>
                </w:p>
              </w:tc>
              <w:tc>
                <w:tcPr>
                  <w:tcW w:w="567" w:type="dxa"/>
                  <w:vAlign w:val="center"/>
                </w:tcPr>
                <w:p w14:paraId="46E655DD" w14:textId="77777777" w:rsidR="005231CD" w:rsidRPr="005231CD" w:rsidRDefault="005231CD" w:rsidP="005231CD">
                  <w:pPr>
                    <w:ind w:firstLine="40"/>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69</w:t>
                  </w:r>
                </w:p>
              </w:tc>
              <w:tc>
                <w:tcPr>
                  <w:tcW w:w="895" w:type="dxa"/>
                  <w:vAlign w:val="center"/>
                </w:tcPr>
                <w:p w14:paraId="0D78D455" w14:textId="77777777" w:rsidR="005231CD" w:rsidRPr="005231CD" w:rsidRDefault="005231CD" w:rsidP="005231CD">
                  <w:pPr>
                    <w:ind w:firstLine="28"/>
                    <w:jc w:val="center"/>
                    <w:rPr>
                      <w:rFonts w:ascii="Times New Roman" w:hAnsi="Times New Roman" w:cs="Times New Roman"/>
                      <w:sz w:val="18"/>
                      <w:szCs w:val="18"/>
                    </w:rPr>
                  </w:pPr>
                  <w:r w:rsidRPr="005231CD">
                    <w:rPr>
                      <w:rFonts w:ascii="Times New Roman" w:hAnsi="Times New Roman" w:cs="Times New Roman"/>
                      <w:sz w:val="18"/>
                      <w:szCs w:val="18"/>
                    </w:rPr>
                    <w:t>симетричний</w:t>
                  </w:r>
                </w:p>
              </w:tc>
              <w:tc>
                <w:tcPr>
                  <w:tcW w:w="709" w:type="dxa"/>
                  <w:vAlign w:val="center"/>
                </w:tcPr>
                <w:p w14:paraId="6F767A92" w14:textId="77777777" w:rsidR="005231CD" w:rsidRPr="005231CD" w:rsidRDefault="005231CD" w:rsidP="005231CD">
                  <w:pPr>
                    <w:ind w:firstLine="28"/>
                    <w:contextualSpacing/>
                    <w:jc w:val="center"/>
                    <w:rPr>
                      <w:rFonts w:ascii="Times New Roman" w:hAnsi="Times New Roman" w:cs="Times New Roman"/>
                      <w:sz w:val="18"/>
                      <w:szCs w:val="18"/>
                      <w:lang w:val="en-US"/>
                    </w:rPr>
                  </w:pPr>
                  <w:r w:rsidRPr="005231CD">
                    <w:rPr>
                      <w:rFonts w:ascii="Times New Roman" w:hAnsi="Times New Roman" w:cs="Times New Roman"/>
                      <w:sz w:val="18"/>
                      <w:szCs w:val="18"/>
                      <w:lang w:val="en-US"/>
                    </w:rPr>
                    <w:t>MISHELIN</w:t>
                  </w:r>
                </w:p>
              </w:tc>
            </w:tr>
          </w:tbl>
          <w:p w14:paraId="21A69173" w14:textId="77777777" w:rsidR="005231CD" w:rsidRPr="005231CD" w:rsidRDefault="005231CD" w:rsidP="005231CD">
            <w:pPr>
              <w:pStyle w:val="a4"/>
              <w:ind w:left="567"/>
              <w:jc w:val="both"/>
              <w:rPr>
                <w:rFonts w:ascii="Times New Roman" w:hAnsi="Times New Roman" w:cs="Times New Roman"/>
                <w:sz w:val="18"/>
                <w:szCs w:val="18"/>
              </w:rPr>
            </w:pPr>
          </w:p>
          <w:p w14:paraId="2DAF0535" w14:textId="3EE43D87" w:rsidR="006D2348" w:rsidRPr="005231CD" w:rsidRDefault="006D2348" w:rsidP="000A7552">
            <w:pPr>
              <w:ind w:firstLine="708"/>
              <w:jc w:val="both"/>
              <w:rPr>
                <w:rFonts w:ascii="Times New Roman" w:hAnsi="Times New Roman" w:cs="Times New Roman"/>
                <w:sz w:val="18"/>
                <w:szCs w:val="18"/>
              </w:rPr>
            </w:pPr>
          </w:p>
        </w:tc>
      </w:tr>
      <w:tr w:rsidR="004B0BE3" w:rsidRPr="004B3BD0" w14:paraId="2DAF053C" w14:textId="77777777" w:rsidTr="00EA1B9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521" w:type="dxa"/>
            <w:vAlign w:val="center"/>
          </w:tcPr>
          <w:p w14:paraId="66176AFB" w14:textId="77DE9670"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8474E7">
              <w:rPr>
                <w:rFonts w:ascii="Times New Roman" w:hAnsi="Times New Roman" w:cs="Times New Roman"/>
                <w:sz w:val="24"/>
                <w:szCs w:val="24"/>
              </w:rPr>
              <w:t xml:space="preserve"> </w:t>
            </w:r>
            <w:r w:rsidR="001C082F">
              <w:rPr>
                <w:rFonts w:ascii="Times New Roman" w:hAnsi="Times New Roman" w:cs="Times New Roman"/>
                <w:sz w:val="24"/>
                <w:szCs w:val="24"/>
              </w:rPr>
              <w:t>АВ</w:t>
            </w:r>
            <w:r w:rsidR="008474E7">
              <w:rPr>
                <w:rFonts w:ascii="Times New Roman" w:hAnsi="Times New Roman" w:cs="Times New Roman"/>
                <w:sz w:val="24"/>
                <w:szCs w:val="24"/>
              </w:rPr>
              <w:t xml:space="preserve"> </w:t>
            </w:r>
            <w:r w:rsidR="001C082F">
              <w:rPr>
                <w:rFonts w:ascii="Times New Roman" w:hAnsi="Times New Roman" w:cs="Times New Roman"/>
                <w:sz w:val="24"/>
                <w:szCs w:val="24"/>
              </w:rPr>
              <w:t xml:space="preserve">ЦЗ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442368">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43E7B05"/>
    <w:multiLevelType w:val="multilevel"/>
    <w:tmpl w:val="671E8AA4"/>
    <w:lvl w:ilvl="0">
      <w:start w:val="3"/>
      <w:numFmt w:val="decimal"/>
      <w:lvlText w:val="%1"/>
      <w:lvlJc w:val="left"/>
      <w:pPr>
        <w:ind w:left="405" w:hanging="405"/>
      </w:pPr>
      <w:rPr>
        <w:rFonts w:cs="Times New Roman" w:hint="default"/>
      </w:rPr>
    </w:lvl>
    <w:lvl w:ilvl="1">
      <w:start w:val="2"/>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F1343"/>
    <w:multiLevelType w:val="multilevel"/>
    <w:tmpl w:val="0422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552B1D"/>
    <w:multiLevelType w:val="hybridMultilevel"/>
    <w:tmpl w:val="60FC3502"/>
    <w:lvl w:ilvl="0" w:tplc="0422000F">
      <w:start w:val="1"/>
      <w:numFmt w:val="decimal"/>
      <w:lvlText w:val="%1."/>
      <w:lvlJc w:val="left"/>
      <w:pPr>
        <w:ind w:left="1353"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AFF5297"/>
    <w:multiLevelType w:val="multilevel"/>
    <w:tmpl w:val="59A6B37E"/>
    <w:lvl w:ilvl="0">
      <w:start w:val="3"/>
      <w:numFmt w:val="decimal"/>
      <w:lvlText w:val="%1"/>
      <w:lvlJc w:val="left"/>
      <w:pPr>
        <w:ind w:left="405" w:hanging="405"/>
      </w:pPr>
      <w:rPr>
        <w:rFonts w:cs="Times New Roman" w:hint="default"/>
      </w:rPr>
    </w:lvl>
    <w:lvl w:ilvl="1">
      <w:start w:val="1"/>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B1022"/>
    <w:multiLevelType w:val="hybridMultilevel"/>
    <w:tmpl w:val="515CAC94"/>
    <w:lvl w:ilvl="0" w:tplc="E1FAE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21CEC"/>
    <w:multiLevelType w:val="multilevel"/>
    <w:tmpl w:val="7E644BEA"/>
    <w:lvl w:ilvl="0">
      <w:start w:val="3"/>
      <w:numFmt w:val="decimal"/>
      <w:lvlText w:val="%1"/>
      <w:lvlJc w:val="left"/>
      <w:pPr>
        <w:ind w:left="405" w:hanging="405"/>
      </w:pPr>
      <w:rPr>
        <w:rFonts w:cs="Times New Roman" w:hint="default"/>
      </w:rPr>
    </w:lvl>
    <w:lvl w:ilvl="1">
      <w:start w:val="3"/>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13"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38A6B94"/>
    <w:multiLevelType w:val="multilevel"/>
    <w:tmpl w:val="7D4A012A"/>
    <w:lvl w:ilvl="0">
      <w:start w:val="3"/>
      <w:numFmt w:val="decimal"/>
      <w:lvlText w:val="%1."/>
      <w:lvlJc w:val="left"/>
      <w:pPr>
        <w:tabs>
          <w:tab w:val="num" w:pos="340"/>
        </w:tabs>
        <w:ind w:left="340" w:hanging="340"/>
      </w:pPr>
      <w:rPr>
        <w:rFonts w:hint="default"/>
      </w:rPr>
    </w:lvl>
    <w:lvl w:ilvl="1">
      <w:start w:val="1"/>
      <w:numFmt w:val="decimal"/>
      <w:lvlText w:val="3.%2"/>
      <w:lvlJc w:val="left"/>
      <w:pPr>
        <w:tabs>
          <w:tab w:val="num" w:pos="596"/>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8"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0"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15:restartNumberingAfterBreak="0">
    <w:nsid w:val="4F84420D"/>
    <w:multiLevelType w:val="multilevel"/>
    <w:tmpl w:val="CB9832BC"/>
    <w:lvl w:ilvl="0">
      <w:start w:val="1"/>
      <w:numFmt w:val="decimal"/>
      <w:lvlText w:val="%1."/>
      <w:lvlJc w:val="left"/>
      <w:pPr>
        <w:tabs>
          <w:tab w:val="num" w:pos="1212"/>
        </w:tabs>
        <w:ind w:left="1212" w:hanging="360"/>
      </w:pPr>
      <w:rPr>
        <w:rFonts w:cs="Times New Roman"/>
      </w:rPr>
    </w:lvl>
    <w:lvl w:ilvl="1">
      <w:start w:val="1"/>
      <w:numFmt w:val="decimal"/>
      <w:lvlText w:val="%1.%2."/>
      <w:lvlJc w:val="left"/>
      <w:pPr>
        <w:tabs>
          <w:tab w:val="num" w:pos="858"/>
        </w:tabs>
        <w:ind w:left="858" w:hanging="432"/>
      </w:pPr>
      <w:rPr>
        <w:rFonts w:cs="Times New Roman"/>
        <w:b w:val="0"/>
      </w:rPr>
    </w:lvl>
    <w:lvl w:ilvl="2">
      <w:start w:val="1"/>
      <w:numFmt w:val="decimal"/>
      <w:lvlText w:val="%1.%2.%3."/>
      <w:lvlJc w:val="left"/>
      <w:pPr>
        <w:tabs>
          <w:tab w:val="num" w:pos="1214"/>
        </w:tabs>
        <w:ind w:left="121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07141F5"/>
    <w:multiLevelType w:val="multilevel"/>
    <w:tmpl w:val="3E7A5CE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7" w15:restartNumberingAfterBreak="0">
    <w:nsid w:val="5CFA3AF9"/>
    <w:multiLevelType w:val="multilevel"/>
    <w:tmpl w:val="44F028B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647A5EA7"/>
    <w:multiLevelType w:val="multilevel"/>
    <w:tmpl w:val="EA9E38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DD836B6"/>
    <w:multiLevelType w:val="hybridMultilevel"/>
    <w:tmpl w:val="FFB6A534"/>
    <w:lvl w:ilvl="0" w:tplc="FDD4733A">
      <w:start w:val="1"/>
      <w:numFmt w:val="bullet"/>
      <w:lvlText w:val=""/>
      <w:lvlJc w:val="left"/>
      <w:pPr>
        <w:tabs>
          <w:tab w:val="num" w:pos="568"/>
        </w:tabs>
        <w:ind w:left="568" w:firstLine="0"/>
      </w:pPr>
      <w:rPr>
        <w:rFonts w:ascii="Symbol" w:hAnsi="Symbol" w:cs="Symbol" w:hint="default"/>
      </w:rPr>
    </w:lvl>
    <w:lvl w:ilvl="1" w:tplc="FFFFFFFF">
      <w:start w:val="1"/>
      <w:numFmt w:val="bullet"/>
      <w:lvlText w:val="o"/>
      <w:lvlJc w:val="left"/>
      <w:pPr>
        <w:tabs>
          <w:tab w:val="num" w:pos="3996"/>
        </w:tabs>
        <w:ind w:left="3996" w:hanging="360"/>
      </w:pPr>
      <w:rPr>
        <w:rFonts w:ascii="Courier New" w:hAnsi="Courier New" w:cs="Courier New" w:hint="default"/>
      </w:rPr>
    </w:lvl>
    <w:lvl w:ilvl="2" w:tplc="FFFFFFFF">
      <w:start w:val="1"/>
      <w:numFmt w:val="bullet"/>
      <w:lvlText w:val=""/>
      <w:lvlJc w:val="left"/>
      <w:pPr>
        <w:tabs>
          <w:tab w:val="num" w:pos="4716"/>
        </w:tabs>
        <w:ind w:left="4716" w:hanging="360"/>
      </w:pPr>
      <w:rPr>
        <w:rFonts w:ascii="Wingdings" w:hAnsi="Wingdings" w:cs="Wingdings" w:hint="default"/>
      </w:rPr>
    </w:lvl>
    <w:lvl w:ilvl="3" w:tplc="FFFFFFFF">
      <w:start w:val="1"/>
      <w:numFmt w:val="bullet"/>
      <w:lvlText w:val=""/>
      <w:lvlJc w:val="left"/>
      <w:pPr>
        <w:tabs>
          <w:tab w:val="num" w:pos="5436"/>
        </w:tabs>
        <w:ind w:left="5436" w:hanging="360"/>
      </w:pPr>
      <w:rPr>
        <w:rFonts w:ascii="Symbol" w:hAnsi="Symbol" w:cs="Symbol" w:hint="default"/>
      </w:rPr>
    </w:lvl>
    <w:lvl w:ilvl="4" w:tplc="FFFFFFFF">
      <w:start w:val="1"/>
      <w:numFmt w:val="bullet"/>
      <w:lvlText w:val="o"/>
      <w:lvlJc w:val="left"/>
      <w:pPr>
        <w:tabs>
          <w:tab w:val="num" w:pos="6156"/>
        </w:tabs>
        <w:ind w:left="6156" w:hanging="360"/>
      </w:pPr>
      <w:rPr>
        <w:rFonts w:ascii="Courier New" w:hAnsi="Courier New" w:cs="Courier New" w:hint="default"/>
      </w:rPr>
    </w:lvl>
    <w:lvl w:ilvl="5" w:tplc="FFFFFFFF">
      <w:start w:val="1"/>
      <w:numFmt w:val="bullet"/>
      <w:lvlText w:val=""/>
      <w:lvlJc w:val="left"/>
      <w:pPr>
        <w:tabs>
          <w:tab w:val="num" w:pos="6876"/>
        </w:tabs>
        <w:ind w:left="6876" w:hanging="360"/>
      </w:pPr>
      <w:rPr>
        <w:rFonts w:ascii="Wingdings" w:hAnsi="Wingdings" w:cs="Wingdings" w:hint="default"/>
      </w:rPr>
    </w:lvl>
    <w:lvl w:ilvl="6" w:tplc="FFFFFFFF">
      <w:start w:val="1"/>
      <w:numFmt w:val="bullet"/>
      <w:lvlText w:val=""/>
      <w:lvlJc w:val="left"/>
      <w:pPr>
        <w:tabs>
          <w:tab w:val="num" w:pos="7596"/>
        </w:tabs>
        <w:ind w:left="7596" w:hanging="360"/>
      </w:pPr>
      <w:rPr>
        <w:rFonts w:ascii="Symbol" w:hAnsi="Symbol" w:cs="Symbol" w:hint="default"/>
      </w:rPr>
    </w:lvl>
    <w:lvl w:ilvl="7" w:tplc="FFFFFFFF">
      <w:start w:val="1"/>
      <w:numFmt w:val="bullet"/>
      <w:lvlText w:val="o"/>
      <w:lvlJc w:val="left"/>
      <w:pPr>
        <w:tabs>
          <w:tab w:val="num" w:pos="8316"/>
        </w:tabs>
        <w:ind w:left="8316" w:hanging="360"/>
      </w:pPr>
      <w:rPr>
        <w:rFonts w:ascii="Courier New" w:hAnsi="Courier New" w:cs="Courier New" w:hint="default"/>
      </w:rPr>
    </w:lvl>
    <w:lvl w:ilvl="8" w:tplc="FFFFFFFF">
      <w:start w:val="1"/>
      <w:numFmt w:val="bullet"/>
      <w:lvlText w:val=""/>
      <w:lvlJc w:val="left"/>
      <w:pPr>
        <w:tabs>
          <w:tab w:val="num" w:pos="9036"/>
        </w:tabs>
        <w:ind w:left="9036" w:hanging="360"/>
      </w:pPr>
      <w:rPr>
        <w:rFonts w:ascii="Wingdings" w:hAnsi="Wingdings" w:cs="Wingdings" w:hint="default"/>
      </w:rPr>
    </w:lvl>
  </w:abstractNum>
  <w:abstractNum w:abstractNumId="33" w15:restartNumberingAfterBreak="0">
    <w:nsid w:val="6E1C7AE7"/>
    <w:multiLevelType w:val="hybridMultilevel"/>
    <w:tmpl w:val="61DEE34E"/>
    <w:lvl w:ilvl="0" w:tplc="72D0F96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
  </w:num>
  <w:num w:numId="4">
    <w:abstractNumId w:val="7"/>
  </w:num>
  <w:num w:numId="5">
    <w:abstractNumId w:val="9"/>
  </w:num>
  <w:num w:numId="6">
    <w:abstractNumId w:val="25"/>
  </w:num>
  <w:num w:numId="7">
    <w:abstractNumId w:val="2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6"/>
  </w:num>
  <w:num w:numId="11">
    <w:abstractNumId w:val="10"/>
  </w:num>
  <w:num w:numId="12">
    <w:abstractNumId w:val="28"/>
  </w:num>
  <w:num w:numId="13">
    <w:abstractNumId w:val="19"/>
  </w:num>
  <w:num w:numId="14">
    <w:abstractNumId w:val="13"/>
  </w:num>
  <w:num w:numId="15">
    <w:abstractNumId w:val="20"/>
  </w:num>
  <w:num w:numId="16">
    <w:abstractNumId w:val="16"/>
  </w:num>
  <w:num w:numId="17">
    <w:abstractNumId w:val="34"/>
  </w:num>
  <w:num w:numId="18">
    <w:abstractNumId w:val="35"/>
  </w:num>
  <w:num w:numId="19">
    <w:abstractNumId w:val="30"/>
  </w:num>
  <w:num w:numId="20">
    <w:abstractNumId w:val="4"/>
  </w:num>
  <w:num w:numId="21">
    <w:abstractNumId w:val="15"/>
  </w:num>
  <w:num w:numId="22">
    <w:abstractNumId w:val="2"/>
  </w:num>
  <w:num w:numId="23">
    <w:abstractNumId w:val="26"/>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6"/>
  </w:num>
  <w:num w:numId="27">
    <w:abstractNumId w:val="23"/>
  </w:num>
  <w:num w:numId="28">
    <w:abstractNumId w:val="22"/>
  </w:num>
  <w:num w:numId="29">
    <w:abstractNumId w:val="33"/>
  </w:num>
  <w:num w:numId="30">
    <w:abstractNumId w:val="27"/>
  </w:num>
  <w:num w:numId="31">
    <w:abstractNumId w:val="8"/>
  </w:num>
  <w:num w:numId="32">
    <w:abstractNumId w:val="1"/>
  </w:num>
  <w:num w:numId="33">
    <w:abstractNumId w:val="12"/>
  </w:num>
  <w:num w:numId="34">
    <w:abstractNumId w:val="5"/>
  </w:num>
  <w:num w:numId="35">
    <w:abstractNumId w:val="14"/>
  </w:num>
  <w:num w:numId="36">
    <w:abstractNumId w:val="29"/>
  </w:num>
  <w:num w:numId="37">
    <w:abstractNumId w:val="32"/>
  </w:num>
  <w:num w:numId="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1B3B"/>
    <w:rsid w:val="00082452"/>
    <w:rsid w:val="00084769"/>
    <w:rsid w:val="0008693E"/>
    <w:rsid w:val="000943A1"/>
    <w:rsid w:val="0009557F"/>
    <w:rsid w:val="00095628"/>
    <w:rsid w:val="000A0B49"/>
    <w:rsid w:val="000A14DC"/>
    <w:rsid w:val="000A26DD"/>
    <w:rsid w:val="000A7552"/>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05E0E"/>
    <w:rsid w:val="001122FC"/>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FEB"/>
    <w:rsid w:val="00191007"/>
    <w:rsid w:val="0019684C"/>
    <w:rsid w:val="00196AB1"/>
    <w:rsid w:val="001A22B6"/>
    <w:rsid w:val="001A2E33"/>
    <w:rsid w:val="001A6A6B"/>
    <w:rsid w:val="001B03D0"/>
    <w:rsid w:val="001B19CC"/>
    <w:rsid w:val="001B20B0"/>
    <w:rsid w:val="001C082F"/>
    <w:rsid w:val="001C60C2"/>
    <w:rsid w:val="001C74D8"/>
    <w:rsid w:val="001D281C"/>
    <w:rsid w:val="001D6768"/>
    <w:rsid w:val="001D7E98"/>
    <w:rsid w:val="001E1FAE"/>
    <w:rsid w:val="001E23B6"/>
    <w:rsid w:val="001E3295"/>
    <w:rsid w:val="001F57DF"/>
    <w:rsid w:val="001F6C41"/>
    <w:rsid w:val="001F6F17"/>
    <w:rsid w:val="00204E4D"/>
    <w:rsid w:val="002059DD"/>
    <w:rsid w:val="00206078"/>
    <w:rsid w:val="00206EAC"/>
    <w:rsid w:val="002151AB"/>
    <w:rsid w:val="00224555"/>
    <w:rsid w:val="002262F9"/>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352B"/>
    <w:rsid w:val="002D4A92"/>
    <w:rsid w:val="002E17AC"/>
    <w:rsid w:val="002F39B4"/>
    <w:rsid w:val="002F3E3D"/>
    <w:rsid w:val="00302483"/>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36BA"/>
    <w:rsid w:val="003C5824"/>
    <w:rsid w:val="003C5FCD"/>
    <w:rsid w:val="003D4E5B"/>
    <w:rsid w:val="003D70BB"/>
    <w:rsid w:val="003E06E6"/>
    <w:rsid w:val="003E36C6"/>
    <w:rsid w:val="003F1A31"/>
    <w:rsid w:val="003F41BC"/>
    <w:rsid w:val="003F529F"/>
    <w:rsid w:val="003F5E5F"/>
    <w:rsid w:val="004033DD"/>
    <w:rsid w:val="004058BF"/>
    <w:rsid w:val="0042487E"/>
    <w:rsid w:val="0042713D"/>
    <w:rsid w:val="0043058D"/>
    <w:rsid w:val="004345DE"/>
    <w:rsid w:val="004354EF"/>
    <w:rsid w:val="00436F64"/>
    <w:rsid w:val="00441BC5"/>
    <w:rsid w:val="00442368"/>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1A05"/>
    <w:rsid w:val="00492827"/>
    <w:rsid w:val="00496F0E"/>
    <w:rsid w:val="00497005"/>
    <w:rsid w:val="00497931"/>
    <w:rsid w:val="004A7942"/>
    <w:rsid w:val="004B0BD6"/>
    <w:rsid w:val="004B0BE3"/>
    <w:rsid w:val="004B1555"/>
    <w:rsid w:val="004B3034"/>
    <w:rsid w:val="004B3BD0"/>
    <w:rsid w:val="004B7C1D"/>
    <w:rsid w:val="004C12A8"/>
    <w:rsid w:val="004C2E31"/>
    <w:rsid w:val="004C7C2A"/>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1CD"/>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2316"/>
    <w:rsid w:val="005D3FC7"/>
    <w:rsid w:val="005D444C"/>
    <w:rsid w:val="005D76C3"/>
    <w:rsid w:val="005E220F"/>
    <w:rsid w:val="005E42D4"/>
    <w:rsid w:val="005F099C"/>
    <w:rsid w:val="00602470"/>
    <w:rsid w:val="00604BDD"/>
    <w:rsid w:val="006062CA"/>
    <w:rsid w:val="0061368A"/>
    <w:rsid w:val="00616890"/>
    <w:rsid w:val="00624DB6"/>
    <w:rsid w:val="00630A95"/>
    <w:rsid w:val="00631AE0"/>
    <w:rsid w:val="006355D4"/>
    <w:rsid w:val="00640F16"/>
    <w:rsid w:val="0064475C"/>
    <w:rsid w:val="0064689D"/>
    <w:rsid w:val="006472DE"/>
    <w:rsid w:val="00651169"/>
    <w:rsid w:val="00654B03"/>
    <w:rsid w:val="0065530B"/>
    <w:rsid w:val="006555B1"/>
    <w:rsid w:val="006601A3"/>
    <w:rsid w:val="006604C5"/>
    <w:rsid w:val="0066547C"/>
    <w:rsid w:val="0066632B"/>
    <w:rsid w:val="006670E7"/>
    <w:rsid w:val="006736F8"/>
    <w:rsid w:val="00683D19"/>
    <w:rsid w:val="00686DBF"/>
    <w:rsid w:val="0069250C"/>
    <w:rsid w:val="0069397C"/>
    <w:rsid w:val="00695F1F"/>
    <w:rsid w:val="00697D09"/>
    <w:rsid w:val="006A266E"/>
    <w:rsid w:val="006A3E1C"/>
    <w:rsid w:val="006A46FC"/>
    <w:rsid w:val="006A6F72"/>
    <w:rsid w:val="006A7C25"/>
    <w:rsid w:val="006A7D29"/>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2032"/>
    <w:rsid w:val="00733C58"/>
    <w:rsid w:val="00736653"/>
    <w:rsid w:val="00737396"/>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0A9"/>
    <w:rsid w:val="007B2A25"/>
    <w:rsid w:val="007B3EEB"/>
    <w:rsid w:val="007B5477"/>
    <w:rsid w:val="007B7D14"/>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528B"/>
    <w:rsid w:val="0082609C"/>
    <w:rsid w:val="00830435"/>
    <w:rsid w:val="00836E4A"/>
    <w:rsid w:val="00836EBB"/>
    <w:rsid w:val="008430D9"/>
    <w:rsid w:val="0084652A"/>
    <w:rsid w:val="008474E7"/>
    <w:rsid w:val="00850A65"/>
    <w:rsid w:val="00850D46"/>
    <w:rsid w:val="008564F7"/>
    <w:rsid w:val="00856EB5"/>
    <w:rsid w:val="00857252"/>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60C"/>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36D97"/>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12EE0"/>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17845"/>
    <w:rsid w:val="00B23A50"/>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5E9"/>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2549"/>
    <w:rsid w:val="00C03D81"/>
    <w:rsid w:val="00C040C0"/>
    <w:rsid w:val="00C13CC0"/>
    <w:rsid w:val="00C1772C"/>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0125"/>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47D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2F01"/>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B94"/>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670C1"/>
    <w:rsid w:val="00F75E4F"/>
    <w:rsid w:val="00F8320E"/>
    <w:rsid w:val="00F832F0"/>
    <w:rsid w:val="00F8489B"/>
    <w:rsid w:val="00F86C82"/>
    <w:rsid w:val="00F90A55"/>
    <w:rsid w:val="00F910D2"/>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29">
    <w:name w:val="Абзац списка2"/>
    <w:basedOn w:val="a"/>
    <w:uiPriority w:val="34"/>
    <w:qFormat/>
    <w:rsid w:val="00654B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4194</Words>
  <Characters>2391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2025-03-17T14:41:00Z</dcterms:created>
  <dcterms:modified xsi:type="dcterms:W3CDTF">2025-03-17T14:41:00Z</dcterms:modified>
</cp:coreProperties>
</file>