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D922" w14:textId="77777777" w:rsidR="004B4A88" w:rsidRPr="00803E78" w:rsidRDefault="004B4A88" w:rsidP="004B4A88">
      <w:pPr>
        <w:pStyle w:val="docdata"/>
        <w:spacing w:before="0" w:beforeAutospacing="0" w:after="0" w:afterAutospacing="0"/>
        <w:ind w:left="-567" w:right="-140" w:firstLine="851"/>
        <w:jc w:val="center"/>
        <w:rPr>
          <w:b/>
          <w:sz w:val="28"/>
          <w:szCs w:val="28"/>
          <w:lang w:eastAsia="ru-RU"/>
        </w:rPr>
      </w:pPr>
      <w:r w:rsidRPr="00803E78">
        <w:rPr>
          <w:b/>
          <w:sz w:val="28"/>
          <w:szCs w:val="28"/>
          <w:lang w:eastAsia="ru-RU"/>
        </w:rPr>
        <w:t>ІНФОРМАЦІЯ</w:t>
      </w:r>
    </w:p>
    <w:p w14:paraId="3110B80E" w14:textId="77777777" w:rsidR="004B4A88" w:rsidRPr="00803E78" w:rsidRDefault="004B4A88" w:rsidP="004B4A88">
      <w:pPr>
        <w:pStyle w:val="docdata"/>
        <w:spacing w:before="0" w:beforeAutospacing="0" w:after="0" w:afterAutospacing="0"/>
        <w:ind w:left="-567" w:right="-140" w:firstLine="851"/>
        <w:jc w:val="center"/>
        <w:rPr>
          <w:b/>
          <w:sz w:val="28"/>
          <w:szCs w:val="28"/>
          <w:lang w:eastAsia="ru-RU"/>
        </w:rPr>
      </w:pPr>
      <w:r w:rsidRPr="00803E78">
        <w:rPr>
          <w:b/>
          <w:sz w:val="28"/>
          <w:szCs w:val="28"/>
          <w:lang w:eastAsia="ru-RU"/>
        </w:rPr>
        <w:t>про стан законності, боротьби зі злочинністю, охорони громадської безпеки і порядку та результати діяльності Івано-Франківського РУП</w:t>
      </w:r>
    </w:p>
    <w:p w14:paraId="6971CE98" w14:textId="38034AA4" w:rsidR="004B4A88" w:rsidRDefault="004B4A88" w:rsidP="004B4A88">
      <w:pPr>
        <w:pStyle w:val="docdata"/>
        <w:spacing w:before="0" w:beforeAutospacing="0" w:after="0" w:afterAutospacing="0"/>
        <w:ind w:left="-567" w:right="-140" w:firstLine="851"/>
        <w:jc w:val="center"/>
        <w:rPr>
          <w:b/>
          <w:sz w:val="28"/>
          <w:szCs w:val="28"/>
          <w:lang w:eastAsia="ru-RU"/>
        </w:rPr>
      </w:pPr>
      <w:r w:rsidRPr="00803E78">
        <w:rPr>
          <w:b/>
          <w:sz w:val="28"/>
          <w:szCs w:val="28"/>
          <w:lang w:eastAsia="ru-RU"/>
        </w:rPr>
        <w:t xml:space="preserve">ГУНП в Івано-Франківській області за 12 місяців </w:t>
      </w:r>
      <w:r w:rsidR="000227BD">
        <w:rPr>
          <w:b/>
          <w:sz w:val="28"/>
          <w:szCs w:val="28"/>
          <w:lang w:eastAsia="ru-RU"/>
        </w:rPr>
        <w:t>2023</w:t>
      </w:r>
      <w:bookmarkStart w:id="0" w:name="_GoBack"/>
      <w:bookmarkEnd w:id="0"/>
      <w:r w:rsidRPr="00803E78">
        <w:rPr>
          <w:b/>
          <w:sz w:val="28"/>
          <w:szCs w:val="28"/>
          <w:lang w:eastAsia="ru-RU"/>
        </w:rPr>
        <w:t xml:space="preserve"> року</w:t>
      </w:r>
    </w:p>
    <w:p w14:paraId="4E0F916F" w14:textId="77777777" w:rsidR="004B4A88" w:rsidRDefault="004B4A88" w:rsidP="004B4A88">
      <w:pPr>
        <w:pStyle w:val="docdata"/>
        <w:spacing w:before="0" w:beforeAutospacing="0" w:after="0" w:afterAutospacing="0"/>
        <w:ind w:left="-567" w:right="-140" w:firstLine="851"/>
        <w:jc w:val="center"/>
        <w:rPr>
          <w:sz w:val="28"/>
          <w:szCs w:val="28"/>
        </w:rPr>
      </w:pPr>
    </w:p>
    <w:p w14:paraId="464B1E99" w14:textId="77777777" w:rsidR="004B4A88" w:rsidRDefault="004B4A88" w:rsidP="004B4A88">
      <w:pPr>
        <w:pStyle w:val="a3"/>
        <w:tabs>
          <w:tab w:val="left" w:pos="0"/>
        </w:tabs>
        <w:spacing w:line="276" w:lineRule="auto"/>
        <w:ind w:left="-567" w:right="-140"/>
        <w:rPr>
          <w:spacing w:val="-2"/>
          <w:szCs w:val="28"/>
        </w:rPr>
      </w:pPr>
      <w:r>
        <w:rPr>
          <w:spacing w:val="-2"/>
          <w:szCs w:val="28"/>
        </w:rPr>
        <w:t>Упродовж звітного періоду д</w:t>
      </w:r>
      <w:r w:rsidRPr="003D5E47">
        <w:rPr>
          <w:spacing w:val="-2"/>
          <w:szCs w:val="28"/>
        </w:rPr>
        <w:t xml:space="preserve">іяльність Івано-Франківського РУП в основному спрямовувалась на підвищення ефективності розкриття та розслідування кримінальних правопорушень, забезпечення публічної безпеки, порядку та надання якісних поліцейських послуг для населення. </w:t>
      </w:r>
    </w:p>
    <w:p w14:paraId="4AE1B42A" w14:textId="77777777" w:rsidR="004B4A88" w:rsidRPr="00C56A67" w:rsidRDefault="004B4A88" w:rsidP="004B4A88">
      <w:pPr>
        <w:pStyle w:val="a3"/>
        <w:tabs>
          <w:tab w:val="left" w:pos="0"/>
        </w:tabs>
        <w:spacing w:line="276" w:lineRule="auto"/>
        <w:ind w:left="-567" w:right="-140"/>
        <w:rPr>
          <w:spacing w:val="-2"/>
          <w:szCs w:val="28"/>
        </w:rPr>
      </w:pPr>
      <w:r w:rsidRPr="003D5E47">
        <w:rPr>
          <w:szCs w:val="28"/>
        </w:rPr>
        <w:t xml:space="preserve">Незважаючи, що у звітному періоді на криміногенні процеси суттєво вплинули воєнні, фінансові, соціально-економічні, соціально-психологічні та демографічні чинники, </w:t>
      </w:r>
      <w:r w:rsidRPr="003D5E47">
        <w:rPr>
          <w:spacing w:val="-2"/>
          <w:szCs w:val="28"/>
        </w:rPr>
        <w:t>в свою чергу, здобуто певних позитивних результатів.</w:t>
      </w:r>
    </w:p>
    <w:p w14:paraId="4FC98E44" w14:textId="77777777" w:rsidR="004B4A88" w:rsidRPr="003D5E47" w:rsidRDefault="004B4A88" w:rsidP="004B4A88">
      <w:pPr>
        <w:pStyle w:val="a3"/>
        <w:spacing w:line="276" w:lineRule="auto"/>
        <w:ind w:left="-567" w:right="-140"/>
        <w:rPr>
          <w:szCs w:val="28"/>
        </w:rPr>
      </w:pPr>
      <w:r w:rsidRPr="003D5E47">
        <w:rPr>
          <w:szCs w:val="28"/>
        </w:rPr>
        <w:t xml:space="preserve">За звітний період 2023 року до Івано-Франківського РУП та підпорядкованих підрозділів надійшло 57 529 (57792 </w:t>
      </w:r>
      <w:proofErr w:type="spellStart"/>
      <w:r w:rsidRPr="003D5E47">
        <w:rPr>
          <w:szCs w:val="28"/>
        </w:rPr>
        <w:t>м.р</w:t>
      </w:r>
      <w:proofErr w:type="spellEnd"/>
      <w:r w:rsidRPr="003D5E47">
        <w:rPr>
          <w:szCs w:val="28"/>
        </w:rPr>
        <w:t>.) повідомлень про вчинені  кримінальні правопорушення та інші події.</w:t>
      </w:r>
    </w:p>
    <w:p w14:paraId="0263ACD6" w14:textId="77777777" w:rsidR="004B4A88" w:rsidRPr="003D5E47" w:rsidRDefault="004B4A88" w:rsidP="004B4A88">
      <w:pPr>
        <w:pStyle w:val="a3"/>
        <w:spacing w:line="276" w:lineRule="auto"/>
        <w:ind w:left="-567" w:right="-140"/>
        <w:rPr>
          <w:szCs w:val="28"/>
        </w:rPr>
      </w:pPr>
      <w:r w:rsidRPr="003D5E47">
        <w:rPr>
          <w:szCs w:val="28"/>
        </w:rPr>
        <w:t xml:space="preserve">Зареєстровано 5 512 кримінальних правопорушень, </w:t>
      </w:r>
      <w:r>
        <w:rPr>
          <w:szCs w:val="28"/>
        </w:rPr>
        <w:t xml:space="preserve">3 </w:t>
      </w:r>
      <w:r w:rsidRPr="003D5E47">
        <w:rPr>
          <w:szCs w:val="28"/>
        </w:rPr>
        <w:t xml:space="preserve">759 – без урахування закритих, що на 52,6% більше аналогічного періоду </w:t>
      </w:r>
      <w:proofErr w:type="spellStart"/>
      <w:r w:rsidRPr="003D5E47">
        <w:rPr>
          <w:szCs w:val="28"/>
        </w:rPr>
        <w:t>м.р</w:t>
      </w:r>
      <w:proofErr w:type="spellEnd"/>
      <w:r w:rsidRPr="003D5E47">
        <w:rPr>
          <w:szCs w:val="28"/>
        </w:rPr>
        <w:t xml:space="preserve">. (2463). </w:t>
      </w:r>
    </w:p>
    <w:p w14:paraId="44EA30F5" w14:textId="77777777" w:rsidR="004B4A88" w:rsidRPr="003D5E47" w:rsidRDefault="004B4A88" w:rsidP="004B4A88">
      <w:pPr>
        <w:pStyle w:val="a3"/>
        <w:spacing w:line="276" w:lineRule="auto"/>
        <w:ind w:left="-567" w:right="-140"/>
        <w:rPr>
          <w:szCs w:val="28"/>
        </w:rPr>
      </w:pPr>
      <w:r w:rsidRPr="003D5E47">
        <w:rPr>
          <w:szCs w:val="28"/>
        </w:rPr>
        <w:t xml:space="preserve">Із зареєстрованих 3 759 (2 463 </w:t>
      </w:r>
      <w:proofErr w:type="spellStart"/>
      <w:r w:rsidRPr="003D5E47">
        <w:rPr>
          <w:szCs w:val="28"/>
        </w:rPr>
        <w:t>м.р</w:t>
      </w:r>
      <w:proofErr w:type="spellEnd"/>
      <w:r w:rsidRPr="003D5E47">
        <w:rPr>
          <w:szCs w:val="28"/>
        </w:rPr>
        <w:t xml:space="preserve">.) кримінальних правопорушень, особи встановлено по 2 275 (1680 </w:t>
      </w:r>
      <w:proofErr w:type="spellStart"/>
      <w:r w:rsidRPr="003D5E47">
        <w:rPr>
          <w:szCs w:val="28"/>
        </w:rPr>
        <w:t>м.р</w:t>
      </w:r>
      <w:proofErr w:type="spellEnd"/>
      <w:r w:rsidRPr="003D5E47">
        <w:rPr>
          <w:szCs w:val="28"/>
        </w:rPr>
        <w:t>.), питома вага складає 35,4%.</w:t>
      </w:r>
    </w:p>
    <w:p w14:paraId="67650F14" w14:textId="77777777" w:rsidR="004B4A88" w:rsidRPr="003D5E47" w:rsidRDefault="004B4A88" w:rsidP="004B4A88">
      <w:pPr>
        <w:pStyle w:val="a3"/>
        <w:spacing w:line="276" w:lineRule="auto"/>
        <w:ind w:left="-567" w:right="-140"/>
        <w:rPr>
          <w:szCs w:val="28"/>
        </w:rPr>
      </w:pPr>
      <w:r w:rsidRPr="003D5E47">
        <w:rPr>
          <w:szCs w:val="28"/>
        </w:rPr>
        <w:t xml:space="preserve">У тому числі зареєстровано 1 837 кримінальних правопорушень із категорій тяжких та особливо тяжких, що на 67,8% більше 2022 року (1095). Повідомлено про підозру у 1046 (761 </w:t>
      </w:r>
      <w:proofErr w:type="spellStart"/>
      <w:r w:rsidRPr="003D5E47">
        <w:rPr>
          <w:szCs w:val="28"/>
        </w:rPr>
        <w:t>м.р</w:t>
      </w:r>
      <w:proofErr w:type="spellEnd"/>
      <w:r w:rsidRPr="003D5E47">
        <w:rPr>
          <w:szCs w:val="28"/>
        </w:rPr>
        <w:t xml:space="preserve">.) кримінальних правопорушеннях вказаної категорії, питома вага 56,9%. </w:t>
      </w:r>
    </w:p>
    <w:p w14:paraId="2B006E93" w14:textId="77777777" w:rsidR="004B4A88" w:rsidRPr="003D5E47" w:rsidRDefault="004B4A88" w:rsidP="004B4A88">
      <w:pPr>
        <w:pStyle w:val="3"/>
        <w:spacing w:after="0" w:line="276" w:lineRule="auto"/>
        <w:ind w:left="-567" w:right="-140" w:firstLine="851"/>
        <w:jc w:val="both"/>
        <w:rPr>
          <w:sz w:val="28"/>
          <w:szCs w:val="28"/>
          <w:lang w:val="uk-UA"/>
        </w:rPr>
      </w:pPr>
      <w:r w:rsidRPr="003D5E47">
        <w:rPr>
          <w:sz w:val="28"/>
          <w:szCs w:val="28"/>
          <w:lang w:val="uk-UA"/>
        </w:rPr>
        <w:t xml:space="preserve">Беручи до уваги показники </w:t>
      </w:r>
      <w:proofErr w:type="spellStart"/>
      <w:r w:rsidRPr="003D5E47">
        <w:rPr>
          <w:sz w:val="28"/>
          <w:szCs w:val="28"/>
          <w:lang w:val="uk-UA"/>
        </w:rPr>
        <w:t>оперативно</w:t>
      </w:r>
      <w:proofErr w:type="spellEnd"/>
      <w:r w:rsidRPr="003D5E47">
        <w:rPr>
          <w:sz w:val="28"/>
          <w:szCs w:val="28"/>
          <w:lang w:val="uk-UA"/>
        </w:rPr>
        <w:t>-службової діяльності загалом по Івано-Франківському РУП, то досягнуто належних результатів при  розкритті наступних  кримінальних правопорушень, де розкриття становило 100%:</w:t>
      </w:r>
    </w:p>
    <w:p w14:paraId="4A9EBDFD" w14:textId="77777777" w:rsidR="004B4A88" w:rsidRPr="003D5E47" w:rsidRDefault="004B4A88" w:rsidP="004B4A88">
      <w:pPr>
        <w:pStyle w:val="3"/>
        <w:numPr>
          <w:ilvl w:val="3"/>
          <w:numId w:val="2"/>
        </w:numPr>
        <w:spacing w:after="0" w:line="276" w:lineRule="auto"/>
        <w:ind w:left="-567" w:right="-140" w:firstLine="851"/>
        <w:jc w:val="both"/>
        <w:rPr>
          <w:i/>
          <w:sz w:val="28"/>
          <w:szCs w:val="28"/>
          <w:lang w:val="uk-UA"/>
        </w:rPr>
      </w:pPr>
      <w:r w:rsidRPr="003D5E47">
        <w:rPr>
          <w:rFonts w:eastAsia="Calibri"/>
          <w:i/>
          <w:sz w:val="28"/>
          <w:szCs w:val="28"/>
          <w:lang w:val="uk-UA" w:eastAsia="en-US"/>
        </w:rPr>
        <w:t>1</w:t>
      </w:r>
      <w:r w:rsidRPr="003D5E47">
        <w:rPr>
          <w:rFonts w:eastAsia="Calibri"/>
          <w:i/>
          <w:sz w:val="28"/>
          <w:szCs w:val="28"/>
          <w:lang w:val="uk-UA"/>
        </w:rPr>
        <w:t>6</w:t>
      </w:r>
      <w:r w:rsidRPr="003D5E47">
        <w:rPr>
          <w:rFonts w:eastAsia="Calibri"/>
          <w:i/>
          <w:sz w:val="28"/>
          <w:szCs w:val="28"/>
          <w:lang w:val="uk-UA" w:eastAsia="en-US"/>
        </w:rPr>
        <w:t xml:space="preserve"> фактів грабежів (12 – у  м. Івано-Франківську та по 2 – у </w:t>
      </w:r>
      <w:r w:rsidRPr="003D5E47">
        <w:rPr>
          <w:i/>
          <w:sz w:val="28"/>
          <w:szCs w:val="28"/>
          <w:lang w:val="uk-UA"/>
        </w:rPr>
        <w:t>ВП № 3 (м. Галич) та ВП №1 (м. Тисмениця);</w:t>
      </w:r>
    </w:p>
    <w:p w14:paraId="46EB82C7" w14:textId="77777777" w:rsidR="004B4A88" w:rsidRPr="003D5E47" w:rsidRDefault="004B4A88" w:rsidP="004B4A88">
      <w:pPr>
        <w:pStyle w:val="3"/>
        <w:numPr>
          <w:ilvl w:val="3"/>
          <w:numId w:val="2"/>
        </w:numPr>
        <w:spacing w:after="0" w:line="276" w:lineRule="auto"/>
        <w:ind w:left="-567" w:right="-140" w:firstLine="851"/>
        <w:jc w:val="both"/>
        <w:rPr>
          <w:i/>
          <w:sz w:val="28"/>
          <w:szCs w:val="28"/>
          <w:lang w:val="uk-UA"/>
        </w:rPr>
      </w:pPr>
      <w:r w:rsidRPr="003D5E47">
        <w:rPr>
          <w:rFonts w:eastAsia="Calibri"/>
          <w:i/>
          <w:sz w:val="28"/>
          <w:szCs w:val="28"/>
          <w:lang w:val="uk-UA" w:eastAsia="en-US"/>
        </w:rPr>
        <w:t>12 фактів розповсюдження дитячих зображень порнографічного характеру (по Івано-Франківському РУП);</w:t>
      </w:r>
    </w:p>
    <w:p w14:paraId="5404ED66" w14:textId="6AF96BAA" w:rsidR="004B4A88" w:rsidRPr="003D5E47" w:rsidRDefault="004B4A88" w:rsidP="004B4A88">
      <w:pPr>
        <w:pStyle w:val="3"/>
        <w:numPr>
          <w:ilvl w:val="3"/>
          <w:numId w:val="2"/>
        </w:numPr>
        <w:spacing w:after="0" w:line="276" w:lineRule="auto"/>
        <w:ind w:left="-567" w:right="-140" w:firstLine="851"/>
        <w:jc w:val="both"/>
        <w:rPr>
          <w:i/>
          <w:sz w:val="28"/>
          <w:szCs w:val="28"/>
          <w:lang w:val="uk-UA"/>
        </w:rPr>
      </w:pPr>
      <w:r w:rsidRPr="003D5E47">
        <w:rPr>
          <w:rFonts w:eastAsia="Calibri"/>
          <w:i/>
          <w:sz w:val="28"/>
          <w:szCs w:val="28"/>
          <w:lang w:val="uk-UA"/>
        </w:rPr>
        <w:t>3</w:t>
      </w:r>
      <w:r w:rsidRPr="003D5E47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3D5E47">
        <w:rPr>
          <w:rFonts w:eastAsia="Calibri"/>
          <w:i/>
          <w:sz w:val="28"/>
          <w:szCs w:val="28"/>
          <w:lang w:val="uk-UA"/>
        </w:rPr>
        <w:t>факти</w:t>
      </w:r>
      <w:r w:rsidRPr="003D5E47">
        <w:rPr>
          <w:rFonts w:eastAsia="Calibri"/>
          <w:i/>
          <w:sz w:val="28"/>
          <w:szCs w:val="28"/>
          <w:lang w:val="uk-UA" w:eastAsia="en-US"/>
        </w:rPr>
        <w:t xml:space="preserve"> </w:t>
      </w:r>
      <w:proofErr w:type="spellStart"/>
      <w:r w:rsidRPr="003D5E47">
        <w:rPr>
          <w:rFonts w:eastAsia="Calibri"/>
          <w:i/>
          <w:sz w:val="28"/>
          <w:szCs w:val="28"/>
          <w:lang w:val="uk-UA" w:eastAsia="en-US"/>
        </w:rPr>
        <w:t>розбоїв</w:t>
      </w:r>
      <w:proofErr w:type="spellEnd"/>
      <w:r w:rsidRPr="003D5E47">
        <w:rPr>
          <w:rFonts w:eastAsia="Calibri"/>
          <w:i/>
          <w:sz w:val="28"/>
          <w:szCs w:val="28"/>
          <w:lang w:val="uk-UA" w:eastAsia="en-US"/>
        </w:rPr>
        <w:t xml:space="preserve"> (2 - у м. Івано-Франківську та  1 - у  </w:t>
      </w:r>
      <w:r w:rsidRPr="003D5E47">
        <w:rPr>
          <w:i/>
          <w:sz w:val="28"/>
          <w:szCs w:val="28"/>
          <w:lang w:val="uk-UA"/>
        </w:rPr>
        <w:t>ВП №1 (м. Тисмениця);</w:t>
      </w:r>
    </w:p>
    <w:p w14:paraId="5C144B7A" w14:textId="7DA44A58" w:rsidR="004B4A88" w:rsidRPr="003D5E47" w:rsidRDefault="004B4A88" w:rsidP="004B4A88">
      <w:pPr>
        <w:pStyle w:val="3"/>
        <w:numPr>
          <w:ilvl w:val="3"/>
          <w:numId w:val="2"/>
        </w:numPr>
        <w:spacing w:after="0" w:line="276" w:lineRule="auto"/>
        <w:ind w:left="-567" w:right="-140" w:firstLine="851"/>
        <w:jc w:val="both"/>
        <w:rPr>
          <w:i/>
          <w:sz w:val="28"/>
          <w:szCs w:val="28"/>
          <w:lang w:val="uk-UA"/>
        </w:rPr>
      </w:pPr>
      <w:r w:rsidRPr="003D5E47">
        <w:rPr>
          <w:rFonts w:eastAsia="Calibri"/>
          <w:i/>
          <w:sz w:val="28"/>
          <w:szCs w:val="28"/>
          <w:lang w:val="uk-UA"/>
        </w:rPr>
        <w:t>8 фактів тяжких тілесних ушкоджень</w:t>
      </w:r>
      <w:r w:rsidRPr="003D5E47">
        <w:rPr>
          <w:rFonts w:eastAsia="Calibri"/>
          <w:i/>
          <w:sz w:val="28"/>
          <w:szCs w:val="28"/>
          <w:lang w:val="uk-UA" w:eastAsia="en-US"/>
        </w:rPr>
        <w:t xml:space="preserve">, (3 - по </w:t>
      </w:r>
      <w:r w:rsidRPr="003D5E47">
        <w:rPr>
          <w:i/>
          <w:sz w:val="28"/>
          <w:szCs w:val="28"/>
          <w:lang w:val="uk-UA"/>
        </w:rPr>
        <w:t>ВП №3 (м. Галич),</w:t>
      </w:r>
      <w:r w:rsidRPr="003D5E47">
        <w:rPr>
          <w:rFonts w:eastAsia="Calibri"/>
          <w:i/>
          <w:sz w:val="28"/>
          <w:szCs w:val="28"/>
          <w:lang w:val="uk-UA" w:eastAsia="en-US"/>
        </w:rPr>
        <w:t xml:space="preserve"> 2 - по Івано-Франківському РУП, по 1- у  </w:t>
      </w:r>
      <w:r w:rsidRPr="003D5E47">
        <w:rPr>
          <w:i/>
          <w:sz w:val="28"/>
          <w:szCs w:val="28"/>
          <w:lang w:val="uk-UA"/>
        </w:rPr>
        <w:t>ВП №1 (м. Тисмениця), ВП №2 (м. Богородчани) та ВП №4 (м. Рогатин);</w:t>
      </w:r>
    </w:p>
    <w:p w14:paraId="11A076F7" w14:textId="0786F0BD" w:rsidR="004B4A88" w:rsidRPr="003D5E47" w:rsidRDefault="004B4A88" w:rsidP="004B4A88">
      <w:pPr>
        <w:pStyle w:val="3"/>
        <w:numPr>
          <w:ilvl w:val="3"/>
          <w:numId w:val="2"/>
        </w:numPr>
        <w:spacing w:after="0" w:line="276" w:lineRule="auto"/>
        <w:ind w:left="-567" w:right="-140" w:firstLine="851"/>
        <w:jc w:val="both"/>
        <w:rPr>
          <w:i/>
          <w:sz w:val="28"/>
          <w:szCs w:val="28"/>
          <w:lang w:val="uk-UA"/>
        </w:rPr>
      </w:pPr>
      <w:r w:rsidRPr="003D5E47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3D5E47">
        <w:rPr>
          <w:rFonts w:eastAsia="Calibri"/>
          <w:i/>
          <w:sz w:val="28"/>
          <w:szCs w:val="28"/>
          <w:lang w:val="uk-UA"/>
        </w:rPr>
        <w:t xml:space="preserve">4 – </w:t>
      </w:r>
      <w:r w:rsidRPr="003D5E47">
        <w:rPr>
          <w:rFonts w:eastAsia="Calibri"/>
          <w:i/>
          <w:sz w:val="28"/>
          <w:szCs w:val="28"/>
          <w:lang w:val="uk-UA" w:eastAsia="en-US"/>
        </w:rPr>
        <w:t>угон</w:t>
      </w:r>
      <w:r w:rsidRPr="003D5E47">
        <w:rPr>
          <w:rFonts w:eastAsia="Calibri"/>
          <w:i/>
          <w:sz w:val="28"/>
          <w:szCs w:val="28"/>
          <w:lang w:val="uk-UA"/>
        </w:rPr>
        <w:t>и транспортних засобів (</w:t>
      </w:r>
      <w:r w:rsidRPr="003D5E47">
        <w:rPr>
          <w:rFonts w:eastAsia="Calibri"/>
          <w:i/>
          <w:sz w:val="28"/>
          <w:szCs w:val="28"/>
          <w:lang w:val="uk-UA" w:eastAsia="en-US"/>
        </w:rPr>
        <w:t xml:space="preserve">2 - у м. Івано-Франківську, по 1- у </w:t>
      </w:r>
      <w:r w:rsidRPr="003D5E47">
        <w:rPr>
          <w:i/>
          <w:sz w:val="28"/>
          <w:szCs w:val="28"/>
          <w:lang w:val="uk-UA"/>
        </w:rPr>
        <w:t>ВП №1 (м. Тисмениця) та ВП № 3 (м. Галич);</w:t>
      </w:r>
    </w:p>
    <w:p w14:paraId="5400ADEF" w14:textId="77777777" w:rsidR="004B4A88" w:rsidRPr="003D5E47" w:rsidRDefault="004B4A88" w:rsidP="004B4A88">
      <w:pPr>
        <w:pStyle w:val="3"/>
        <w:numPr>
          <w:ilvl w:val="3"/>
          <w:numId w:val="2"/>
        </w:numPr>
        <w:spacing w:after="0" w:line="276" w:lineRule="auto"/>
        <w:ind w:left="-567" w:right="-140" w:firstLine="851"/>
        <w:jc w:val="both"/>
        <w:rPr>
          <w:i/>
          <w:sz w:val="28"/>
          <w:szCs w:val="28"/>
          <w:lang w:val="uk-UA"/>
        </w:rPr>
      </w:pPr>
      <w:r w:rsidRPr="003D5E47">
        <w:rPr>
          <w:rFonts w:eastAsia="Calibri"/>
          <w:i/>
          <w:sz w:val="28"/>
          <w:szCs w:val="28"/>
          <w:lang w:val="uk-UA" w:eastAsia="en-US"/>
        </w:rPr>
        <w:t xml:space="preserve"> 1 - навмисного вбивства (по Івано-Франківському РУП); </w:t>
      </w:r>
    </w:p>
    <w:p w14:paraId="3AC15468" w14:textId="78B146D2" w:rsidR="004B4A88" w:rsidRPr="004B4A88" w:rsidRDefault="004B4A88" w:rsidP="004B4A88">
      <w:pPr>
        <w:pStyle w:val="3"/>
        <w:numPr>
          <w:ilvl w:val="3"/>
          <w:numId w:val="2"/>
        </w:numPr>
        <w:spacing w:after="0" w:line="276" w:lineRule="auto"/>
        <w:ind w:left="-567" w:right="-140" w:firstLine="851"/>
        <w:jc w:val="both"/>
        <w:rPr>
          <w:i/>
          <w:sz w:val="28"/>
          <w:szCs w:val="28"/>
          <w:lang w:val="uk-UA"/>
        </w:rPr>
      </w:pPr>
      <w:r w:rsidRPr="003D5E47">
        <w:rPr>
          <w:rFonts w:eastAsia="Calibri"/>
          <w:i/>
          <w:sz w:val="28"/>
          <w:szCs w:val="28"/>
          <w:lang w:val="uk-UA" w:eastAsia="en-US"/>
        </w:rPr>
        <w:t>1</w:t>
      </w:r>
      <w:r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3D5E47">
        <w:rPr>
          <w:rFonts w:eastAsia="Calibri"/>
          <w:i/>
          <w:sz w:val="28"/>
          <w:szCs w:val="28"/>
          <w:lang w:val="uk-UA" w:eastAsia="en-US"/>
        </w:rPr>
        <w:t>- звідництва (по Івано-Франківському РУП).</w:t>
      </w:r>
    </w:p>
    <w:p w14:paraId="7188066F" w14:textId="77777777" w:rsidR="004B4A88" w:rsidRDefault="004B4A88" w:rsidP="004B4A88">
      <w:pPr>
        <w:pStyle w:val="a3"/>
        <w:spacing w:line="360" w:lineRule="auto"/>
        <w:ind w:left="-567" w:right="-140"/>
        <w:rPr>
          <w:szCs w:val="28"/>
        </w:rPr>
      </w:pPr>
    </w:p>
    <w:p w14:paraId="60DEAE3F" w14:textId="77777777" w:rsidR="004B4A88" w:rsidRDefault="004B4A88" w:rsidP="004B4A88">
      <w:pPr>
        <w:pStyle w:val="a3"/>
        <w:spacing w:line="360" w:lineRule="auto"/>
        <w:ind w:left="-567" w:right="-140"/>
        <w:rPr>
          <w:szCs w:val="28"/>
        </w:rPr>
      </w:pPr>
    </w:p>
    <w:p w14:paraId="25CFF08D" w14:textId="0A6BB3D5" w:rsidR="004B4A88" w:rsidRDefault="004B4A88" w:rsidP="004B4A88">
      <w:pPr>
        <w:pStyle w:val="a3"/>
        <w:spacing w:line="360" w:lineRule="auto"/>
        <w:ind w:left="-567" w:right="-140"/>
        <w:rPr>
          <w:szCs w:val="28"/>
        </w:rPr>
      </w:pPr>
      <w:r>
        <w:rPr>
          <w:szCs w:val="28"/>
        </w:rPr>
        <w:lastRenderedPageBreak/>
        <w:t>Одночасно</w:t>
      </w:r>
      <w:r w:rsidRPr="00C73FE5">
        <w:rPr>
          <w:szCs w:val="28"/>
        </w:rPr>
        <w:t xml:space="preserve"> турбує стан розкриття</w:t>
      </w:r>
      <w:r>
        <w:rPr>
          <w:szCs w:val="28"/>
        </w:rPr>
        <w:t>:</w:t>
      </w:r>
    </w:p>
    <w:p w14:paraId="354C11BD" w14:textId="77777777" w:rsidR="004B4A88" w:rsidRPr="00E512D3" w:rsidRDefault="004B4A88" w:rsidP="004B4A88">
      <w:pPr>
        <w:pStyle w:val="a3"/>
        <w:ind w:left="-567" w:right="-140"/>
        <w:rPr>
          <w:b/>
          <w:szCs w:val="28"/>
        </w:rPr>
      </w:pPr>
      <w:r w:rsidRPr="00E512D3">
        <w:rPr>
          <w:b/>
          <w:szCs w:val="28"/>
        </w:rPr>
        <w:t>К</w:t>
      </w:r>
      <w:r>
        <w:rPr>
          <w:b/>
          <w:szCs w:val="28"/>
        </w:rPr>
        <w:t>радіжки</w:t>
      </w:r>
      <w:r w:rsidRPr="00E512D3">
        <w:rPr>
          <w:b/>
          <w:szCs w:val="28"/>
        </w:rPr>
        <w:t xml:space="preserve"> </w:t>
      </w:r>
    </w:p>
    <w:p w14:paraId="42514232" w14:textId="77777777" w:rsidR="004B4A88" w:rsidRDefault="004B4A88" w:rsidP="004B4A88">
      <w:pPr>
        <w:pStyle w:val="a3"/>
        <w:numPr>
          <w:ilvl w:val="3"/>
          <w:numId w:val="2"/>
        </w:numPr>
        <w:ind w:left="-567" w:right="-140" w:firstLine="851"/>
        <w:rPr>
          <w:i/>
          <w:szCs w:val="28"/>
        </w:rPr>
      </w:pPr>
      <w:r w:rsidRPr="005416D7">
        <w:rPr>
          <w:i/>
          <w:szCs w:val="28"/>
        </w:rPr>
        <w:t>крадіжок - із зареєстрованих 959 фактів, 657 розкрито, розкриття складає 68,5%, не розкритими залишаються 301;</w:t>
      </w:r>
    </w:p>
    <w:p w14:paraId="42655D64" w14:textId="77777777" w:rsidR="004B4A88" w:rsidRPr="00DB2E1E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i/>
          <w:szCs w:val="28"/>
        </w:rPr>
      </w:pPr>
      <w:r w:rsidRPr="005416D7">
        <w:rPr>
          <w:i/>
          <w:szCs w:val="28"/>
        </w:rPr>
        <w:t xml:space="preserve">у </w:t>
      </w:r>
      <w:proofErr w:type="spellStart"/>
      <w:r w:rsidRPr="005416D7">
        <w:rPr>
          <w:i/>
          <w:szCs w:val="28"/>
        </w:rPr>
        <w:t>т.ч</w:t>
      </w:r>
      <w:proofErr w:type="spellEnd"/>
      <w:r w:rsidRPr="005416D7">
        <w:rPr>
          <w:i/>
          <w:szCs w:val="28"/>
        </w:rPr>
        <w:t>. зареєстровано 35 квартирних крадіжок, з яких розкрито 26 або 74,3%,</w:t>
      </w:r>
      <w:r>
        <w:rPr>
          <w:i/>
          <w:szCs w:val="28"/>
        </w:rPr>
        <w:t xml:space="preserve"> </w:t>
      </w:r>
      <w:r w:rsidRPr="00DB2E1E">
        <w:rPr>
          <w:i/>
          <w:szCs w:val="28"/>
        </w:rPr>
        <w:t>не розкритими залишаються – 9 (по м.</w:t>
      </w:r>
      <w:r>
        <w:rPr>
          <w:i/>
          <w:szCs w:val="28"/>
        </w:rPr>
        <w:t xml:space="preserve"> </w:t>
      </w:r>
      <w:r w:rsidRPr="00DB2E1E">
        <w:rPr>
          <w:i/>
          <w:szCs w:val="28"/>
        </w:rPr>
        <w:t xml:space="preserve">Івано-Франківську); </w:t>
      </w:r>
    </w:p>
    <w:p w14:paraId="45BCAE61" w14:textId="77777777" w:rsidR="004B4A88" w:rsidRPr="004A57B9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i/>
          <w:szCs w:val="28"/>
        </w:rPr>
      </w:pPr>
      <w:r w:rsidRPr="005416D7">
        <w:rPr>
          <w:i/>
          <w:szCs w:val="28"/>
        </w:rPr>
        <w:t>р</w:t>
      </w:r>
      <w:r w:rsidRPr="005416D7">
        <w:rPr>
          <w:rFonts w:eastAsia="Calibri"/>
          <w:bCs/>
          <w:i/>
          <w:szCs w:val="28"/>
          <w:lang w:eastAsia="en-US"/>
        </w:rPr>
        <w:t xml:space="preserve">озкрадання майна - із зареєстрованих </w:t>
      </w:r>
      <w:r w:rsidRPr="005416D7">
        <w:rPr>
          <w:rFonts w:eastAsia="Calibri"/>
          <w:bCs/>
          <w:i/>
          <w:szCs w:val="28"/>
        </w:rPr>
        <w:t>67</w:t>
      </w:r>
      <w:r w:rsidRPr="005416D7">
        <w:rPr>
          <w:rFonts w:eastAsia="Calibri"/>
          <w:bCs/>
          <w:i/>
          <w:szCs w:val="28"/>
          <w:lang w:eastAsia="en-US"/>
        </w:rPr>
        <w:t xml:space="preserve"> </w:t>
      </w:r>
      <w:r w:rsidRPr="005416D7">
        <w:rPr>
          <w:rFonts w:eastAsia="Calibri"/>
          <w:i/>
          <w:szCs w:val="28"/>
          <w:lang w:eastAsia="en-US"/>
        </w:rPr>
        <w:t>злочинів</w:t>
      </w:r>
      <w:r w:rsidRPr="005416D7">
        <w:rPr>
          <w:rFonts w:eastAsia="Calibri"/>
          <w:bCs/>
          <w:i/>
          <w:szCs w:val="28"/>
          <w:lang w:eastAsia="en-US"/>
        </w:rPr>
        <w:t xml:space="preserve"> розкрито 3</w:t>
      </w:r>
      <w:r w:rsidRPr="005416D7">
        <w:rPr>
          <w:rFonts w:eastAsia="Calibri"/>
          <w:bCs/>
          <w:i/>
          <w:szCs w:val="28"/>
        </w:rPr>
        <w:t>8</w:t>
      </w:r>
      <w:r w:rsidRPr="005416D7">
        <w:rPr>
          <w:rFonts w:eastAsia="Calibri"/>
          <w:bCs/>
          <w:i/>
          <w:szCs w:val="28"/>
          <w:lang w:eastAsia="en-US"/>
        </w:rPr>
        <w:t xml:space="preserve"> або </w:t>
      </w:r>
      <w:r w:rsidRPr="005416D7">
        <w:rPr>
          <w:rFonts w:eastAsia="Calibri"/>
          <w:bCs/>
          <w:i/>
          <w:szCs w:val="28"/>
        </w:rPr>
        <w:t>56,7</w:t>
      </w:r>
      <w:r w:rsidRPr="005416D7">
        <w:rPr>
          <w:rFonts w:eastAsia="Calibri"/>
          <w:bCs/>
          <w:i/>
          <w:szCs w:val="28"/>
          <w:lang w:eastAsia="en-US"/>
        </w:rPr>
        <w:t xml:space="preserve">%. </w:t>
      </w:r>
    </w:p>
    <w:p w14:paraId="727A8C09" w14:textId="77777777" w:rsidR="004B4A88" w:rsidRPr="00E512D3" w:rsidRDefault="004B4A88" w:rsidP="004B4A88">
      <w:pPr>
        <w:tabs>
          <w:tab w:val="left" w:pos="426"/>
        </w:tabs>
        <w:ind w:left="-567" w:right="-140" w:firstLine="851"/>
        <w:contextualSpacing/>
        <w:jc w:val="both"/>
        <w:rPr>
          <w:b/>
          <w:color w:val="000000"/>
          <w:sz w:val="28"/>
          <w:szCs w:val="28"/>
          <w:lang w:val="uk-UA" w:eastAsia="uk-UA"/>
        </w:rPr>
      </w:pPr>
      <w:r w:rsidRPr="00E512D3">
        <w:rPr>
          <w:b/>
          <w:color w:val="000000"/>
          <w:sz w:val="28"/>
          <w:szCs w:val="28"/>
          <w:lang w:val="uk-UA" w:eastAsia="uk-UA"/>
        </w:rPr>
        <w:t>Ш</w:t>
      </w:r>
      <w:r>
        <w:rPr>
          <w:b/>
          <w:color w:val="000000"/>
          <w:sz w:val="28"/>
          <w:szCs w:val="28"/>
          <w:lang w:val="uk-UA" w:eastAsia="uk-UA"/>
        </w:rPr>
        <w:t>ахрайства</w:t>
      </w:r>
    </w:p>
    <w:p w14:paraId="625B3C70" w14:textId="77777777" w:rsidR="004B4A88" w:rsidRDefault="004B4A88" w:rsidP="004B4A88">
      <w:pPr>
        <w:tabs>
          <w:tab w:val="left" w:pos="426"/>
        </w:tabs>
        <w:spacing w:line="276" w:lineRule="auto"/>
        <w:ind w:left="-567" w:right="-140" w:firstLine="851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56357F">
        <w:rPr>
          <w:color w:val="000000"/>
          <w:sz w:val="28"/>
          <w:szCs w:val="28"/>
          <w:lang w:val="uk-UA" w:eastAsia="uk-UA"/>
        </w:rPr>
        <w:t>Особливої актуальності набуло</w:t>
      </w:r>
      <w:r w:rsidRPr="0056357F">
        <w:rPr>
          <w:i/>
          <w:color w:val="000000"/>
          <w:sz w:val="28"/>
          <w:szCs w:val="28"/>
          <w:lang w:val="uk-UA" w:eastAsia="uk-UA"/>
        </w:rPr>
        <w:t xml:space="preserve"> питання </w:t>
      </w:r>
      <w:proofErr w:type="spellStart"/>
      <w:r w:rsidRPr="0056357F">
        <w:rPr>
          <w:i/>
          <w:color w:val="000000"/>
          <w:sz w:val="28"/>
          <w:szCs w:val="28"/>
          <w:lang w:val="uk-UA" w:eastAsia="uk-UA"/>
        </w:rPr>
        <w:t>шахрайств</w:t>
      </w:r>
      <w:proofErr w:type="spellEnd"/>
      <w:r w:rsidRPr="0056357F">
        <w:rPr>
          <w:color w:val="000000"/>
          <w:sz w:val="28"/>
          <w:szCs w:val="28"/>
          <w:lang w:val="uk-UA" w:eastAsia="uk-UA"/>
        </w:rPr>
        <w:t xml:space="preserve"> під приводом надання допомоги військовим, переселенцям із зон активних бойових дій, притулкам та ін.</w:t>
      </w:r>
      <w:r w:rsidRPr="0056357F">
        <w:rPr>
          <w:sz w:val="28"/>
          <w:szCs w:val="28"/>
          <w:lang w:val="uk-UA"/>
        </w:rPr>
        <w:t>, практично кожен четвертий злочин від всіх КП складають саме шахрайства</w:t>
      </w:r>
      <w:r w:rsidRPr="0056357F">
        <w:rPr>
          <w:i/>
          <w:sz w:val="28"/>
          <w:szCs w:val="28"/>
          <w:lang w:val="uk-UA"/>
        </w:rPr>
        <w:t xml:space="preserve">, </w:t>
      </w:r>
      <w:r w:rsidRPr="0056357F">
        <w:rPr>
          <w:sz w:val="28"/>
          <w:szCs w:val="28"/>
          <w:lang w:val="uk-UA"/>
        </w:rPr>
        <w:t>яких</w:t>
      </w:r>
      <w:r w:rsidRPr="0056357F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56357F">
        <w:rPr>
          <w:rFonts w:eastAsia="Calibri"/>
          <w:sz w:val="28"/>
          <w:szCs w:val="28"/>
          <w:lang w:val="uk-UA" w:eastAsia="en-US"/>
        </w:rPr>
        <w:t>з</w:t>
      </w:r>
      <w:r w:rsidRPr="0056357F">
        <w:rPr>
          <w:rFonts w:eastAsia="Calibri"/>
          <w:bCs/>
          <w:sz w:val="28"/>
          <w:szCs w:val="28"/>
          <w:lang w:val="uk-UA" w:eastAsia="en-US"/>
        </w:rPr>
        <w:t xml:space="preserve">більшилося </w:t>
      </w:r>
      <w:r w:rsidRPr="0056357F">
        <w:rPr>
          <w:rFonts w:eastAsia="Calibri"/>
          <w:bCs/>
          <w:sz w:val="28"/>
          <w:szCs w:val="28"/>
          <w:lang w:val="uk-UA"/>
        </w:rPr>
        <w:t>на 160%</w:t>
      </w:r>
      <w:r w:rsidRPr="0056357F">
        <w:rPr>
          <w:rFonts w:eastAsia="Calibri"/>
          <w:bCs/>
          <w:sz w:val="28"/>
          <w:szCs w:val="28"/>
          <w:lang w:val="uk-UA" w:eastAsia="en-US"/>
        </w:rPr>
        <w:t xml:space="preserve">, </w:t>
      </w:r>
      <w:r w:rsidRPr="0056357F">
        <w:rPr>
          <w:rFonts w:eastAsia="Calibri"/>
          <w:bCs/>
          <w:sz w:val="28"/>
          <w:szCs w:val="28"/>
          <w:lang w:val="uk-UA"/>
        </w:rPr>
        <w:t xml:space="preserve">зареєстровано 905 випадків, </w:t>
      </w:r>
      <w:r w:rsidRPr="0056357F">
        <w:rPr>
          <w:rFonts w:eastAsia="Calibri"/>
          <w:bCs/>
          <w:sz w:val="28"/>
          <w:szCs w:val="28"/>
          <w:lang w:val="uk-UA" w:eastAsia="en-US"/>
        </w:rPr>
        <w:t>розкрито 2</w:t>
      </w:r>
      <w:r w:rsidRPr="0056357F">
        <w:rPr>
          <w:rFonts w:eastAsia="Calibri"/>
          <w:bCs/>
          <w:sz w:val="28"/>
          <w:szCs w:val="28"/>
          <w:lang w:val="uk-UA"/>
        </w:rPr>
        <w:t>48</w:t>
      </w:r>
      <w:r w:rsidRPr="0056357F">
        <w:rPr>
          <w:rFonts w:eastAsia="Calibri"/>
          <w:bCs/>
          <w:sz w:val="28"/>
          <w:szCs w:val="28"/>
          <w:lang w:val="uk-UA" w:eastAsia="en-US"/>
        </w:rPr>
        <w:t xml:space="preserve"> або 27,4%</w:t>
      </w:r>
      <w:r>
        <w:rPr>
          <w:rFonts w:eastAsia="Calibri"/>
          <w:bCs/>
          <w:sz w:val="28"/>
          <w:szCs w:val="28"/>
          <w:lang w:val="uk-UA"/>
        </w:rPr>
        <w:t>. Значна частина таких реєстрацій припадає на:</w:t>
      </w:r>
    </w:p>
    <w:p w14:paraId="612A889A" w14:textId="77777777" w:rsidR="004B4A88" w:rsidRDefault="004B4A88" w:rsidP="004B4A88">
      <w:pPr>
        <w:numPr>
          <w:ilvl w:val="3"/>
          <w:numId w:val="2"/>
        </w:numPr>
        <w:tabs>
          <w:tab w:val="left" w:pos="0"/>
        </w:tabs>
        <w:spacing w:line="276" w:lineRule="auto"/>
        <w:ind w:left="-567" w:right="-140" w:firstLine="851"/>
        <w:contextualSpacing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Івано-Франківський РУП, де зареєстровано 762, з них розкрито 209</w:t>
      </w:r>
    </w:p>
    <w:p w14:paraId="37C755B6" w14:textId="77777777" w:rsidR="004B4A88" w:rsidRDefault="004B4A88" w:rsidP="004B4A88">
      <w:pPr>
        <w:numPr>
          <w:ilvl w:val="3"/>
          <w:numId w:val="2"/>
        </w:numPr>
        <w:tabs>
          <w:tab w:val="left" w:pos="0"/>
        </w:tabs>
        <w:ind w:left="-567" w:right="-140" w:firstLine="851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E512D3">
        <w:rPr>
          <w:i/>
          <w:sz w:val="28"/>
          <w:szCs w:val="28"/>
          <w:lang w:val="uk-UA"/>
        </w:rPr>
        <w:t>ВП №1 (м. Тисмениця)</w:t>
      </w:r>
      <w:r w:rsidRPr="006F3CE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- зареєстровано 34, розкрито 24</w:t>
      </w:r>
    </w:p>
    <w:p w14:paraId="752FF1D1" w14:textId="77777777" w:rsidR="004B4A88" w:rsidRDefault="004B4A88" w:rsidP="004B4A88">
      <w:pPr>
        <w:numPr>
          <w:ilvl w:val="3"/>
          <w:numId w:val="2"/>
        </w:numPr>
        <w:tabs>
          <w:tab w:val="left" w:pos="0"/>
        </w:tabs>
        <w:ind w:left="-567" w:right="-140" w:firstLine="851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E512D3">
        <w:rPr>
          <w:i/>
          <w:sz w:val="28"/>
          <w:szCs w:val="28"/>
          <w:lang w:val="uk-UA"/>
        </w:rPr>
        <w:t>ВП №2 (м. Богородчани)</w:t>
      </w:r>
      <w:r>
        <w:rPr>
          <w:i/>
          <w:sz w:val="28"/>
          <w:szCs w:val="28"/>
          <w:lang w:val="uk-UA"/>
        </w:rPr>
        <w:t xml:space="preserve"> - </w:t>
      </w:r>
      <w:r>
        <w:rPr>
          <w:rFonts w:eastAsia="Calibri"/>
          <w:bCs/>
          <w:sz w:val="28"/>
          <w:szCs w:val="28"/>
          <w:lang w:val="uk-UA"/>
        </w:rPr>
        <w:t>зареєстровано 20, розкрито 3;</w:t>
      </w:r>
    </w:p>
    <w:p w14:paraId="4B5CE2CD" w14:textId="77777777" w:rsidR="004B4A88" w:rsidRDefault="004B4A88" w:rsidP="004B4A88">
      <w:pPr>
        <w:numPr>
          <w:ilvl w:val="3"/>
          <w:numId w:val="2"/>
        </w:numPr>
        <w:tabs>
          <w:tab w:val="left" w:pos="0"/>
        </w:tabs>
        <w:ind w:left="-567" w:right="-140" w:firstLine="851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E512D3">
        <w:rPr>
          <w:i/>
          <w:sz w:val="28"/>
          <w:szCs w:val="28"/>
          <w:lang w:val="uk-UA"/>
        </w:rPr>
        <w:t>ВП №3</w:t>
      </w:r>
      <w:r>
        <w:rPr>
          <w:i/>
          <w:sz w:val="28"/>
          <w:szCs w:val="28"/>
          <w:lang w:val="uk-UA"/>
        </w:rPr>
        <w:t xml:space="preserve"> </w:t>
      </w:r>
      <w:r w:rsidRPr="00E512D3">
        <w:rPr>
          <w:i/>
          <w:sz w:val="28"/>
          <w:szCs w:val="28"/>
          <w:lang w:val="uk-UA"/>
        </w:rPr>
        <w:t>(м. Галич)</w:t>
      </w:r>
      <w:r w:rsidRPr="006F3CE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- зареєстровано 45, розкрито 8;</w:t>
      </w:r>
    </w:p>
    <w:p w14:paraId="4575A053" w14:textId="77777777" w:rsidR="004B4A88" w:rsidRDefault="004B4A88" w:rsidP="004B4A88">
      <w:pPr>
        <w:numPr>
          <w:ilvl w:val="3"/>
          <w:numId w:val="2"/>
        </w:numPr>
        <w:tabs>
          <w:tab w:val="left" w:pos="0"/>
        </w:tabs>
        <w:ind w:left="-567" w:right="-140" w:firstLine="851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E512D3">
        <w:rPr>
          <w:i/>
          <w:sz w:val="28"/>
          <w:szCs w:val="28"/>
          <w:lang w:val="uk-UA"/>
        </w:rPr>
        <w:t>ВП №4 (м. Рогатин)</w:t>
      </w:r>
      <w:r w:rsidRPr="006F3CE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- зареєстровано 23, розкрито 2</w:t>
      </w:r>
    </w:p>
    <w:p w14:paraId="4C945F6D" w14:textId="77777777" w:rsidR="004B4A88" w:rsidRDefault="004B4A88" w:rsidP="004B4A88">
      <w:pPr>
        <w:numPr>
          <w:ilvl w:val="3"/>
          <w:numId w:val="2"/>
        </w:numPr>
        <w:tabs>
          <w:tab w:val="left" w:pos="0"/>
        </w:tabs>
        <w:spacing w:line="276" w:lineRule="auto"/>
        <w:ind w:left="-567" w:right="-140" w:firstLine="851"/>
        <w:contextualSpacing/>
        <w:jc w:val="both"/>
        <w:rPr>
          <w:rFonts w:eastAsia="Calibri"/>
          <w:bCs/>
          <w:sz w:val="28"/>
          <w:szCs w:val="28"/>
          <w:lang w:val="uk-UA"/>
        </w:rPr>
      </w:pPr>
      <w:r w:rsidRPr="00E512D3">
        <w:rPr>
          <w:i/>
          <w:sz w:val="28"/>
          <w:szCs w:val="28"/>
          <w:lang w:val="uk-UA"/>
        </w:rPr>
        <w:t>ВП №</w:t>
      </w:r>
      <w:r>
        <w:rPr>
          <w:i/>
          <w:sz w:val="28"/>
          <w:szCs w:val="28"/>
          <w:lang w:val="uk-UA"/>
        </w:rPr>
        <w:t>5</w:t>
      </w:r>
      <w:r w:rsidRPr="00E512D3">
        <w:rPr>
          <w:i/>
          <w:sz w:val="28"/>
          <w:szCs w:val="28"/>
          <w:lang w:val="uk-UA"/>
        </w:rPr>
        <w:t xml:space="preserve"> (м. </w:t>
      </w:r>
      <w:r>
        <w:rPr>
          <w:i/>
          <w:sz w:val="28"/>
          <w:szCs w:val="28"/>
          <w:lang w:val="uk-UA"/>
        </w:rPr>
        <w:t>Тлумач</w:t>
      </w:r>
      <w:r w:rsidRPr="00E512D3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 xml:space="preserve">- </w:t>
      </w:r>
      <w:r>
        <w:rPr>
          <w:rFonts w:eastAsia="Calibri"/>
          <w:bCs/>
          <w:sz w:val="28"/>
          <w:szCs w:val="28"/>
          <w:lang w:val="uk-UA"/>
        </w:rPr>
        <w:t>зареєстровано 21, розкрито 2</w:t>
      </w:r>
    </w:p>
    <w:p w14:paraId="731DB92D" w14:textId="59CF85BF" w:rsidR="004B4A88" w:rsidRPr="00803E78" w:rsidRDefault="004B4A88" w:rsidP="004B4A88">
      <w:pPr>
        <w:tabs>
          <w:tab w:val="left" w:pos="426"/>
        </w:tabs>
        <w:spacing w:line="276" w:lineRule="auto"/>
        <w:ind w:left="-567" w:right="-140" w:firstLine="851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6F3CEB">
        <w:rPr>
          <w:sz w:val="28"/>
          <w:szCs w:val="28"/>
          <w:lang w:val="uk-UA"/>
        </w:rPr>
        <w:t xml:space="preserve">Проводяться негласні слідчі (розшукові) дії, здійснюється аналіз отриманої інформації з банківських та фінансових установ, однак ужиті заходи не завжди дають результат.  В соціальних мережах систематично поновлюється інформація-застереження «Як не стати жертвою шахраїв», встановлено 10 біл-бордів, 10 </w:t>
      </w:r>
      <w:proofErr w:type="spellStart"/>
      <w:r w:rsidRPr="006F3CEB">
        <w:rPr>
          <w:sz w:val="28"/>
          <w:szCs w:val="28"/>
          <w:lang w:val="uk-UA"/>
        </w:rPr>
        <w:t>сітілайтів</w:t>
      </w:r>
      <w:proofErr w:type="spellEnd"/>
      <w:r w:rsidRPr="006F3CEB">
        <w:rPr>
          <w:sz w:val="28"/>
          <w:szCs w:val="28"/>
          <w:lang w:val="uk-UA"/>
        </w:rPr>
        <w:t xml:space="preserve"> та 7 світлодіодних екранів з інформацією щодо правил безпеки у разі вчинення відносно громадян шахрайських дій. </w:t>
      </w:r>
    </w:p>
    <w:p w14:paraId="5655F8B8" w14:textId="77777777" w:rsidR="004B4A88" w:rsidRPr="00034061" w:rsidRDefault="004B4A88" w:rsidP="004B4A88">
      <w:pPr>
        <w:pStyle w:val="a3"/>
        <w:spacing w:line="276" w:lineRule="auto"/>
        <w:ind w:left="-567" w:right="-140"/>
        <w:jc w:val="left"/>
        <w:rPr>
          <w:rFonts w:eastAsia="Calibri"/>
          <w:b/>
          <w:sz w:val="16"/>
          <w:szCs w:val="16"/>
          <w:lang w:eastAsia="en-US"/>
        </w:rPr>
      </w:pPr>
      <w:proofErr w:type="spellStart"/>
      <w:r w:rsidRPr="00034061">
        <w:rPr>
          <w:rFonts w:eastAsia="Calibri"/>
          <w:b/>
          <w:szCs w:val="28"/>
          <w:lang w:eastAsia="en-US"/>
        </w:rPr>
        <w:t>Н</w:t>
      </w:r>
      <w:r>
        <w:rPr>
          <w:rFonts w:eastAsia="Calibri"/>
          <w:b/>
          <w:szCs w:val="28"/>
          <w:lang w:eastAsia="en-US"/>
        </w:rPr>
        <w:t>аркозлочини</w:t>
      </w:r>
      <w:proofErr w:type="spellEnd"/>
    </w:p>
    <w:p w14:paraId="3B3390F9" w14:textId="77777777" w:rsidR="004B4A88" w:rsidRDefault="004B4A88" w:rsidP="004B4A88">
      <w:pPr>
        <w:pStyle w:val="a3"/>
        <w:spacing w:line="276" w:lineRule="auto"/>
        <w:ind w:left="-567" w:right="-140"/>
        <w:rPr>
          <w:szCs w:val="28"/>
        </w:rPr>
      </w:pPr>
      <w:r w:rsidRPr="000A3EE7">
        <w:rPr>
          <w:rFonts w:eastAsia="Calibri"/>
          <w:szCs w:val="28"/>
          <w:lang w:eastAsia="en-US"/>
        </w:rPr>
        <w:t xml:space="preserve">Одним із пріоритетних напрямків роботи поліції, залишається </w:t>
      </w:r>
      <w:r w:rsidRPr="000A3EE7">
        <w:rPr>
          <w:szCs w:val="28"/>
          <w:lang w:eastAsia="uk-UA"/>
        </w:rPr>
        <w:t>протидія незаконному обігу наркотичних засобів, психотропних речовин, їх аналогів та прекурсорів.</w:t>
      </w:r>
      <w:r w:rsidRPr="000A3EE7">
        <w:rPr>
          <w:szCs w:val="28"/>
        </w:rPr>
        <w:t xml:space="preserve"> </w:t>
      </w:r>
    </w:p>
    <w:p w14:paraId="444D6A09" w14:textId="77777777" w:rsidR="004B4A88" w:rsidRDefault="004B4A88" w:rsidP="004B4A88">
      <w:pPr>
        <w:pStyle w:val="a3"/>
        <w:spacing w:line="276" w:lineRule="auto"/>
        <w:ind w:left="-567" w:right="-140"/>
        <w:rPr>
          <w:rFonts w:eastAsia="Calibri"/>
          <w:i/>
          <w:szCs w:val="28"/>
          <w:lang w:eastAsia="en-US"/>
        </w:rPr>
      </w:pPr>
      <w:r w:rsidRPr="0056357F">
        <w:rPr>
          <w:i/>
          <w:color w:val="000000"/>
          <w:szCs w:val="28"/>
          <w:lang w:eastAsia="uk-UA"/>
        </w:rPr>
        <w:t>Загалом з</w:t>
      </w:r>
      <w:r w:rsidRPr="0056357F">
        <w:rPr>
          <w:rFonts w:eastAsia="Calibri"/>
          <w:i/>
          <w:szCs w:val="28"/>
          <w:lang w:eastAsia="uk-UA"/>
        </w:rPr>
        <w:t xml:space="preserve">ареєстровано 440 </w:t>
      </w:r>
      <w:proofErr w:type="spellStart"/>
      <w:r w:rsidRPr="0056357F">
        <w:rPr>
          <w:rFonts w:eastAsia="Calibri"/>
          <w:i/>
          <w:szCs w:val="28"/>
          <w:lang w:eastAsia="uk-UA"/>
        </w:rPr>
        <w:t>наркозлочинів</w:t>
      </w:r>
      <w:proofErr w:type="spellEnd"/>
      <w:r w:rsidRPr="0056357F">
        <w:rPr>
          <w:rFonts w:eastAsia="Calibri"/>
          <w:i/>
          <w:szCs w:val="28"/>
          <w:lang w:eastAsia="uk-UA"/>
        </w:rPr>
        <w:t>, розкрито – 354,</w:t>
      </w:r>
      <w:r w:rsidRPr="0056357F">
        <w:rPr>
          <w:rFonts w:eastAsia="Calibri"/>
          <w:i/>
          <w:szCs w:val="28"/>
          <w:lang w:eastAsia="en-US"/>
        </w:rPr>
        <w:t xml:space="preserve"> питома вага розкриття - 76,8%. </w:t>
      </w:r>
      <w:r>
        <w:rPr>
          <w:rFonts w:eastAsia="Calibri"/>
          <w:i/>
          <w:szCs w:val="28"/>
          <w:lang w:eastAsia="en-US"/>
        </w:rPr>
        <w:t>Зокрема:</w:t>
      </w:r>
    </w:p>
    <w:p w14:paraId="68E9C358" w14:textId="77777777" w:rsidR="004B4A88" w:rsidRPr="00034061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4A57B9">
        <w:rPr>
          <w:i/>
          <w:szCs w:val="28"/>
        </w:rPr>
        <w:t xml:space="preserve">  м. Івано-Франківськ </w:t>
      </w:r>
      <w:r>
        <w:rPr>
          <w:i/>
          <w:szCs w:val="28"/>
        </w:rPr>
        <w:t>–</w:t>
      </w:r>
      <w:r w:rsidRPr="004A57B9">
        <w:rPr>
          <w:i/>
          <w:szCs w:val="28"/>
        </w:rPr>
        <w:t xml:space="preserve"> 311</w:t>
      </w:r>
      <w:r>
        <w:rPr>
          <w:i/>
          <w:szCs w:val="28"/>
        </w:rPr>
        <w:t>, розкрито 239</w:t>
      </w:r>
    </w:p>
    <w:p w14:paraId="6AF7EC45" w14:textId="77777777" w:rsidR="004B4A88" w:rsidRPr="00034061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>
        <w:rPr>
          <w:i/>
          <w:szCs w:val="28"/>
        </w:rPr>
        <w:t xml:space="preserve"> </w:t>
      </w:r>
      <w:r w:rsidRPr="004A57B9">
        <w:rPr>
          <w:i/>
          <w:szCs w:val="28"/>
        </w:rPr>
        <w:t xml:space="preserve"> ВП №1 (м. Тисмениця) </w:t>
      </w:r>
      <w:r>
        <w:rPr>
          <w:i/>
          <w:szCs w:val="28"/>
        </w:rPr>
        <w:t>–</w:t>
      </w:r>
      <w:r w:rsidRPr="004A57B9">
        <w:rPr>
          <w:i/>
          <w:szCs w:val="28"/>
        </w:rPr>
        <w:t xml:space="preserve"> </w:t>
      </w:r>
      <w:r>
        <w:rPr>
          <w:i/>
          <w:szCs w:val="28"/>
        </w:rPr>
        <w:t>63, розкрито 56</w:t>
      </w:r>
    </w:p>
    <w:p w14:paraId="44300316" w14:textId="77777777" w:rsidR="004B4A88" w:rsidRPr="00034061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>
        <w:rPr>
          <w:i/>
          <w:szCs w:val="28"/>
        </w:rPr>
        <w:t xml:space="preserve"> </w:t>
      </w:r>
      <w:r w:rsidRPr="004A57B9">
        <w:rPr>
          <w:i/>
          <w:szCs w:val="28"/>
        </w:rPr>
        <w:t xml:space="preserve"> </w:t>
      </w:r>
      <w:r>
        <w:rPr>
          <w:i/>
          <w:szCs w:val="28"/>
        </w:rPr>
        <w:t xml:space="preserve">ВП №2 </w:t>
      </w:r>
      <w:r w:rsidRPr="004A57B9">
        <w:rPr>
          <w:i/>
          <w:szCs w:val="28"/>
        </w:rPr>
        <w:t>(смт. Богородчани) -</w:t>
      </w:r>
      <w:r>
        <w:rPr>
          <w:i/>
          <w:szCs w:val="28"/>
        </w:rPr>
        <w:t xml:space="preserve"> 17, розкрито 16</w:t>
      </w:r>
    </w:p>
    <w:p w14:paraId="00F32BC0" w14:textId="77777777" w:rsidR="004B4A88" w:rsidRPr="00034061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4A57B9">
        <w:rPr>
          <w:i/>
          <w:szCs w:val="28"/>
        </w:rPr>
        <w:t xml:space="preserve">  ВП №3 (м. Галич)</w:t>
      </w:r>
      <w:r>
        <w:rPr>
          <w:i/>
          <w:szCs w:val="28"/>
        </w:rPr>
        <w:t>- 20, розкрито 18</w:t>
      </w:r>
    </w:p>
    <w:p w14:paraId="0BE2268A" w14:textId="77777777" w:rsidR="004B4A88" w:rsidRPr="00034061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4A57B9">
        <w:rPr>
          <w:i/>
          <w:szCs w:val="28"/>
        </w:rPr>
        <w:t xml:space="preserve">  ВП №4 (м. Рогатин)-15</w:t>
      </w:r>
      <w:r>
        <w:rPr>
          <w:i/>
          <w:szCs w:val="28"/>
        </w:rPr>
        <w:t>, розкрито 13</w:t>
      </w:r>
    </w:p>
    <w:p w14:paraId="7DED420A" w14:textId="77777777" w:rsidR="004B4A88" w:rsidRPr="004A57B9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4A57B9">
        <w:rPr>
          <w:i/>
          <w:szCs w:val="28"/>
        </w:rPr>
        <w:t xml:space="preserve"> ВП №5 (м. Тлумач) – 14</w:t>
      </w:r>
      <w:r>
        <w:rPr>
          <w:i/>
          <w:szCs w:val="28"/>
        </w:rPr>
        <w:t>, розкрито 12</w:t>
      </w:r>
      <w:r w:rsidRPr="004A57B9">
        <w:rPr>
          <w:i/>
          <w:szCs w:val="28"/>
        </w:rPr>
        <w:t xml:space="preserve"> </w:t>
      </w:r>
    </w:p>
    <w:p w14:paraId="120B7109" w14:textId="77777777" w:rsidR="004B4A88" w:rsidRPr="00803E78" w:rsidRDefault="004B4A88" w:rsidP="004B4A88">
      <w:pPr>
        <w:pStyle w:val="a3"/>
        <w:spacing w:line="276" w:lineRule="auto"/>
        <w:ind w:left="-567" w:right="-140"/>
        <w:rPr>
          <w:rFonts w:eastAsia="Calibri"/>
          <w:i/>
          <w:szCs w:val="28"/>
          <w:lang w:eastAsia="uk-UA"/>
        </w:rPr>
      </w:pPr>
      <w:r>
        <w:rPr>
          <w:rFonts w:eastAsia="Calibri"/>
          <w:i/>
          <w:szCs w:val="28"/>
          <w:lang w:eastAsia="en-US"/>
        </w:rPr>
        <w:t>З них з</w:t>
      </w:r>
      <w:r w:rsidRPr="0056357F">
        <w:rPr>
          <w:rFonts w:eastAsia="Calibri"/>
          <w:i/>
          <w:szCs w:val="28"/>
          <w:lang w:eastAsia="en-US"/>
        </w:rPr>
        <w:t>адокументовано  240 фактів збуту наркотиків, розкрито</w:t>
      </w:r>
      <w:r w:rsidRPr="0056357F">
        <w:rPr>
          <w:rFonts w:eastAsia="Calibri"/>
          <w:i/>
          <w:szCs w:val="28"/>
        </w:rPr>
        <w:t xml:space="preserve"> - 196</w:t>
      </w:r>
      <w:r w:rsidRPr="0056357F">
        <w:rPr>
          <w:rFonts w:eastAsia="Calibri"/>
          <w:i/>
          <w:szCs w:val="28"/>
          <w:lang w:eastAsia="en-US"/>
        </w:rPr>
        <w:t xml:space="preserve">, розкриття </w:t>
      </w:r>
      <w:r w:rsidRPr="0056357F">
        <w:rPr>
          <w:rFonts w:eastAsia="Calibri"/>
          <w:i/>
          <w:szCs w:val="28"/>
        </w:rPr>
        <w:t>81%, 183</w:t>
      </w:r>
      <w:r w:rsidRPr="0056357F">
        <w:rPr>
          <w:rFonts w:eastAsia="Calibri"/>
          <w:i/>
          <w:szCs w:val="28"/>
          <w:lang w:eastAsia="en-US"/>
        </w:rPr>
        <w:t xml:space="preserve"> - зберігання  наркотиків, розкрито </w:t>
      </w:r>
      <w:r w:rsidRPr="0056357F">
        <w:rPr>
          <w:rFonts w:eastAsia="Calibri"/>
          <w:i/>
          <w:szCs w:val="28"/>
        </w:rPr>
        <w:t>142</w:t>
      </w:r>
      <w:r w:rsidRPr="0056357F">
        <w:rPr>
          <w:rFonts w:eastAsia="Calibri"/>
          <w:i/>
          <w:szCs w:val="28"/>
          <w:lang w:eastAsia="en-US"/>
        </w:rPr>
        <w:t xml:space="preserve"> або 7</w:t>
      </w:r>
      <w:r w:rsidRPr="0056357F">
        <w:rPr>
          <w:rFonts w:eastAsia="Calibri"/>
          <w:i/>
          <w:szCs w:val="28"/>
        </w:rPr>
        <w:t>7,5</w:t>
      </w:r>
      <w:r w:rsidRPr="0056357F">
        <w:rPr>
          <w:rFonts w:eastAsia="Calibri"/>
          <w:i/>
          <w:szCs w:val="28"/>
          <w:lang w:eastAsia="en-US"/>
        </w:rPr>
        <w:t>%.</w:t>
      </w:r>
    </w:p>
    <w:p w14:paraId="14FDA797" w14:textId="77777777" w:rsidR="004B4A88" w:rsidRDefault="004B4A88" w:rsidP="004B4A88">
      <w:pPr>
        <w:pStyle w:val="a3"/>
        <w:spacing w:line="276" w:lineRule="auto"/>
        <w:ind w:left="-567" w:right="-140"/>
        <w:rPr>
          <w:rFonts w:eastAsia="Calibri"/>
          <w:b/>
          <w:szCs w:val="28"/>
          <w:lang w:eastAsia="uk-UA"/>
        </w:rPr>
      </w:pPr>
    </w:p>
    <w:p w14:paraId="5BFC17A5" w14:textId="094AC895" w:rsidR="004B4A88" w:rsidRPr="006F3CEB" w:rsidRDefault="004B4A88" w:rsidP="004B4A88">
      <w:pPr>
        <w:pStyle w:val="a3"/>
        <w:spacing w:line="276" w:lineRule="auto"/>
        <w:ind w:left="-567" w:right="-140"/>
        <w:rPr>
          <w:b/>
          <w:szCs w:val="28"/>
        </w:rPr>
      </w:pPr>
      <w:r w:rsidRPr="006F3CEB">
        <w:rPr>
          <w:rFonts w:eastAsia="Calibri"/>
          <w:b/>
          <w:szCs w:val="28"/>
          <w:lang w:eastAsia="uk-UA"/>
        </w:rPr>
        <w:lastRenderedPageBreak/>
        <w:t>З</w:t>
      </w:r>
      <w:r>
        <w:rPr>
          <w:rFonts w:eastAsia="Calibri"/>
          <w:b/>
          <w:szCs w:val="28"/>
          <w:lang w:eastAsia="uk-UA"/>
        </w:rPr>
        <w:t>броя</w:t>
      </w:r>
    </w:p>
    <w:p w14:paraId="712409AD" w14:textId="77777777" w:rsidR="004B4A88" w:rsidRPr="00BD539A" w:rsidRDefault="004B4A88" w:rsidP="004B4A88">
      <w:pPr>
        <w:shd w:val="clear" w:color="auto" w:fill="FFFFFF"/>
        <w:spacing w:line="276" w:lineRule="auto"/>
        <w:ind w:left="-567" w:right="-140" w:firstLine="851"/>
        <w:jc w:val="both"/>
        <w:rPr>
          <w:rFonts w:eastAsia="Calibri"/>
          <w:i/>
          <w:sz w:val="28"/>
          <w:szCs w:val="28"/>
          <w:lang w:val="uk-UA" w:eastAsia="en-US"/>
        </w:rPr>
      </w:pPr>
      <w:r w:rsidRPr="00BD539A">
        <w:rPr>
          <w:rFonts w:eastAsia="Calibri"/>
          <w:i/>
          <w:sz w:val="28"/>
          <w:szCs w:val="28"/>
          <w:lang w:val="uk-UA" w:eastAsia="en-US"/>
        </w:rPr>
        <w:t xml:space="preserve">Виявленню </w:t>
      </w:r>
      <w:r w:rsidRPr="00BD539A">
        <w:rPr>
          <w:rFonts w:eastAsia="Calibri"/>
          <w:i/>
          <w:sz w:val="28"/>
          <w:szCs w:val="28"/>
          <w:lang w:val="uk-UA"/>
        </w:rPr>
        <w:t>68 фактів</w:t>
      </w:r>
      <w:r w:rsidRPr="00BD539A">
        <w:rPr>
          <w:rFonts w:eastAsia="Calibri"/>
          <w:i/>
          <w:sz w:val="28"/>
          <w:szCs w:val="28"/>
          <w:lang w:val="uk-UA" w:eastAsia="en-US"/>
        </w:rPr>
        <w:t xml:space="preserve"> незаконного поводження зі зброєю,  розкрито </w:t>
      </w:r>
      <w:r w:rsidRPr="00BD539A">
        <w:rPr>
          <w:rFonts w:eastAsia="Calibri"/>
          <w:i/>
          <w:sz w:val="28"/>
          <w:szCs w:val="28"/>
          <w:lang w:val="uk-UA"/>
        </w:rPr>
        <w:t>65</w:t>
      </w:r>
      <w:r w:rsidRPr="00BD539A">
        <w:rPr>
          <w:rFonts w:eastAsia="Calibri"/>
          <w:i/>
          <w:sz w:val="28"/>
          <w:szCs w:val="28"/>
          <w:lang w:val="uk-UA" w:eastAsia="en-US"/>
        </w:rPr>
        <w:t xml:space="preserve"> або 9</w:t>
      </w:r>
      <w:r w:rsidRPr="00BD539A">
        <w:rPr>
          <w:rFonts w:eastAsia="Calibri"/>
          <w:i/>
          <w:sz w:val="28"/>
          <w:szCs w:val="28"/>
          <w:lang w:val="uk-UA"/>
        </w:rPr>
        <w:t>6</w:t>
      </w:r>
      <w:r w:rsidRPr="00BD539A">
        <w:rPr>
          <w:rFonts w:eastAsia="Calibri"/>
          <w:i/>
          <w:sz w:val="28"/>
          <w:szCs w:val="28"/>
          <w:lang w:val="uk-UA" w:eastAsia="en-US"/>
        </w:rPr>
        <w:t xml:space="preserve">%, </w:t>
      </w:r>
      <w:r w:rsidRPr="00BD539A">
        <w:rPr>
          <w:rFonts w:eastAsia="Calibri"/>
          <w:bCs/>
          <w:i/>
          <w:iCs/>
          <w:sz w:val="28"/>
          <w:szCs w:val="28"/>
          <w:lang w:val="uk-UA" w:eastAsia="en-US"/>
        </w:rPr>
        <w:t xml:space="preserve">у </w:t>
      </w:r>
      <w:proofErr w:type="spellStart"/>
      <w:r w:rsidRPr="00BD539A">
        <w:rPr>
          <w:rFonts w:eastAsia="Calibri"/>
          <w:bCs/>
          <w:i/>
          <w:iCs/>
          <w:sz w:val="28"/>
          <w:szCs w:val="28"/>
          <w:lang w:val="uk-UA" w:eastAsia="en-US"/>
        </w:rPr>
        <w:t>т.ч</w:t>
      </w:r>
      <w:proofErr w:type="spellEnd"/>
      <w:r w:rsidRPr="00BD539A">
        <w:rPr>
          <w:rFonts w:eastAsia="Calibri"/>
          <w:bCs/>
          <w:i/>
          <w:iCs/>
          <w:sz w:val="28"/>
          <w:szCs w:val="28"/>
          <w:lang w:val="uk-UA" w:eastAsia="en-US"/>
        </w:rPr>
        <w:t>.</w:t>
      </w:r>
      <w:r w:rsidRPr="00BD539A">
        <w:rPr>
          <w:rFonts w:eastAsia="Calibri"/>
          <w:i/>
          <w:iCs/>
          <w:sz w:val="28"/>
          <w:szCs w:val="28"/>
          <w:lang w:val="uk-UA" w:eastAsia="en-US"/>
        </w:rPr>
        <w:t xml:space="preserve"> з вогнепальною</w:t>
      </w:r>
      <w:r w:rsidRPr="00BD539A">
        <w:rPr>
          <w:rFonts w:eastAsia="Calibri"/>
          <w:i/>
          <w:sz w:val="28"/>
          <w:szCs w:val="28"/>
          <w:lang w:val="uk-UA" w:eastAsia="en-US"/>
        </w:rPr>
        <w:t xml:space="preserve"> зброєю 4</w:t>
      </w:r>
      <w:r w:rsidRPr="00BD539A">
        <w:rPr>
          <w:rFonts w:eastAsia="Calibri"/>
          <w:i/>
          <w:sz w:val="28"/>
          <w:szCs w:val="28"/>
          <w:lang w:val="uk-UA"/>
        </w:rPr>
        <w:t>3</w:t>
      </w:r>
      <w:r w:rsidRPr="00BD539A">
        <w:rPr>
          <w:rFonts w:eastAsia="Calibri"/>
          <w:i/>
          <w:sz w:val="28"/>
          <w:szCs w:val="28"/>
          <w:lang w:val="uk-UA" w:eastAsia="en-US"/>
        </w:rPr>
        <w:t>, розкрито – 4</w:t>
      </w:r>
      <w:r w:rsidRPr="00BD539A">
        <w:rPr>
          <w:rFonts w:eastAsia="Calibri"/>
          <w:i/>
          <w:sz w:val="28"/>
          <w:szCs w:val="28"/>
          <w:lang w:val="uk-UA"/>
        </w:rPr>
        <w:t>1</w:t>
      </w:r>
      <w:r w:rsidRPr="00BD539A">
        <w:rPr>
          <w:rFonts w:eastAsia="Calibri"/>
          <w:i/>
          <w:sz w:val="28"/>
          <w:szCs w:val="28"/>
          <w:lang w:val="uk-UA" w:eastAsia="en-US"/>
        </w:rPr>
        <w:t xml:space="preserve"> або </w:t>
      </w:r>
      <w:r w:rsidRPr="00BD539A">
        <w:rPr>
          <w:rFonts w:eastAsia="Calibri"/>
          <w:i/>
          <w:sz w:val="28"/>
          <w:szCs w:val="28"/>
          <w:lang w:val="uk-UA"/>
        </w:rPr>
        <w:t>95,3</w:t>
      </w:r>
      <w:r w:rsidRPr="00BD539A">
        <w:rPr>
          <w:rFonts w:eastAsia="Calibri"/>
          <w:i/>
          <w:sz w:val="28"/>
          <w:szCs w:val="28"/>
          <w:lang w:val="uk-UA" w:eastAsia="en-US"/>
        </w:rPr>
        <w:t>%.</w:t>
      </w:r>
    </w:p>
    <w:p w14:paraId="0E9431E7" w14:textId="77777777" w:rsidR="004B4A88" w:rsidRPr="00034061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4A57B9">
        <w:rPr>
          <w:i/>
          <w:szCs w:val="28"/>
        </w:rPr>
        <w:t xml:space="preserve">  м. Івано-Франківськ </w:t>
      </w:r>
      <w:r>
        <w:rPr>
          <w:i/>
          <w:szCs w:val="28"/>
        </w:rPr>
        <w:t>–</w:t>
      </w:r>
      <w:r w:rsidRPr="004A57B9">
        <w:rPr>
          <w:i/>
          <w:szCs w:val="28"/>
        </w:rPr>
        <w:t xml:space="preserve"> </w:t>
      </w:r>
      <w:r>
        <w:rPr>
          <w:i/>
          <w:szCs w:val="28"/>
        </w:rPr>
        <w:t>16, оголошено 15 підозр</w:t>
      </w:r>
    </w:p>
    <w:p w14:paraId="664B2EBA" w14:textId="77777777" w:rsidR="004B4A88" w:rsidRPr="00034061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>
        <w:rPr>
          <w:i/>
          <w:szCs w:val="28"/>
        </w:rPr>
        <w:t xml:space="preserve"> </w:t>
      </w:r>
      <w:r w:rsidRPr="004A57B9">
        <w:rPr>
          <w:i/>
          <w:szCs w:val="28"/>
        </w:rPr>
        <w:t xml:space="preserve"> ВП №1 (м. Тисмениця) </w:t>
      </w:r>
      <w:r>
        <w:rPr>
          <w:i/>
          <w:szCs w:val="28"/>
        </w:rPr>
        <w:t>–</w:t>
      </w:r>
      <w:r w:rsidRPr="004A57B9">
        <w:rPr>
          <w:i/>
          <w:szCs w:val="28"/>
        </w:rPr>
        <w:t xml:space="preserve"> </w:t>
      </w:r>
      <w:r>
        <w:rPr>
          <w:i/>
          <w:szCs w:val="28"/>
        </w:rPr>
        <w:t>63, оголошено 56 підозр</w:t>
      </w:r>
    </w:p>
    <w:p w14:paraId="6D4C7E2B" w14:textId="77777777" w:rsidR="004B4A88" w:rsidRPr="00B20499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B20499">
        <w:rPr>
          <w:i/>
          <w:szCs w:val="28"/>
        </w:rPr>
        <w:t xml:space="preserve">  ВП №2 (смт. Богородчани) - 17, </w:t>
      </w:r>
      <w:r>
        <w:rPr>
          <w:i/>
          <w:szCs w:val="28"/>
        </w:rPr>
        <w:t>оголошено 16 підозр</w:t>
      </w:r>
    </w:p>
    <w:p w14:paraId="2A912757" w14:textId="77777777" w:rsidR="004B4A88" w:rsidRPr="00B20499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B20499">
        <w:rPr>
          <w:i/>
          <w:szCs w:val="28"/>
        </w:rPr>
        <w:t xml:space="preserve">  ВП №3 (м. Галич)- 20, </w:t>
      </w:r>
      <w:r>
        <w:rPr>
          <w:i/>
          <w:szCs w:val="28"/>
        </w:rPr>
        <w:t>оголошено 18 підозр</w:t>
      </w:r>
    </w:p>
    <w:p w14:paraId="1D9F07DA" w14:textId="77777777" w:rsidR="004B4A88" w:rsidRPr="00B20499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B20499">
        <w:rPr>
          <w:i/>
          <w:szCs w:val="28"/>
        </w:rPr>
        <w:t xml:space="preserve">  ВП №4 (м. Рогатин)-15, </w:t>
      </w:r>
      <w:r>
        <w:rPr>
          <w:i/>
          <w:szCs w:val="28"/>
        </w:rPr>
        <w:t>оголошено 13 підозр</w:t>
      </w:r>
    </w:p>
    <w:p w14:paraId="78FD0877" w14:textId="77777777" w:rsidR="004B4A88" w:rsidRPr="00803E78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uk-UA"/>
        </w:rPr>
      </w:pPr>
      <w:r w:rsidRPr="00B20499">
        <w:rPr>
          <w:i/>
          <w:szCs w:val="28"/>
        </w:rPr>
        <w:t xml:space="preserve"> ВП №5 (м. Тлумач) – 14, </w:t>
      </w:r>
      <w:r>
        <w:rPr>
          <w:i/>
          <w:szCs w:val="28"/>
        </w:rPr>
        <w:t>оголошено 15 підозр</w:t>
      </w:r>
    </w:p>
    <w:p w14:paraId="1E3AA801" w14:textId="77777777" w:rsidR="004B4A88" w:rsidRDefault="004B4A88" w:rsidP="004B4A88">
      <w:pPr>
        <w:ind w:left="-567" w:right="-140"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Дорожньо-транспортні пригоди:</w:t>
      </w:r>
    </w:p>
    <w:p w14:paraId="4B4C020F" w14:textId="77777777" w:rsidR="004B4A88" w:rsidRPr="00803E78" w:rsidRDefault="004B4A88" w:rsidP="004B4A88">
      <w:p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3330F3">
        <w:rPr>
          <w:sz w:val="28"/>
          <w:szCs w:val="28"/>
          <w:lang w:val="uk-UA"/>
        </w:rPr>
        <w:t xml:space="preserve">а вказаний період зареєстровано </w:t>
      </w:r>
      <w:r w:rsidRPr="003330F3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3</w:t>
      </w:r>
      <w:r w:rsidRPr="003330F3">
        <w:rPr>
          <w:b/>
          <w:sz w:val="28"/>
          <w:szCs w:val="28"/>
          <w:lang w:val="uk-UA"/>
        </w:rPr>
        <w:t xml:space="preserve"> факт</w:t>
      </w:r>
      <w:r>
        <w:rPr>
          <w:b/>
          <w:sz w:val="28"/>
          <w:szCs w:val="28"/>
          <w:lang w:val="uk-UA"/>
        </w:rPr>
        <w:t>и</w:t>
      </w:r>
      <w:r w:rsidRPr="003330F3">
        <w:rPr>
          <w:sz w:val="28"/>
          <w:szCs w:val="28"/>
          <w:lang w:val="uk-UA"/>
        </w:rPr>
        <w:t xml:space="preserve"> порушення правил безпеки дорожнього руху або експлуатації транспорту особами, які керують транспортними засобами, з яких </w:t>
      </w:r>
      <w:r>
        <w:rPr>
          <w:b/>
          <w:sz w:val="28"/>
          <w:szCs w:val="28"/>
          <w:lang w:val="uk-UA"/>
        </w:rPr>
        <w:t>51</w:t>
      </w:r>
      <w:r w:rsidRPr="003330F3">
        <w:rPr>
          <w:b/>
          <w:sz w:val="28"/>
          <w:szCs w:val="28"/>
          <w:lang w:val="uk-UA"/>
        </w:rPr>
        <w:t xml:space="preserve"> особ</w:t>
      </w:r>
      <w:r>
        <w:rPr>
          <w:b/>
          <w:sz w:val="28"/>
          <w:szCs w:val="28"/>
          <w:lang w:val="uk-UA"/>
        </w:rPr>
        <w:t>і</w:t>
      </w:r>
      <w:r w:rsidRPr="003330F3">
        <w:rPr>
          <w:b/>
          <w:sz w:val="28"/>
          <w:szCs w:val="28"/>
          <w:lang w:val="uk-UA"/>
        </w:rPr>
        <w:t xml:space="preserve"> оголошено підозри</w:t>
      </w:r>
      <w:r w:rsidRPr="003330F3">
        <w:rPr>
          <w:sz w:val="28"/>
          <w:szCs w:val="28"/>
          <w:lang w:val="uk-UA"/>
        </w:rPr>
        <w:t xml:space="preserve">. Питома вага розкриття становить </w:t>
      </w:r>
      <w:r>
        <w:rPr>
          <w:sz w:val="28"/>
          <w:szCs w:val="28"/>
          <w:lang w:val="uk-UA"/>
        </w:rPr>
        <w:t>61,4</w:t>
      </w:r>
      <w:r w:rsidRPr="003330F3"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  <w:lang w:val="uk-UA"/>
        </w:rPr>
        <w:t xml:space="preserve">з причин </w:t>
      </w:r>
      <w:r w:rsidRPr="003330F3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значної</w:t>
      </w:r>
      <w:r w:rsidRPr="003330F3">
        <w:rPr>
          <w:sz w:val="28"/>
          <w:szCs w:val="28"/>
          <w:lang w:val="uk-UA"/>
        </w:rPr>
        <w:t xml:space="preserve"> кількості різних  експертиз. На території м.</w:t>
      </w:r>
      <w:r>
        <w:rPr>
          <w:sz w:val="28"/>
          <w:szCs w:val="28"/>
          <w:lang w:val="uk-UA"/>
        </w:rPr>
        <w:t xml:space="preserve"> </w:t>
      </w:r>
      <w:r w:rsidRPr="003330F3">
        <w:rPr>
          <w:sz w:val="28"/>
          <w:szCs w:val="28"/>
          <w:lang w:val="uk-UA"/>
        </w:rPr>
        <w:t>Івано-Франківськ</w:t>
      </w:r>
      <w:r>
        <w:rPr>
          <w:sz w:val="28"/>
          <w:szCs w:val="28"/>
          <w:lang w:val="uk-UA"/>
        </w:rPr>
        <w:t>а зареєстровано -</w:t>
      </w:r>
      <w:r w:rsidRPr="00333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44 </w:t>
      </w:r>
      <w:r w:rsidRPr="003330F3">
        <w:rPr>
          <w:sz w:val="28"/>
          <w:szCs w:val="28"/>
          <w:lang w:val="uk-UA"/>
        </w:rPr>
        <w:t>злочин</w:t>
      </w:r>
      <w:r>
        <w:rPr>
          <w:sz w:val="28"/>
          <w:szCs w:val="28"/>
          <w:lang w:val="uk-UA"/>
        </w:rPr>
        <w:t>и</w:t>
      </w:r>
      <w:r w:rsidRPr="003330F3">
        <w:rPr>
          <w:sz w:val="28"/>
          <w:szCs w:val="28"/>
          <w:lang w:val="uk-UA"/>
        </w:rPr>
        <w:t>, ВП №1 (</w:t>
      </w:r>
      <w:proofErr w:type="spellStart"/>
      <w:r w:rsidRPr="003330F3">
        <w:rPr>
          <w:sz w:val="28"/>
          <w:szCs w:val="28"/>
          <w:lang w:val="uk-UA"/>
        </w:rPr>
        <w:t>м.Тисмениця</w:t>
      </w:r>
      <w:proofErr w:type="spellEnd"/>
      <w:r w:rsidRPr="003330F3">
        <w:rPr>
          <w:sz w:val="28"/>
          <w:szCs w:val="28"/>
          <w:lang w:val="uk-UA"/>
        </w:rPr>
        <w:t>) – 1</w:t>
      </w:r>
      <w:r>
        <w:rPr>
          <w:sz w:val="28"/>
          <w:szCs w:val="28"/>
          <w:lang w:val="uk-UA"/>
        </w:rPr>
        <w:t>2</w:t>
      </w:r>
      <w:r w:rsidRPr="003330F3">
        <w:rPr>
          <w:sz w:val="28"/>
          <w:szCs w:val="28"/>
          <w:lang w:val="uk-UA"/>
        </w:rPr>
        <w:t xml:space="preserve">, в інших відділеннях від </w:t>
      </w:r>
      <w:r>
        <w:rPr>
          <w:sz w:val="28"/>
          <w:szCs w:val="28"/>
          <w:lang w:val="uk-UA"/>
        </w:rPr>
        <w:t>3</w:t>
      </w:r>
      <w:r w:rsidRPr="003330F3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8</w:t>
      </w:r>
      <w:r w:rsidRPr="003330F3">
        <w:rPr>
          <w:sz w:val="28"/>
          <w:szCs w:val="28"/>
          <w:lang w:val="uk-UA"/>
        </w:rPr>
        <w:t xml:space="preserve">. </w:t>
      </w:r>
    </w:p>
    <w:p w14:paraId="3DF7CF2B" w14:textId="77777777" w:rsidR="004B4A88" w:rsidRDefault="004B4A88" w:rsidP="004B4A88">
      <w:pPr>
        <w:ind w:left="-567" w:right="-140"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Робота слідчого відділу </w:t>
      </w:r>
    </w:p>
    <w:p w14:paraId="66D376AA" w14:textId="62130CD1" w:rsidR="004B4A88" w:rsidRDefault="004B4A88" w:rsidP="004B4A88">
      <w:p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 12 місяців 2023 року працівниками слідства направлено до суду </w:t>
      </w:r>
      <w:r w:rsidRPr="00D57FDC">
        <w:rPr>
          <w:b/>
          <w:sz w:val="28"/>
          <w:szCs w:val="28"/>
        </w:rPr>
        <w:t>5</w:t>
      </w:r>
      <w:r>
        <w:rPr>
          <w:b/>
          <w:sz w:val="28"/>
          <w:szCs w:val="28"/>
          <w:lang w:val="uk-UA"/>
        </w:rPr>
        <w:t xml:space="preserve">6 </w:t>
      </w:r>
      <w:r w:rsidRPr="00EA1DD4">
        <w:rPr>
          <w:sz w:val="28"/>
          <w:szCs w:val="28"/>
          <w:lang w:val="uk-UA"/>
        </w:rPr>
        <w:t>кримінальних проваджень</w:t>
      </w:r>
      <w:r>
        <w:rPr>
          <w:sz w:val="28"/>
          <w:szCs w:val="28"/>
          <w:lang w:val="uk-UA"/>
        </w:rPr>
        <w:t>. Так, слідчими Івано-Франківського РУП направлено до суду:</w:t>
      </w:r>
    </w:p>
    <w:p w14:paraId="597C53FD" w14:textId="77777777" w:rsidR="004B4A88" w:rsidRDefault="004B4A88" w:rsidP="004B4A88">
      <w:pPr>
        <w:numPr>
          <w:ilvl w:val="3"/>
          <w:numId w:val="2"/>
        </w:num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кримінальних проваджень</w:t>
      </w:r>
    </w:p>
    <w:p w14:paraId="11AEF0E5" w14:textId="77777777" w:rsidR="004B4A88" w:rsidRDefault="004B4A88" w:rsidP="004B4A88">
      <w:pPr>
        <w:numPr>
          <w:ilvl w:val="3"/>
          <w:numId w:val="2"/>
        </w:num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 №1 (</w:t>
      </w:r>
      <w:proofErr w:type="spellStart"/>
      <w:r>
        <w:rPr>
          <w:sz w:val="28"/>
          <w:szCs w:val="28"/>
          <w:lang w:val="uk-UA"/>
        </w:rPr>
        <w:t>м.Тисмениця</w:t>
      </w:r>
      <w:proofErr w:type="spellEnd"/>
      <w:r>
        <w:rPr>
          <w:sz w:val="28"/>
          <w:szCs w:val="28"/>
          <w:lang w:val="uk-UA"/>
        </w:rPr>
        <w:t>) - 8</w:t>
      </w:r>
    </w:p>
    <w:p w14:paraId="7F5C4ED0" w14:textId="77777777" w:rsidR="004B4A88" w:rsidRDefault="004B4A88" w:rsidP="004B4A88">
      <w:pPr>
        <w:numPr>
          <w:ilvl w:val="3"/>
          <w:numId w:val="2"/>
        </w:num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 №2 (смт. Богородчани) – 4</w:t>
      </w:r>
    </w:p>
    <w:p w14:paraId="134888A9" w14:textId="77777777" w:rsidR="004B4A88" w:rsidRDefault="004B4A88" w:rsidP="004B4A88">
      <w:pPr>
        <w:numPr>
          <w:ilvl w:val="3"/>
          <w:numId w:val="2"/>
        </w:num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 №3 (</w:t>
      </w:r>
      <w:proofErr w:type="spellStart"/>
      <w:r>
        <w:rPr>
          <w:sz w:val="28"/>
          <w:szCs w:val="28"/>
          <w:lang w:val="uk-UA"/>
        </w:rPr>
        <w:t>м.Галич</w:t>
      </w:r>
      <w:proofErr w:type="spellEnd"/>
      <w:r>
        <w:rPr>
          <w:sz w:val="28"/>
          <w:szCs w:val="28"/>
          <w:lang w:val="uk-UA"/>
        </w:rPr>
        <w:t>) - 8</w:t>
      </w:r>
    </w:p>
    <w:p w14:paraId="60AF820D" w14:textId="77777777" w:rsidR="004B4A88" w:rsidRDefault="004B4A88" w:rsidP="004B4A88">
      <w:pPr>
        <w:numPr>
          <w:ilvl w:val="3"/>
          <w:numId w:val="2"/>
        </w:num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 №4 (м. Рогатин) - 3</w:t>
      </w:r>
    </w:p>
    <w:p w14:paraId="481D1193" w14:textId="77777777" w:rsidR="004B4A88" w:rsidRPr="00803E78" w:rsidRDefault="004B4A88" w:rsidP="004B4A88">
      <w:pPr>
        <w:numPr>
          <w:ilvl w:val="3"/>
          <w:numId w:val="2"/>
        </w:num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 №5 (м. Тлумач) – 4</w:t>
      </w:r>
    </w:p>
    <w:p w14:paraId="1E3820FA" w14:textId="77777777" w:rsidR="004B4A88" w:rsidRPr="00803E78" w:rsidRDefault="004B4A88" w:rsidP="004B4A88">
      <w:p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вказаний період за закінченими розслідуванням кримінальних проваджень </w:t>
      </w:r>
      <w:r>
        <w:rPr>
          <w:b/>
          <w:sz w:val="28"/>
          <w:szCs w:val="28"/>
          <w:lang w:val="uk-UA"/>
        </w:rPr>
        <w:t>збитки від скоєних</w:t>
      </w:r>
      <w:r>
        <w:rPr>
          <w:sz w:val="28"/>
          <w:szCs w:val="28"/>
          <w:lang w:val="uk-UA"/>
        </w:rPr>
        <w:t xml:space="preserve"> злочинів становили </w:t>
      </w:r>
      <w:r>
        <w:rPr>
          <w:b/>
          <w:sz w:val="28"/>
          <w:szCs w:val="28"/>
          <w:lang w:val="uk-UA"/>
        </w:rPr>
        <w:t>804 336 грн</w:t>
      </w:r>
      <w:r>
        <w:rPr>
          <w:sz w:val="28"/>
          <w:szCs w:val="28"/>
          <w:lang w:val="uk-UA"/>
        </w:rPr>
        <w:t xml:space="preserve">, з яких реально </w:t>
      </w:r>
      <w:r>
        <w:rPr>
          <w:b/>
          <w:sz w:val="28"/>
          <w:szCs w:val="28"/>
          <w:lang w:val="uk-UA"/>
        </w:rPr>
        <w:t>відшкодовано 403 633 грн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накладено арешт на майно на </w:t>
      </w:r>
      <w:r w:rsidRPr="00F07ED1">
        <w:rPr>
          <w:b/>
          <w:sz w:val="28"/>
          <w:szCs w:val="28"/>
          <w:lang w:val="uk-UA"/>
        </w:rPr>
        <w:t>2 </w:t>
      </w:r>
      <w:r>
        <w:rPr>
          <w:b/>
          <w:sz w:val="28"/>
          <w:szCs w:val="28"/>
          <w:lang w:val="uk-UA"/>
        </w:rPr>
        <w:t>695 015 грн.</w:t>
      </w:r>
      <w:r>
        <w:rPr>
          <w:sz w:val="28"/>
          <w:szCs w:val="28"/>
          <w:lang w:val="uk-UA"/>
        </w:rPr>
        <w:t xml:space="preserve"> Відсоток відшкодування по району становить в загальному </w:t>
      </w:r>
      <w:r>
        <w:rPr>
          <w:b/>
          <w:sz w:val="28"/>
          <w:szCs w:val="28"/>
          <w:lang w:val="uk-UA"/>
        </w:rPr>
        <w:t>50,2%</w:t>
      </w:r>
      <w:r>
        <w:rPr>
          <w:sz w:val="28"/>
          <w:szCs w:val="28"/>
          <w:lang w:val="uk-UA"/>
        </w:rPr>
        <w:t>.</w:t>
      </w:r>
    </w:p>
    <w:p w14:paraId="6A55D1DD" w14:textId="77777777" w:rsidR="004B4A88" w:rsidRDefault="004B4A88" w:rsidP="004B4A88">
      <w:pPr>
        <w:tabs>
          <w:tab w:val="left" w:pos="-270"/>
        </w:tabs>
        <w:ind w:left="-567" w:right="-140"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Сектор контролю за обігом зброї</w:t>
      </w:r>
    </w:p>
    <w:p w14:paraId="7960EA37" w14:textId="77777777" w:rsidR="004B4A88" w:rsidRDefault="004B4A88" w:rsidP="004B4A88">
      <w:pPr>
        <w:tabs>
          <w:tab w:val="left" w:pos="-270"/>
        </w:tabs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обслуговування Івано-Франківського РУП ГУНП перебуває </w:t>
      </w: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склади із вибуховими матеріалами (з них 1 пересувний), </w:t>
      </w:r>
      <w:r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об’єктів дозвільної системи, на яких зберігається та використовується </w:t>
      </w:r>
      <w:r>
        <w:rPr>
          <w:b/>
          <w:sz w:val="28"/>
          <w:szCs w:val="28"/>
          <w:lang w:val="uk-UA"/>
        </w:rPr>
        <w:t>766</w:t>
      </w:r>
      <w:r>
        <w:rPr>
          <w:sz w:val="28"/>
          <w:szCs w:val="28"/>
          <w:lang w:val="uk-UA"/>
        </w:rPr>
        <w:t xml:space="preserve"> одиниць зброї, у них </w:t>
      </w:r>
      <w:r>
        <w:rPr>
          <w:b/>
          <w:sz w:val="28"/>
          <w:szCs w:val="28"/>
          <w:lang w:val="uk-UA"/>
        </w:rPr>
        <w:t>252 619</w:t>
      </w:r>
      <w:r>
        <w:rPr>
          <w:sz w:val="28"/>
          <w:szCs w:val="28"/>
          <w:lang w:val="uk-UA"/>
        </w:rPr>
        <w:t xml:space="preserve"> боєприпасів, </w:t>
      </w: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стрілецьких тири  та </w:t>
      </w: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стрільбища.</w:t>
      </w:r>
    </w:p>
    <w:p w14:paraId="16064581" w14:textId="77777777" w:rsidR="004B4A88" w:rsidRDefault="004B4A88" w:rsidP="004B4A88">
      <w:pPr>
        <w:tabs>
          <w:tab w:val="left" w:pos="-270"/>
        </w:tabs>
        <w:spacing w:line="276" w:lineRule="auto"/>
        <w:ind w:left="-567" w:right="-140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Щомісячно проводились перевірки дотримання умов зберігання вибухових речовин на складах із вибуховими матеріалами та перевірка дотримання умов зберігання та поводження із зброєю на об'єктах дозвільної системи, а</w:t>
      </w:r>
      <w:r>
        <w:rPr>
          <w:bCs/>
          <w:sz w:val="28"/>
          <w:szCs w:val="28"/>
          <w:lang w:val="uk-UA"/>
        </w:rPr>
        <w:t xml:space="preserve"> також функціонує </w:t>
      </w:r>
      <w:r>
        <w:rPr>
          <w:b/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 xml:space="preserve"> магазинів по реалізації зброї та боєприпасів, до яких наближено наряди груп реагування патрульної поліції.</w:t>
      </w:r>
    </w:p>
    <w:p w14:paraId="09A533B8" w14:textId="77777777" w:rsidR="004B4A88" w:rsidRPr="00C270EA" w:rsidRDefault="004B4A88" w:rsidP="004B4A88">
      <w:pPr>
        <w:tabs>
          <w:tab w:val="left" w:pos="-270"/>
        </w:tabs>
        <w:spacing w:line="276" w:lineRule="auto"/>
        <w:ind w:left="-567" w:right="-140" w:firstLine="851"/>
        <w:jc w:val="both"/>
        <w:rPr>
          <w:bCs/>
          <w:i/>
          <w:sz w:val="28"/>
          <w:szCs w:val="28"/>
        </w:rPr>
      </w:pPr>
      <w:r w:rsidRPr="00C270EA">
        <w:rPr>
          <w:bCs/>
          <w:i/>
          <w:sz w:val="28"/>
          <w:szCs w:val="28"/>
        </w:rPr>
        <w:lastRenderedPageBreak/>
        <w:t xml:space="preserve">На </w:t>
      </w:r>
      <w:proofErr w:type="spellStart"/>
      <w:r w:rsidRPr="00C270EA">
        <w:rPr>
          <w:bCs/>
          <w:i/>
          <w:sz w:val="28"/>
          <w:szCs w:val="28"/>
        </w:rPr>
        <w:t>обліку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перебувають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r w:rsidRPr="00C270EA">
        <w:rPr>
          <w:b/>
          <w:bCs/>
          <w:i/>
          <w:sz w:val="28"/>
          <w:szCs w:val="28"/>
          <w:lang w:val="uk-UA"/>
        </w:rPr>
        <w:t>11 363</w:t>
      </w:r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власник</w:t>
      </w:r>
      <w:proofErr w:type="spellEnd"/>
      <w:r w:rsidRPr="00C270EA">
        <w:rPr>
          <w:bCs/>
          <w:i/>
          <w:sz w:val="28"/>
          <w:szCs w:val="28"/>
          <w:lang w:val="uk-UA"/>
        </w:rPr>
        <w:t>и</w:t>
      </w:r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 xml:space="preserve">, у </w:t>
      </w:r>
      <w:proofErr w:type="spellStart"/>
      <w:r w:rsidRPr="00C270EA">
        <w:rPr>
          <w:bCs/>
          <w:i/>
          <w:sz w:val="28"/>
          <w:szCs w:val="28"/>
        </w:rPr>
        <w:t>користуванні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яких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зареєстровано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r w:rsidRPr="00C270EA">
        <w:rPr>
          <w:b/>
          <w:bCs/>
          <w:i/>
          <w:sz w:val="28"/>
          <w:szCs w:val="28"/>
          <w:lang w:val="uk-UA"/>
        </w:rPr>
        <w:t>16 486</w:t>
      </w:r>
      <w:r w:rsidRPr="00C270EA">
        <w:rPr>
          <w:b/>
          <w:bCs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одиниць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>.</w:t>
      </w:r>
    </w:p>
    <w:p w14:paraId="21BDC2C2" w14:textId="77777777" w:rsidR="004B4A88" w:rsidRPr="00C270EA" w:rsidRDefault="004B4A88" w:rsidP="004B4A88">
      <w:pPr>
        <w:spacing w:line="276" w:lineRule="auto"/>
        <w:ind w:left="-567" w:right="-140" w:firstLine="851"/>
        <w:jc w:val="both"/>
        <w:rPr>
          <w:bCs/>
          <w:i/>
          <w:sz w:val="28"/>
          <w:szCs w:val="28"/>
        </w:rPr>
      </w:pPr>
      <w:r w:rsidRPr="00C270EA">
        <w:rPr>
          <w:bCs/>
          <w:i/>
          <w:sz w:val="28"/>
          <w:szCs w:val="28"/>
          <w:lang w:val="uk-UA"/>
        </w:rPr>
        <w:t>П</w:t>
      </w:r>
      <w:proofErr w:type="spellStart"/>
      <w:r w:rsidRPr="00C270EA">
        <w:rPr>
          <w:bCs/>
          <w:i/>
          <w:sz w:val="28"/>
          <w:szCs w:val="28"/>
        </w:rPr>
        <w:t>роведено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r w:rsidRPr="00C270EA">
        <w:rPr>
          <w:b/>
          <w:bCs/>
          <w:i/>
          <w:sz w:val="28"/>
          <w:szCs w:val="28"/>
          <w:lang w:val="uk-UA"/>
        </w:rPr>
        <w:t>1374</w:t>
      </w:r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перевірок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власників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 xml:space="preserve"> за </w:t>
      </w:r>
      <w:proofErr w:type="spellStart"/>
      <w:r w:rsidRPr="00C270EA">
        <w:rPr>
          <w:bCs/>
          <w:i/>
          <w:sz w:val="28"/>
          <w:szCs w:val="28"/>
        </w:rPr>
        <w:t>місцем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проживання</w:t>
      </w:r>
      <w:proofErr w:type="spellEnd"/>
      <w:r w:rsidRPr="00C270EA">
        <w:rPr>
          <w:bCs/>
          <w:i/>
          <w:sz w:val="28"/>
          <w:szCs w:val="28"/>
        </w:rPr>
        <w:t xml:space="preserve">, </w:t>
      </w:r>
      <w:proofErr w:type="spellStart"/>
      <w:r w:rsidRPr="00C270EA">
        <w:rPr>
          <w:bCs/>
          <w:i/>
          <w:sz w:val="28"/>
          <w:szCs w:val="28"/>
        </w:rPr>
        <w:t>під</w:t>
      </w:r>
      <w:proofErr w:type="spellEnd"/>
      <w:r w:rsidRPr="00C270EA">
        <w:rPr>
          <w:bCs/>
          <w:i/>
          <w:sz w:val="28"/>
          <w:szCs w:val="28"/>
        </w:rPr>
        <w:t xml:space="preserve"> час </w:t>
      </w:r>
      <w:proofErr w:type="spellStart"/>
      <w:r w:rsidRPr="00C270EA">
        <w:rPr>
          <w:bCs/>
          <w:i/>
          <w:sz w:val="28"/>
          <w:szCs w:val="28"/>
        </w:rPr>
        <w:t>яких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виявлено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r w:rsidRPr="00C270EA">
        <w:rPr>
          <w:b/>
          <w:bCs/>
          <w:i/>
          <w:sz w:val="28"/>
          <w:szCs w:val="28"/>
          <w:lang w:val="uk-UA"/>
        </w:rPr>
        <w:t xml:space="preserve">24 </w:t>
      </w:r>
      <w:proofErr w:type="spellStart"/>
      <w:r w:rsidRPr="00C270EA">
        <w:rPr>
          <w:bCs/>
          <w:i/>
          <w:sz w:val="28"/>
          <w:szCs w:val="28"/>
        </w:rPr>
        <w:t>порушень</w:t>
      </w:r>
      <w:proofErr w:type="spellEnd"/>
      <w:r w:rsidRPr="00C270EA">
        <w:rPr>
          <w:bCs/>
          <w:i/>
          <w:sz w:val="28"/>
          <w:szCs w:val="28"/>
        </w:rPr>
        <w:t xml:space="preserve"> правил та умов </w:t>
      </w:r>
      <w:proofErr w:type="spellStart"/>
      <w:r w:rsidRPr="00C270EA">
        <w:rPr>
          <w:bCs/>
          <w:i/>
          <w:sz w:val="28"/>
          <w:szCs w:val="28"/>
        </w:rPr>
        <w:t>зберігання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 xml:space="preserve">, </w:t>
      </w:r>
      <w:r w:rsidRPr="00C270EA">
        <w:rPr>
          <w:bCs/>
          <w:i/>
          <w:sz w:val="28"/>
          <w:szCs w:val="28"/>
          <w:lang w:val="uk-UA"/>
        </w:rPr>
        <w:t>порушників</w:t>
      </w:r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притягнуто</w:t>
      </w:r>
      <w:proofErr w:type="spellEnd"/>
      <w:r w:rsidRPr="00C270EA">
        <w:rPr>
          <w:bCs/>
          <w:i/>
          <w:sz w:val="28"/>
          <w:szCs w:val="28"/>
        </w:rPr>
        <w:t xml:space="preserve"> до </w:t>
      </w:r>
      <w:proofErr w:type="spellStart"/>
      <w:r w:rsidRPr="00C270EA">
        <w:rPr>
          <w:bCs/>
          <w:i/>
          <w:sz w:val="28"/>
          <w:szCs w:val="28"/>
        </w:rPr>
        <w:t>адміністративної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відповідальності</w:t>
      </w:r>
      <w:proofErr w:type="spellEnd"/>
      <w:r w:rsidRPr="00C270EA">
        <w:rPr>
          <w:bCs/>
          <w:i/>
          <w:sz w:val="28"/>
          <w:szCs w:val="28"/>
        </w:rPr>
        <w:t xml:space="preserve">, з них по </w:t>
      </w:r>
      <w:proofErr w:type="spellStart"/>
      <w:r w:rsidRPr="00C270EA">
        <w:rPr>
          <w:bCs/>
          <w:i/>
          <w:sz w:val="28"/>
          <w:szCs w:val="28"/>
        </w:rPr>
        <w:t>статтях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КУпАП</w:t>
      </w:r>
      <w:proofErr w:type="spellEnd"/>
      <w:r w:rsidRPr="00C270EA">
        <w:rPr>
          <w:bCs/>
          <w:i/>
          <w:sz w:val="28"/>
          <w:szCs w:val="28"/>
        </w:rPr>
        <w:t>:</w:t>
      </w:r>
    </w:p>
    <w:p w14:paraId="07E546B3" w14:textId="77777777" w:rsidR="004B4A88" w:rsidRPr="00C270EA" w:rsidRDefault="004B4A88" w:rsidP="004B4A88">
      <w:pPr>
        <w:widowControl/>
        <w:numPr>
          <w:ilvl w:val="0"/>
          <w:numId w:val="1"/>
        </w:numPr>
        <w:autoSpaceDE/>
        <w:adjustRightInd/>
        <w:spacing w:line="276" w:lineRule="auto"/>
        <w:ind w:left="-567" w:right="-140" w:firstLine="851"/>
        <w:jc w:val="both"/>
        <w:rPr>
          <w:bCs/>
          <w:i/>
          <w:sz w:val="28"/>
          <w:szCs w:val="28"/>
        </w:rPr>
      </w:pPr>
      <w:r w:rsidRPr="00C270EA">
        <w:rPr>
          <w:bCs/>
          <w:i/>
          <w:sz w:val="28"/>
          <w:szCs w:val="28"/>
        </w:rPr>
        <w:t>ст. 190 (</w:t>
      </w:r>
      <w:proofErr w:type="spellStart"/>
      <w:r w:rsidRPr="00C270EA">
        <w:rPr>
          <w:bCs/>
          <w:i/>
          <w:sz w:val="28"/>
          <w:szCs w:val="28"/>
        </w:rPr>
        <w:t>незаконне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поводження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зі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зброєю</w:t>
      </w:r>
      <w:proofErr w:type="spellEnd"/>
      <w:r w:rsidRPr="00C270EA">
        <w:rPr>
          <w:bCs/>
          <w:i/>
          <w:sz w:val="28"/>
          <w:szCs w:val="28"/>
        </w:rPr>
        <w:t>) – 1;</w:t>
      </w:r>
    </w:p>
    <w:p w14:paraId="01D5F9AD" w14:textId="77777777" w:rsidR="004B4A88" w:rsidRPr="00C270EA" w:rsidRDefault="004B4A88" w:rsidP="004B4A88">
      <w:pPr>
        <w:widowControl/>
        <w:numPr>
          <w:ilvl w:val="0"/>
          <w:numId w:val="1"/>
        </w:numPr>
        <w:autoSpaceDE/>
        <w:adjustRightInd/>
        <w:spacing w:line="276" w:lineRule="auto"/>
        <w:ind w:left="-567" w:right="-140" w:firstLine="851"/>
        <w:jc w:val="both"/>
        <w:rPr>
          <w:bCs/>
          <w:i/>
          <w:sz w:val="28"/>
          <w:szCs w:val="28"/>
        </w:rPr>
      </w:pPr>
      <w:r w:rsidRPr="00C270EA">
        <w:rPr>
          <w:bCs/>
          <w:i/>
          <w:sz w:val="28"/>
          <w:szCs w:val="28"/>
        </w:rPr>
        <w:t>ст. 191 (</w:t>
      </w:r>
      <w:proofErr w:type="spellStart"/>
      <w:r w:rsidRPr="00C270EA">
        <w:rPr>
          <w:bCs/>
          <w:i/>
          <w:sz w:val="28"/>
          <w:szCs w:val="28"/>
        </w:rPr>
        <w:t>порушення</w:t>
      </w:r>
      <w:proofErr w:type="spellEnd"/>
      <w:r w:rsidRPr="00C270EA">
        <w:rPr>
          <w:bCs/>
          <w:i/>
          <w:sz w:val="28"/>
          <w:szCs w:val="28"/>
        </w:rPr>
        <w:t xml:space="preserve"> правил </w:t>
      </w:r>
      <w:proofErr w:type="spellStart"/>
      <w:r w:rsidRPr="00C270EA">
        <w:rPr>
          <w:bCs/>
          <w:i/>
          <w:sz w:val="28"/>
          <w:szCs w:val="28"/>
        </w:rPr>
        <w:t>зберігання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 xml:space="preserve">) – </w:t>
      </w:r>
      <w:r w:rsidRPr="00C270EA">
        <w:rPr>
          <w:bCs/>
          <w:i/>
          <w:sz w:val="28"/>
          <w:szCs w:val="28"/>
          <w:lang w:val="uk-UA"/>
        </w:rPr>
        <w:t>3</w:t>
      </w:r>
      <w:r w:rsidRPr="00C270EA">
        <w:rPr>
          <w:bCs/>
          <w:i/>
          <w:sz w:val="28"/>
          <w:szCs w:val="28"/>
        </w:rPr>
        <w:t>;</w:t>
      </w:r>
    </w:p>
    <w:p w14:paraId="08D8219E" w14:textId="77777777" w:rsidR="004B4A88" w:rsidRPr="00C270EA" w:rsidRDefault="004B4A88" w:rsidP="004B4A88">
      <w:pPr>
        <w:widowControl/>
        <w:numPr>
          <w:ilvl w:val="0"/>
          <w:numId w:val="1"/>
        </w:numPr>
        <w:autoSpaceDE/>
        <w:adjustRightInd/>
        <w:spacing w:line="276" w:lineRule="auto"/>
        <w:ind w:left="-567" w:right="-140" w:firstLine="851"/>
        <w:jc w:val="both"/>
        <w:rPr>
          <w:bCs/>
          <w:i/>
          <w:sz w:val="28"/>
          <w:szCs w:val="28"/>
        </w:rPr>
      </w:pPr>
      <w:r w:rsidRPr="00C270EA">
        <w:rPr>
          <w:bCs/>
          <w:i/>
          <w:sz w:val="28"/>
          <w:szCs w:val="28"/>
        </w:rPr>
        <w:t>ст. 192 (</w:t>
      </w:r>
      <w:proofErr w:type="spellStart"/>
      <w:r w:rsidRPr="00C270EA">
        <w:rPr>
          <w:bCs/>
          <w:i/>
          <w:sz w:val="28"/>
          <w:szCs w:val="28"/>
        </w:rPr>
        <w:t>порушення</w:t>
      </w:r>
      <w:proofErr w:type="spellEnd"/>
      <w:r w:rsidRPr="00C270EA">
        <w:rPr>
          <w:bCs/>
          <w:i/>
          <w:sz w:val="28"/>
          <w:szCs w:val="28"/>
        </w:rPr>
        <w:t xml:space="preserve"> правил </w:t>
      </w:r>
      <w:proofErr w:type="spellStart"/>
      <w:r w:rsidRPr="00C270EA">
        <w:rPr>
          <w:bCs/>
          <w:i/>
          <w:sz w:val="28"/>
          <w:szCs w:val="28"/>
        </w:rPr>
        <w:t>перереєстрації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 xml:space="preserve">) – </w:t>
      </w:r>
      <w:r w:rsidRPr="00C270EA">
        <w:rPr>
          <w:bCs/>
          <w:i/>
          <w:sz w:val="28"/>
          <w:szCs w:val="28"/>
          <w:lang w:val="uk-UA"/>
        </w:rPr>
        <w:t>17</w:t>
      </w:r>
      <w:r w:rsidRPr="00C270EA">
        <w:rPr>
          <w:bCs/>
          <w:i/>
          <w:sz w:val="28"/>
          <w:szCs w:val="28"/>
        </w:rPr>
        <w:t>;</w:t>
      </w:r>
    </w:p>
    <w:p w14:paraId="668E4D9D" w14:textId="77777777" w:rsidR="004B4A88" w:rsidRPr="00C270EA" w:rsidRDefault="004B4A88" w:rsidP="004B4A88">
      <w:pPr>
        <w:widowControl/>
        <w:numPr>
          <w:ilvl w:val="0"/>
          <w:numId w:val="1"/>
        </w:numPr>
        <w:autoSpaceDE/>
        <w:adjustRightInd/>
        <w:spacing w:line="276" w:lineRule="auto"/>
        <w:ind w:left="-567" w:right="-140" w:firstLine="851"/>
        <w:jc w:val="both"/>
        <w:rPr>
          <w:bCs/>
          <w:i/>
          <w:sz w:val="28"/>
          <w:szCs w:val="28"/>
        </w:rPr>
      </w:pPr>
      <w:r w:rsidRPr="00C270EA">
        <w:rPr>
          <w:bCs/>
          <w:i/>
          <w:sz w:val="28"/>
          <w:szCs w:val="28"/>
        </w:rPr>
        <w:t>ст. 195 (</w:t>
      </w:r>
      <w:proofErr w:type="spellStart"/>
      <w:r w:rsidRPr="00C270EA">
        <w:rPr>
          <w:bCs/>
          <w:i/>
          <w:sz w:val="28"/>
          <w:szCs w:val="28"/>
        </w:rPr>
        <w:t>порушення</w:t>
      </w:r>
      <w:proofErr w:type="spellEnd"/>
      <w:r w:rsidRPr="00C270EA">
        <w:rPr>
          <w:bCs/>
          <w:i/>
          <w:sz w:val="28"/>
          <w:szCs w:val="28"/>
        </w:rPr>
        <w:t xml:space="preserve"> порядку </w:t>
      </w:r>
      <w:proofErr w:type="spellStart"/>
      <w:r w:rsidRPr="00C270EA">
        <w:rPr>
          <w:bCs/>
          <w:i/>
          <w:sz w:val="28"/>
          <w:szCs w:val="28"/>
        </w:rPr>
        <w:t>зберігання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 xml:space="preserve"> на ОДС) – </w:t>
      </w:r>
      <w:r w:rsidRPr="00C270EA">
        <w:rPr>
          <w:bCs/>
          <w:i/>
          <w:sz w:val="28"/>
          <w:szCs w:val="28"/>
          <w:lang w:val="uk-UA"/>
        </w:rPr>
        <w:t>3</w:t>
      </w:r>
      <w:r w:rsidRPr="00C270EA">
        <w:rPr>
          <w:bCs/>
          <w:i/>
          <w:sz w:val="28"/>
          <w:szCs w:val="28"/>
        </w:rPr>
        <w:t>;</w:t>
      </w:r>
    </w:p>
    <w:p w14:paraId="7C447F1A" w14:textId="77777777" w:rsidR="004B4A88" w:rsidRPr="00803E78" w:rsidRDefault="004B4A88" w:rsidP="004B4A88">
      <w:pPr>
        <w:spacing w:line="276" w:lineRule="auto"/>
        <w:ind w:left="-567" w:right="-140" w:firstLine="851"/>
        <w:jc w:val="both"/>
        <w:rPr>
          <w:bCs/>
          <w:i/>
          <w:sz w:val="28"/>
          <w:szCs w:val="28"/>
          <w:lang w:val="uk-UA"/>
        </w:rPr>
      </w:pPr>
      <w:proofErr w:type="spellStart"/>
      <w:r w:rsidRPr="00C270EA">
        <w:rPr>
          <w:bCs/>
          <w:i/>
          <w:sz w:val="28"/>
          <w:szCs w:val="28"/>
        </w:rPr>
        <w:t>Працівниками</w:t>
      </w:r>
      <w:proofErr w:type="spellEnd"/>
      <w:r w:rsidRPr="00C270EA">
        <w:rPr>
          <w:bCs/>
          <w:i/>
          <w:sz w:val="28"/>
          <w:szCs w:val="28"/>
        </w:rPr>
        <w:t xml:space="preserve"> сектору </w:t>
      </w:r>
      <w:proofErr w:type="spellStart"/>
      <w:r w:rsidRPr="00C270EA">
        <w:rPr>
          <w:bCs/>
          <w:i/>
          <w:sz w:val="28"/>
          <w:szCs w:val="28"/>
        </w:rPr>
        <w:t>анульовано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r w:rsidRPr="00C270EA">
        <w:rPr>
          <w:b/>
          <w:bCs/>
          <w:i/>
          <w:sz w:val="28"/>
          <w:szCs w:val="28"/>
          <w:lang w:val="uk-UA"/>
        </w:rPr>
        <w:t>7</w:t>
      </w:r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дозволів</w:t>
      </w:r>
      <w:proofErr w:type="spellEnd"/>
      <w:r w:rsidRPr="00C270EA">
        <w:rPr>
          <w:bCs/>
          <w:i/>
          <w:sz w:val="28"/>
          <w:szCs w:val="28"/>
        </w:rPr>
        <w:t xml:space="preserve"> на право </w:t>
      </w:r>
      <w:proofErr w:type="spellStart"/>
      <w:r w:rsidRPr="00C270EA">
        <w:rPr>
          <w:bCs/>
          <w:i/>
          <w:sz w:val="28"/>
          <w:szCs w:val="28"/>
        </w:rPr>
        <w:t>зберігання</w:t>
      </w:r>
      <w:proofErr w:type="spellEnd"/>
      <w:r w:rsidRPr="00C270EA">
        <w:rPr>
          <w:bCs/>
          <w:i/>
          <w:sz w:val="28"/>
          <w:szCs w:val="28"/>
        </w:rPr>
        <w:t xml:space="preserve"> та </w:t>
      </w:r>
      <w:proofErr w:type="spellStart"/>
      <w:r w:rsidRPr="00C270EA">
        <w:rPr>
          <w:bCs/>
          <w:i/>
          <w:sz w:val="28"/>
          <w:szCs w:val="28"/>
        </w:rPr>
        <w:t>носіння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мисливської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гладкоствольної</w:t>
      </w:r>
      <w:proofErr w:type="spellEnd"/>
      <w:r w:rsidRPr="00C270EA">
        <w:rPr>
          <w:bCs/>
          <w:i/>
          <w:sz w:val="28"/>
          <w:szCs w:val="28"/>
        </w:rPr>
        <w:t xml:space="preserve"> та </w:t>
      </w:r>
      <w:proofErr w:type="spellStart"/>
      <w:r w:rsidRPr="00C270EA">
        <w:rPr>
          <w:bCs/>
          <w:i/>
          <w:sz w:val="28"/>
          <w:szCs w:val="28"/>
        </w:rPr>
        <w:t>газової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 xml:space="preserve">, а </w:t>
      </w:r>
      <w:proofErr w:type="spellStart"/>
      <w:r w:rsidRPr="00C270EA">
        <w:rPr>
          <w:bCs/>
          <w:i/>
          <w:sz w:val="28"/>
          <w:szCs w:val="28"/>
        </w:rPr>
        <w:t>також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r w:rsidRPr="00C270EA">
        <w:rPr>
          <w:b/>
          <w:bCs/>
          <w:i/>
          <w:sz w:val="28"/>
          <w:szCs w:val="28"/>
          <w:lang w:val="uk-UA"/>
        </w:rPr>
        <w:t>7</w:t>
      </w:r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одиниць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вилучено</w:t>
      </w:r>
      <w:proofErr w:type="spellEnd"/>
      <w:r w:rsidRPr="00C270EA">
        <w:rPr>
          <w:bCs/>
          <w:i/>
          <w:sz w:val="28"/>
          <w:szCs w:val="28"/>
        </w:rPr>
        <w:t xml:space="preserve"> за </w:t>
      </w:r>
      <w:proofErr w:type="spellStart"/>
      <w:r w:rsidRPr="00C270EA">
        <w:rPr>
          <w:bCs/>
          <w:i/>
          <w:sz w:val="28"/>
          <w:szCs w:val="28"/>
        </w:rPr>
        <w:t>порушення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законодавства</w:t>
      </w:r>
      <w:proofErr w:type="spellEnd"/>
      <w:r w:rsidRPr="00C270EA">
        <w:rPr>
          <w:bCs/>
          <w:i/>
          <w:sz w:val="28"/>
          <w:szCs w:val="28"/>
        </w:rPr>
        <w:t xml:space="preserve">. </w:t>
      </w:r>
      <w:r w:rsidRPr="00C270EA">
        <w:rPr>
          <w:bCs/>
          <w:i/>
          <w:sz w:val="28"/>
          <w:szCs w:val="28"/>
          <w:lang w:val="uk-UA"/>
        </w:rPr>
        <w:t>Г</w:t>
      </w:r>
      <w:proofErr w:type="spellStart"/>
      <w:r w:rsidRPr="00C270EA">
        <w:rPr>
          <w:bCs/>
          <w:i/>
          <w:sz w:val="28"/>
          <w:szCs w:val="28"/>
        </w:rPr>
        <w:t>ромадяни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добровільно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здали</w:t>
      </w:r>
      <w:proofErr w:type="spellEnd"/>
      <w:r w:rsidRPr="00C270EA">
        <w:rPr>
          <w:bCs/>
          <w:i/>
          <w:sz w:val="28"/>
          <w:szCs w:val="28"/>
        </w:rPr>
        <w:t xml:space="preserve"> з незаконного </w:t>
      </w:r>
      <w:proofErr w:type="spellStart"/>
      <w:r w:rsidRPr="00C270EA">
        <w:rPr>
          <w:bCs/>
          <w:i/>
          <w:sz w:val="28"/>
          <w:szCs w:val="28"/>
        </w:rPr>
        <w:t>обігу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r w:rsidRPr="00C270EA">
        <w:rPr>
          <w:b/>
          <w:bCs/>
          <w:i/>
          <w:sz w:val="28"/>
          <w:szCs w:val="28"/>
          <w:lang w:val="uk-UA"/>
        </w:rPr>
        <w:t>9</w:t>
      </w:r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одиниць</w:t>
      </w:r>
      <w:proofErr w:type="spellEnd"/>
      <w:r w:rsidRPr="00C270EA">
        <w:rPr>
          <w:bCs/>
          <w:i/>
          <w:sz w:val="28"/>
          <w:szCs w:val="28"/>
        </w:rPr>
        <w:t xml:space="preserve"> </w:t>
      </w:r>
      <w:proofErr w:type="spellStart"/>
      <w:r w:rsidRPr="00C270EA">
        <w:rPr>
          <w:bCs/>
          <w:i/>
          <w:sz w:val="28"/>
          <w:szCs w:val="28"/>
        </w:rPr>
        <w:t>зброї</w:t>
      </w:r>
      <w:proofErr w:type="spellEnd"/>
      <w:r w:rsidRPr="00C270EA">
        <w:rPr>
          <w:bCs/>
          <w:i/>
          <w:sz w:val="28"/>
          <w:szCs w:val="28"/>
        </w:rPr>
        <w:t>.</w:t>
      </w:r>
    </w:p>
    <w:p w14:paraId="6ACCFBC2" w14:textId="77777777" w:rsidR="004B4A88" w:rsidRPr="0057128D" w:rsidRDefault="004B4A88" w:rsidP="004B4A88">
      <w:pPr>
        <w:tabs>
          <w:tab w:val="left" w:pos="-270"/>
        </w:tabs>
        <w:ind w:left="-567" w:right="-140" w:firstLine="851"/>
        <w:jc w:val="both"/>
        <w:rPr>
          <w:b/>
          <w:color w:val="000000"/>
          <w:sz w:val="28"/>
          <w:szCs w:val="28"/>
          <w:lang w:val="uk-UA"/>
        </w:rPr>
      </w:pPr>
      <w:r w:rsidRPr="0057128D">
        <w:rPr>
          <w:b/>
          <w:color w:val="000000"/>
          <w:sz w:val="28"/>
          <w:szCs w:val="28"/>
          <w:lang w:val="uk-UA"/>
        </w:rPr>
        <w:t>Робота з неповнолітніми</w:t>
      </w:r>
    </w:p>
    <w:p w14:paraId="54E3304B" w14:textId="0FDF9A46" w:rsidR="004B4A88" w:rsidRPr="005C0795" w:rsidRDefault="004B4A88" w:rsidP="004B4A88">
      <w:pPr>
        <w:spacing w:line="276" w:lineRule="auto"/>
        <w:ind w:left="-567" w:right="-140" w:firstLine="851"/>
        <w:jc w:val="both"/>
        <w:rPr>
          <w:color w:val="000000"/>
          <w:sz w:val="28"/>
          <w:szCs w:val="28"/>
          <w:lang w:val="uk-UA"/>
        </w:rPr>
      </w:pPr>
      <w:r w:rsidRPr="005C0795">
        <w:rPr>
          <w:color w:val="000000"/>
          <w:sz w:val="28"/>
          <w:szCs w:val="28"/>
          <w:lang w:val="uk-UA"/>
        </w:rPr>
        <w:t>Упродовж періоду 2023 року неповнолітніми та за їх участю скоєно 44 кримінальних правопорушень, 38 осіб неповнолітніх, які потерпіли від кримінальних правопорушень.</w:t>
      </w:r>
    </w:p>
    <w:p w14:paraId="2AC09FF7" w14:textId="77777777" w:rsidR="004B4A88" w:rsidRPr="005C0795" w:rsidRDefault="004B4A88" w:rsidP="004B4A88">
      <w:pPr>
        <w:spacing w:line="276" w:lineRule="auto"/>
        <w:ind w:left="-567" w:right="-140" w:firstLine="851"/>
        <w:jc w:val="both"/>
        <w:rPr>
          <w:color w:val="000000"/>
          <w:sz w:val="28"/>
          <w:szCs w:val="28"/>
        </w:rPr>
      </w:pPr>
      <w:proofErr w:type="spellStart"/>
      <w:r w:rsidRPr="005C0795">
        <w:rPr>
          <w:color w:val="000000"/>
          <w:sz w:val="28"/>
          <w:szCs w:val="28"/>
        </w:rPr>
        <w:t>Найпоширенішими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серед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злочинів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залишаються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крадіжки</w:t>
      </w:r>
      <w:proofErr w:type="spellEnd"/>
      <w:r w:rsidRPr="005C0795">
        <w:rPr>
          <w:color w:val="000000"/>
          <w:sz w:val="28"/>
          <w:szCs w:val="28"/>
        </w:rPr>
        <w:t xml:space="preserve">, </w:t>
      </w:r>
      <w:proofErr w:type="spellStart"/>
      <w:r w:rsidRPr="005C0795">
        <w:rPr>
          <w:color w:val="000000"/>
          <w:sz w:val="28"/>
          <w:szCs w:val="28"/>
        </w:rPr>
        <w:t>спричинення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тілесних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ушкоджень</w:t>
      </w:r>
      <w:proofErr w:type="spellEnd"/>
      <w:r w:rsidRPr="005C0795">
        <w:rPr>
          <w:color w:val="000000"/>
          <w:sz w:val="28"/>
          <w:szCs w:val="28"/>
        </w:rPr>
        <w:t xml:space="preserve"> та </w:t>
      </w:r>
      <w:proofErr w:type="spellStart"/>
      <w:r w:rsidRPr="005C0795">
        <w:rPr>
          <w:color w:val="000000"/>
          <w:sz w:val="28"/>
          <w:szCs w:val="28"/>
        </w:rPr>
        <w:t>злочини</w:t>
      </w:r>
      <w:proofErr w:type="spellEnd"/>
      <w:r w:rsidRPr="005C0795">
        <w:rPr>
          <w:color w:val="000000"/>
          <w:sz w:val="28"/>
          <w:szCs w:val="28"/>
        </w:rPr>
        <w:t xml:space="preserve"> у </w:t>
      </w:r>
      <w:proofErr w:type="spellStart"/>
      <w:r w:rsidRPr="005C0795">
        <w:rPr>
          <w:color w:val="000000"/>
          <w:sz w:val="28"/>
          <w:szCs w:val="28"/>
        </w:rPr>
        <w:t>сфері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обігу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наркотичних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засобів</w:t>
      </w:r>
      <w:proofErr w:type="spellEnd"/>
      <w:r w:rsidRPr="005C0795">
        <w:rPr>
          <w:color w:val="000000"/>
          <w:sz w:val="28"/>
          <w:szCs w:val="28"/>
        </w:rPr>
        <w:t xml:space="preserve"> та </w:t>
      </w:r>
      <w:proofErr w:type="spellStart"/>
      <w:r w:rsidRPr="005C0795">
        <w:rPr>
          <w:color w:val="000000"/>
          <w:sz w:val="28"/>
          <w:szCs w:val="28"/>
        </w:rPr>
        <w:t>психотропних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речовин</w:t>
      </w:r>
      <w:proofErr w:type="spellEnd"/>
      <w:r w:rsidRPr="005C0795">
        <w:rPr>
          <w:color w:val="000000"/>
          <w:sz w:val="28"/>
          <w:szCs w:val="28"/>
        </w:rPr>
        <w:t>.</w:t>
      </w:r>
    </w:p>
    <w:p w14:paraId="3AC57DBA" w14:textId="0CC96484" w:rsidR="004B4A88" w:rsidRPr="005C0795" w:rsidRDefault="004B4A88" w:rsidP="004B4A88">
      <w:pPr>
        <w:pStyle w:val="a5"/>
        <w:spacing w:before="0" w:beforeAutospacing="0" w:after="0" w:afterAutospacing="0" w:line="276" w:lineRule="auto"/>
        <w:ind w:left="-567" w:right="-140" w:firstLine="851"/>
        <w:jc w:val="both"/>
        <w:rPr>
          <w:color w:val="000000"/>
          <w:sz w:val="28"/>
          <w:szCs w:val="28"/>
        </w:rPr>
      </w:pPr>
      <w:r w:rsidRPr="005C0795">
        <w:rPr>
          <w:color w:val="000000"/>
          <w:sz w:val="28"/>
          <w:szCs w:val="28"/>
        </w:rPr>
        <w:t>Основними причинами, що сприяли учиненню кримінальних правопорушень дітьми є неналежне виховання в сім’ї; відсутність батьків або одного з них; низький рівень матеріального забезпечення сім’ї; негативний вплив засобів масової інформації, позашкільного середовища та соціальних мереж, що пропагують культ фізичної сили, агресії та насильства; незайнятість молоді в позаурочний та канікулярний час.</w:t>
      </w:r>
    </w:p>
    <w:p w14:paraId="45752ED9" w14:textId="2521CDDB" w:rsidR="004B4A88" w:rsidRPr="005C0795" w:rsidRDefault="004B4A88" w:rsidP="004B4A88">
      <w:pPr>
        <w:tabs>
          <w:tab w:val="left" w:pos="709"/>
        </w:tabs>
        <w:spacing w:line="276" w:lineRule="auto"/>
        <w:ind w:left="-567" w:right="-140" w:firstLine="851"/>
        <w:jc w:val="both"/>
        <w:rPr>
          <w:color w:val="000000"/>
          <w:sz w:val="28"/>
          <w:szCs w:val="28"/>
          <w:lang w:val="uk-UA"/>
        </w:rPr>
      </w:pPr>
      <w:r w:rsidRPr="005C0795">
        <w:rPr>
          <w:color w:val="000000"/>
          <w:sz w:val="28"/>
          <w:szCs w:val="28"/>
          <w:lang w:val="uk-UA"/>
        </w:rPr>
        <w:t>П</w:t>
      </w:r>
      <w:proofErr w:type="spellStart"/>
      <w:r w:rsidRPr="005C0795">
        <w:rPr>
          <w:color w:val="000000"/>
          <w:sz w:val="28"/>
          <w:szCs w:val="28"/>
        </w:rPr>
        <w:t>рацівниками</w:t>
      </w:r>
      <w:proofErr w:type="spellEnd"/>
      <w:r w:rsidRPr="005C0795">
        <w:rPr>
          <w:color w:val="000000"/>
          <w:sz w:val="28"/>
          <w:szCs w:val="28"/>
        </w:rPr>
        <w:t xml:space="preserve"> сектору </w:t>
      </w:r>
      <w:proofErr w:type="spellStart"/>
      <w:r w:rsidRPr="005C0795">
        <w:rPr>
          <w:color w:val="000000"/>
          <w:sz w:val="28"/>
          <w:szCs w:val="28"/>
        </w:rPr>
        <w:t>ювенальної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превенції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Івано-Франківського</w:t>
      </w:r>
      <w:proofErr w:type="spellEnd"/>
      <w:r w:rsidRPr="005C0795">
        <w:rPr>
          <w:color w:val="000000"/>
          <w:sz w:val="28"/>
          <w:szCs w:val="28"/>
        </w:rPr>
        <w:t xml:space="preserve"> РУП </w:t>
      </w:r>
      <w:proofErr w:type="spellStart"/>
      <w:r w:rsidRPr="005C0795">
        <w:rPr>
          <w:color w:val="000000"/>
          <w:sz w:val="28"/>
          <w:szCs w:val="28"/>
        </w:rPr>
        <w:t>виявлено</w:t>
      </w:r>
      <w:proofErr w:type="spellEnd"/>
      <w:r w:rsidRPr="005C0795">
        <w:rPr>
          <w:color w:val="000000"/>
          <w:sz w:val="28"/>
          <w:szCs w:val="28"/>
        </w:rPr>
        <w:t xml:space="preserve"> та </w:t>
      </w:r>
      <w:proofErr w:type="spellStart"/>
      <w:r w:rsidRPr="005C0795">
        <w:rPr>
          <w:color w:val="000000"/>
          <w:sz w:val="28"/>
          <w:szCs w:val="28"/>
        </w:rPr>
        <w:t>задокументовано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r w:rsidRPr="00BB25C7">
        <w:rPr>
          <w:color w:val="000000"/>
          <w:sz w:val="28"/>
          <w:szCs w:val="28"/>
        </w:rPr>
        <w:t xml:space="preserve">488 </w:t>
      </w:r>
      <w:proofErr w:type="spellStart"/>
      <w:r w:rsidRPr="005C0795">
        <w:rPr>
          <w:color w:val="000000"/>
          <w:sz w:val="28"/>
          <w:szCs w:val="28"/>
        </w:rPr>
        <w:t>фактів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адміністративних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правопорушень</w:t>
      </w:r>
      <w:proofErr w:type="spellEnd"/>
      <w:r w:rsidRPr="005C0795">
        <w:rPr>
          <w:color w:val="000000"/>
          <w:sz w:val="28"/>
          <w:szCs w:val="28"/>
        </w:rPr>
        <w:t xml:space="preserve">, </w:t>
      </w:r>
      <w:r w:rsidRPr="005C0795">
        <w:rPr>
          <w:color w:val="000000"/>
          <w:sz w:val="28"/>
          <w:szCs w:val="28"/>
          <w:lang w:val="uk-UA"/>
        </w:rPr>
        <w:t xml:space="preserve">зокрема </w:t>
      </w:r>
      <w:r>
        <w:rPr>
          <w:color w:val="000000"/>
          <w:sz w:val="28"/>
          <w:szCs w:val="28"/>
          <w:lang w:val="uk-UA"/>
        </w:rPr>
        <w:t xml:space="preserve">за статтями </w:t>
      </w:r>
      <w:r w:rsidRPr="005C0795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  <w:lang w:val="uk-UA"/>
        </w:rPr>
        <w:t xml:space="preserve"> КУпАП - </w:t>
      </w:r>
      <w:r w:rsidRPr="005C0795">
        <w:rPr>
          <w:color w:val="000000"/>
          <w:sz w:val="28"/>
          <w:szCs w:val="28"/>
        </w:rPr>
        <w:t>6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51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– 4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135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– 1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152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– 1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156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– 40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173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– 39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173-2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5C0795">
        <w:rPr>
          <w:color w:val="000000"/>
          <w:sz w:val="28"/>
          <w:szCs w:val="28"/>
        </w:rPr>
        <w:t xml:space="preserve"> 12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173-4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5C0795">
        <w:rPr>
          <w:color w:val="000000"/>
          <w:sz w:val="28"/>
          <w:szCs w:val="28"/>
        </w:rPr>
        <w:t xml:space="preserve"> 5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175-1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5C0795">
        <w:rPr>
          <w:color w:val="000000"/>
          <w:sz w:val="28"/>
          <w:szCs w:val="28"/>
        </w:rPr>
        <w:t xml:space="preserve"> 18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178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5C0795">
        <w:rPr>
          <w:color w:val="000000"/>
          <w:sz w:val="28"/>
          <w:szCs w:val="28"/>
        </w:rPr>
        <w:t xml:space="preserve"> 56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180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5C0795">
        <w:rPr>
          <w:color w:val="000000"/>
          <w:sz w:val="28"/>
          <w:szCs w:val="28"/>
        </w:rPr>
        <w:t xml:space="preserve"> 25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 w:rsidRPr="005C0795">
        <w:rPr>
          <w:color w:val="000000"/>
          <w:sz w:val="28"/>
          <w:szCs w:val="28"/>
        </w:rPr>
        <w:t xml:space="preserve">ст. 183 </w:t>
      </w:r>
      <w:proofErr w:type="spellStart"/>
      <w:r w:rsidRPr="005C0795">
        <w:rPr>
          <w:color w:val="000000"/>
          <w:sz w:val="28"/>
          <w:szCs w:val="28"/>
        </w:rPr>
        <w:t>КУпАП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5C0795">
        <w:rPr>
          <w:color w:val="000000"/>
          <w:sz w:val="28"/>
          <w:szCs w:val="28"/>
        </w:rPr>
        <w:t xml:space="preserve"> 2</w:t>
      </w:r>
      <w:r w:rsidRPr="005C079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 xml:space="preserve">ст. 184 </w:t>
      </w:r>
      <w:proofErr w:type="spellStart"/>
      <w:r>
        <w:rPr>
          <w:color w:val="000000"/>
          <w:sz w:val="28"/>
          <w:szCs w:val="28"/>
        </w:rPr>
        <w:t>КУпАП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5C0795">
        <w:rPr>
          <w:color w:val="000000"/>
          <w:sz w:val="28"/>
          <w:szCs w:val="28"/>
        </w:rPr>
        <w:t xml:space="preserve"> 279</w:t>
      </w:r>
      <w:r w:rsidRPr="005C0795">
        <w:rPr>
          <w:color w:val="000000"/>
          <w:sz w:val="28"/>
          <w:szCs w:val="28"/>
          <w:lang w:val="uk-UA"/>
        </w:rPr>
        <w:t>.</w:t>
      </w:r>
      <w:r w:rsidRPr="005C0795">
        <w:rPr>
          <w:color w:val="000000"/>
          <w:sz w:val="28"/>
          <w:szCs w:val="28"/>
        </w:rPr>
        <w:t xml:space="preserve"> </w:t>
      </w:r>
    </w:p>
    <w:p w14:paraId="3B931259" w14:textId="77777777" w:rsidR="004B4A88" w:rsidRPr="005C0795" w:rsidRDefault="004B4A88" w:rsidP="004B4A88">
      <w:pPr>
        <w:spacing w:line="276" w:lineRule="auto"/>
        <w:ind w:left="-567" w:right="-140" w:firstLine="851"/>
        <w:jc w:val="both"/>
        <w:rPr>
          <w:bCs/>
          <w:color w:val="000000"/>
          <w:sz w:val="28"/>
          <w:szCs w:val="28"/>
        </w:rPr>
      </w:pPr>
      <w:proofErr w:type="spellStart"/>
      <w:r w:rsidRPr="005C0795">
        <w:rPr>
          <w:color w:val="000000"/>
          <w:sz w:val="28"/>
          <w:szCs w:val="28"/>
        </w:rPr>
        <w:t>Упродовж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звітного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періоду</w:t>
      </w:r>
      <w:proofErr w:type="spellEnd"/>
      <w:r w:rsidRPr="005C0795">
        <w:rPr>
          <w:color w:val="000000"/>
          <w:sz w:val="28"/>
          <w:szCs w:val="28"/>
        </w:rPr>
        <w:t xml:space="preserve"> 2023 року до </w:t>
      </w:r>
      <w:proofErr w:type="spellStart"/>
      <w:r w:rsidRPr="005C0795">
        <w:rPr>
          <w:color w:val="000000"/>
          <w:sz w:val="28"/>
          <w:szCs w:val="28"/>
        </w:rPr>
        <w:t>Івано-Франківського</w:t>
      </w:r>
      <w:proofErr w:type="spellEnd"/>
      <w:r w:rsidRPr="005C0795">
        <w:rPr>
          <w:color w:val="000000"/>
          <w:sz w:val="28"/>
          <w:szCs w:val="28"/>
        </w:rPr>
        <w:t xml:space="preserve"> РУП ГУНП </w:t>
      </w:r>
      <w:proofErr w:type="spellStart"/>
      <w:r w:rsidRPr="005C0795">
        <w:rPr>
          <w:bCs/>
          <w:color w:val="000000"/>
          <w:sz w:val="28"/>
          <w:szCs w:val="28"/>
        </w:rPr>
        <w:t>надійшло</w:t>
      </w:r>
      <w:proofErr w:type="spellEnd"/>
      <w:r w:rsidRPr="005C0795">
        <w:rPr>
          <w:bCs/>
          <w:color w:val="000000"/>
          <w:sz w:val="28"/>
          <w:szCs w:val="28"/>
        </w:rPr>
        <w:t xml:space="preserve"> 80 </w:t>
      </w:r>
      <w:proofErr w:type="spellStart"/>
      <w:r w:rsidRPr="005C0795">
        <w:rPr>
          <w:bCs/>
          <w:color w:val="000000"/>
          <w:sz w:val="28"/>
          <w:szCs w:val="28"/>
        </w:rPr>
        <w:t>звернень</w:t>
      </w:r>
      <w:proofErr w:type="spellEnd"/>
      <w:r w:rsidRPr="005C0795">
        <w:rPr>
          <w:bCs/>
          <w:color w:val="000000"/>
          <w:sz w:val="28"/>
          <w:szCs w:val="28"/>
        </w:rPr>
        <w:t xml:space="preserve"> </w:t>
      </w:r>
      <w:proofErr w:type="spellStart"/>
      <w:r w:rsidRPr="005C0795">
        <w:rPr>
          <w:bCs/>
          <w:color w:val="000000"/>
          <w:sz w:val="28"/>
          <w:szCs w:val="28"/>
        </w:rPr>
        <w:t>щодо</w:t>
      </w:r>
      <w:proofErr w:type="spellEnd"/>
      <w:r w:rsidRPr="005C0795">
        <w:rPr>
          <w:bCs/>
          <w:color w:val="000000"/>
          <w:sz w:val="28"/>
          <w:szCs w:val="28"/>
        </w:rPr>
        <w:t xml:space="preserve"> </w:t>
      </w:r>
      <w:proofErr w:type="spellStart"/>
      <w:r w:rsidRPr="005C0795">
        <w:rPr>
          <w:bCs/>
          <w:color w:val="000000"/>
          <w:sz w:val="28"/>
          <w:szCs w:val="28"/>
        </w:rPr>
        <w:t>безвісти</w:t>
      </w:r>
      <w:proofErr w:type="spellEnd"/>
      <w:r w:rsidRPr="005C0795">
        <w:rPr>
          <w:bCs/>
          <w:color w:val="000000"/>
          <w:sz w:val="28"/>
          <w:szCs w:val="28"/>
        </w:rPr>
        <w:t xml:space="preserve"> </w:t>
      </w:r>
      <w:proofErr w:type="spellStart"/>
      <w:r w:rsidRPr="005C0795">
        <w:rPr>
          <w:bCs/>
          <w:color w:val="000000"/>
          <w:sz w:val="28"/>
          <w:szCs w:val="28"/>
        </w:rPr>
        <w:t>зниклих</w:t>
      </w:r>
      <w:proofErr w:type="spellEnd"/>
      <w:r w:rsidRPr="005C0795">
        <w:rPr>
          <w:bCs/>
          <w:color w:val="000000"/>
          <w:sz w:val="28"/>
          <w:szCs w:val="28"/>
        </w:rPr>
        <w:t xml:space="preserve"> </w:t>
      </w:r>
      <w:proofErr w:type="spellStart"/>
      <w:r w:rsidRPr="005C0795">
        <w:rPr>
          <w:bCs/>
          <w:color w:val="000000"/>
          <w:sz w:val="28"/>
          <w:szCs w:val="28"/>
        </w:rPr>
        <w:t>дітей</w:t>
      </w:r>
      <w:proofErr w:type="spellEnd"/>
      <w:r w:rsidRPr="005C0795">
        <w:rPr>
          <w:bCs/>
          <w:color w:val="000000"/>
          <w:sz w:val="28"/>
          <w:szCs w:val="28"/>
        </w:rPr>
        <w:t xml:space="preserve">. На </w:t>
      </w:r>
      <w:proofErr w:type="spellStart"/>
      <w:r w:rsidRPr="005C0795">
        <w:rPr>
          <w:bCs/>
          <w:color w:val="000000"/>
          <w:sz w:val="28"/>
          <w:szCs w:val="28"/>
        </w:rPr>
        <w:t>даний</w:t>
      </w:r>
      <w:proofErr w:type="spellEnd"/>
      <w:r w:rsidRPr="005C0795">
        <w:rPr>
          <w:bCs/>
          <w:color w:val="000000"/>
          <w:sz w:val="28"/>
          <w:szCs w:val="28"/>
        </w:rPr>
        <w:t xml:space="preserve"> час </w:t>
      </w:r>
      <w:proofErr w:type="spellStart"/>
      <w:r w:rsidRPr="005C0795">
        <w:rPr>
          <w:bCs/>
          <w:color w:val="000000"/>
          <w:sz w:val="28"/>
          <w:szCs w:val="28"/>
        </w:rPr>
        <w:t>місцезнаходження</w:t>
      </w:r>
      <w:proofErr w:type="spellEnd"/>
      <w:r w:rsidRPr="005C0795">
        <w:rPr>
          <w:bCs/>
          <w:color w:val="000000"/>
          <w:sz w:val="28"/>
          <w:szCs w:val="28"/>
        </w:rPr>
        <w:t xml:space="preserve"> </w:t>
      </w:r>
      <w:proofErr w:type="spellStart"/>
      <w:r w:rsidRPr="005C0795">
        <w:rPr>
          <w:bCs/>
          <w:color w:val="000000"/>
          <w:sz w:val="28"/>
          <w:szCs w:val="28"/>
        </w:rPr>
        <w:t>усіх</w:t>
      </w:r>
      <w:proofErr w:type="spellEnd"/>
      <w:r w:rsidRPr="005C0795">
        <w:rPr>
          <w:bCs/>
          <w:color w:val="000000"/>
          <w:sz w:val="28"/>
          <w:szCs w:val="28"/>
        </w:rPr>
        <w:t xml:space="preserve"> </w:t>
      </w:r>
      <w:proofErr w:type="spellStart"/>
      <w:r w:rsidRPr="005C0795">
        <w:rPr>
          <w:bCs/>
          <w:color w:val="000000"/>
          <w:sz w:val="28"/>
          <w:szCs w:val="28"/>
        </w:rPr>
        <w:t>неповнолітніх</w:t>
      </w:r>
      <w:proofErr w:type="spellEnd"/>
      <w:r w:rsidRPr="005C0795">
        <w:rPr>
          <w:bCs/>
          <w:color w:val="000000"/>
          <w:sz w:val="28"/>
          <w:szCs w:val="28"/>
        </w:rPr>
        <w:t xml:space="preserve"> </w:t>
      </w:r>
      <w:proofErr w:type="spellStart"/>
      <w:r w:rsidRPr="005C0795">
        <w:rPr>
          <w:bCs/>
          <w:color w:val="000000"/>
          <w:sz w:val="28"/>
          <w:szCs w:val="28"/>
        </w:rPr>
        <w:t>встановлено</w:t>
      </w:r>
      <w:proofErr w:type="spellEnd"/>
      <w:r w:rsidRPr="005C0795">
        <w:rPr>
          <w:bCs/>
          <w:color w:val="000000"/>
          <w:sz w:val="28"/>
          <w:szCs w:val="28"/>
        </w:rPr>
        <w:t>.</w:t>
      </w:r>
    </w:p>
    <w:p w14:paraId="1433C02B" w14:textId="77777777" w:rsidR="004B4A88" w:rsidRPr="005C0795" w:rsidRDefault="004B4A88" w:rsidP="004B4A88">
      <w:pPr>
        <w:spacing w:line="276" w:lineRule="auto"/>
        <w:ind w:left="-567" w:right="-140" w:firstLine="851"/>
        <w:jc w:val="both"/>
        <w:rPr>
          <w:color w:val="000000"/>
          <w:sz w:val="28"/>
          <w:szCs w:val="28"/>
        </w:rPr>
      </w:pPr>
      <w:r w:rsidRPr="005C0795">
        <w:rPr>
          <w:color w:val="000000"/>
          <w:sz w:val="28"/>
          <w:szCs w:val="28"/>
        </w:rPr>
        <w:t xml:space="preserve">В </w:t>
      </w:r>
      <w:proofErr w:type="spellStart"/>
      <w:r w:rsidRPr="005C0795">
        <w:rPr>
          <w:color w:val="000000"/>
          <w:sz w:val="28"/>
          <w:szCs w:val="28"/>
        </w:rPr>
        <w:t>обласний</w:t>
      </w:r>
      <w:proofErr w:type="spellEnd"/>
      <w:r w:rsidRPr="005C0795">
        <w:rPr>
          <w:color w:val="000000"/>
          <w:sz w:val="28"/>
          <w:szCs w:val="28"/>
        </w:rPr>
        <w:t xml:space="preserve"> центр </w:t>
      </w:r>
      <w:proofErr w:type="spellStart"/>
      <w:r w:rsidRPr="005C0795">
        <w:rPr>
          <w:color w:val="000000"/>
          <w:sz w:val="28"/>
          <w:szCs w:val="28"/>
        </w:rPr>
        <w:t>соціально-психологічної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реабілітації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поміщено</w:t>
      </w:r>
      <w:proofErr w:type="spellEnd"/>
      <w:r w:rsidRPr="005C0795">
        <w:rPr>
          <w:color w:val="000000"/>
          <w:sz w:val="28"/>
          <w:szCs w:val="28"/>
        </w:rPr>
        <w:t xml:space="preserve"> 17</w:t>
      </w:r>
      <w:r w:rsidRPr="005C079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дітей</w:t>
      </w:r>
      <w:proofErr w:type="spellEnd"/>
      <w:r w:rsidRPr="005C0795">
        <w:rPr>
          <w:color w:val="000000"/>
          <w:sz w:val="28"/>
          <w:szCs w:val="28"/>
        </w:rPr>
        <w:t xml:space="preserve">, яка </w:t>
      </w:r>
      <w:proofErr w:type="spellStart"/>
      <w:r w:rsidRPr="005C0795">
        <w:rPr>
          <w:color w:val="000000"/>
          <w:sz w:val="28"/>
          <w:szCs w:val="28"/>
        </w:rPr>
        <w:t>займались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бродягуванням</w:t>
      </w:r>
      <w:proofErr w:type="spellEnd"/>
      <w:r w:rsidRPr="005C0795">
        <w:rPr>
          <w:color w:val="000000"/>
          <w:sz w:val="28"/>
          <w:szCs w:val="28"/>
        </w:rPr>
        <w:t xml:space="preserve"> на </w:t>
      </w:r>
      <w:proofErr w:type="spellStart"/>
      <w:r w:rsidRPr="005C0795">
        <w:rPr>
          <w:color w:val="000000"/>
          <w:sz w:val="28"/>
          <w:szCs w:val="28"/>
        </w:rPr>
        <w:t>території</w:t>
      </w:r>
      <w:proofErr w:type="spellEnd"/>
      <w:r w:rsidRPr="005C0795">
        <w:rPr>
          <w:color w:val="000000"/>
          <w:sz w:val="28"/>
          <w:szCs w:val="28"/>
        </w:rPr>
        <w:t xml:space="preserve"> м. </w:t>
      </w:r>
      <w:proofErr w:type="spellStart"/>
      <w:r w:rsidRPr="005C0795">
        <w:rPr>
          <w:color w:val="000000"/>
          <w:sz w:val="28"/>
          <w:szCs w:val="28"/>
        </w:rPr>
        <w:t>Івано-Франківська</w:t>
      </w:r>
      <w:proofErr w:type="spellEnd"/>
      <w:r w:rsidRPr="005C0795">
        <w:rPr>
          <w:color w:val="000000"/>
          <w:sz w:val="28"/>
          <w:szCs w:val="28"/>
        </w:rPr>
        <w:t xml:space="preserve"> та 33 </w:t>
      </w:r>
      <w:proofErr w:type="spellStart"/>
      <w:r w:rsidRPr="005C0795">
        <w:rPr>
          <w:color w:val="000000"/>
          <w:sz w:val="28"/>
          <w:szCs w:val="28"/>
        </w:rPr>
        <w:t>дітей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поміщено</w:t>
      </w:r>
      <w:proofErr w:type="spellEnd"/>
      <w:r w:rsidRPr="005C0795">
        <w:rPr>
          <w:color w:val="000000"/>
          <w:sz w:val="28"/>
          <w:szCs w:val="28"/>
        </w:rPr>
        <w:t xml:space="preserve"> до </w:t>
      </w:r>
      <w:proofErr w:type="spellStart"/>
      <w:r w:rsidRPr="005C0795">
        <w:rPr>
          <w:color w:val="000000"/>
          <w:sz w:val="28"/>
          <w:szCs w:val="28"/>
        </w:rPr>
        <w:t>лікувальних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закладів</w:t>
      </w:r>
      <w:proofErr w:type="spellEnd"/>
      <w:r w:rsidRPr="005C0795">
        <w:rPr>
          <w:color w:val="000000"/>
          <w:sz w:val="28"/>
          <w:szCs w:val="28"/>
        </w:rPr>
        <w:t xml:space="preserve"> м. </w:t>
      </w:r>
      <w:proofErr w:type="spellStart"/>
      <w:r w:rsidRPr="005C0795">
        <w:rPr>
          <w:color w:val="000000"/>
          <w:sz w:val="28"/>
          <w:szCs w:val="28"/>
        </w:rPr>
        <w:t>Івано-Франківська</w:t>
      </w:r>
      <w:proofErr w:type="spellEnd"/>
      <w:r w:rsidRPr="005C0795">
        <w:rPr>
          <w:color w:val="000000"/>
          <w:sz w:val="28"/>
          <w:szCs w:val="28"/>
        </w:rPr>
        <w:t xml:space="preserve">.  </w:t>
      </w:r>
    </w:p>
    <w:p w14:paraId="205FF150" w14:textId="1CE3235A" w:rsidR="004B4A88" w:rsidRPr="00803E78" w:rsidRDefault="004B4A88" w:rsidP="004B4A88">
      <w:pPr>
        <w:spacing w:line="276" w:lineRule="auto"/>
        <w:ind w:left="-567" w:right="-14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Pr="005C0795">
        <w:rPr>
          <w:color w:val="000000"/>
          <w:sz w:val="28"/>
          <w:szCs w:val="28"/>
        </w:rPr>
        <w:t>рацівниками</w:t>
      </w:r>
      <w:proofErr w:type="spellEnd"/>
      <w:r w:rsidRPr="005C0795">
        <w:rPr>
          <w:color w:val="000000"/>
          <w:sz w:val="28"/>
          <w:szCs w:val="28"/>
        </w:rPr>
        <w:t xml:space="preserve"> сектору </w:t>
      </w:r>
      <w:proofErr w:type="spellStart"/>
      <w:r w:rsidRPr="005C0795">
        <w:rPr>
          <w:color w:val="000000"/>
          <w:sz w:val="28"/>
          <w:szCs w:val="28"/>
        </w:rPr>
        <w:t>ювенальної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превенції</w:t>
      </w:r>
      <w:proofErr w:type="spellEnd"/>
      <w:r w:rsidRPr="005C0795">
        <w:rPr>
          <w:color w:val="000000"/>
          <w:sz w:val="28"/>
          <w:szCs w:val="28"/>
        </w:rPr>
        <w:t xml:space="preserve"> проведено 316 </w:t>
      </w:r>
      <w:proofErr w:type="spellStart"/>
      <w:r w:rsidRPr="005C0795">
        <w:rPr>
          <w:color w:val="000000"/>
          <w:sz w:val="28"/>
          <w:szCs w:val="28"/>
        </w:rPr>
        <w:t>лекцій</w:t>
      </w:r>
      <w:proofErr w:type="spellEnd"/>
      <w:r w:rsidRPr="005C0795">
        <w:rPr>
          <w:color w:val="000000"/>
          <w:sz w:val="28"/>
          <w:szCs w:val="28"/>
        </w:rPr>
        <w:t xml:space="preserve"> та </w:t>
      </w:r>
      <w:proofErr w:type="spellStart"/>
      <w:r w:rsidRPr="005C0795">
        <w:rPr>
          <w:color w:val="000000"/>
          <w:sz w:val="28"/>
          <w:szCs w:val="28"/>
        </w:rPr>
        <w:t>виступів</w:t>
      </w:r>
      <w:proofErr w:type="spellEnd"/>
      <w:r w:rsidRPr="005C0795">
        <w:rPr>
          <w:color w:val="000000"/>
          <w:sz w:val="28"/>
          <w:szCs w:val="28"/>
        </w:rPr>
        <w:t xml:space="preserve"> у </w:t>
      </w:r>
      <w:proofErr w:type="spellStart"/>
      <w:r w:rsidRPr="005C0795">
        <w:rPr>
          <w:color w:val="000000"/>
          <w:sz w:val="28"/>
          <w:szCs w:val="28"/>
        </w:rPr>
        <w:t>навчальних</w:t>
      </w:r>
      <w:proofErr w:type="spellEnd"/>
      <w:r w:rsidRPr="005C0795">
        <w:rPr>
          <w:color w:val="000000"/>
          <w:sz w:val="28"/>
          <w:szCs w:val="28"/>
        </w:rPr>
        <w:t xml:space="preserve"> закладах. </w:t>
      </w:r>
      <w:proofErr w:type="spellStart"/>
      <w:r w:rsidRPr="005C0795">
        <w:rPr>
          <w:color w:val="000000"/>
          <w:sz w:val="28"/>
          <w:szCs w:val="28"/>
        </w:rPr>
        <w:t>Спільно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із</w:t>
      </w:r>
      <w:proofErr w:type="spellEnd"/>
      <w:r w:rsidRPr="005C0795">
        <w:rPr>
          <w:color w:val="000000"/>
          <w:sz w:val="28"/>
          <w:szCs w:val="28"/>
        </w:rPr>
        <w:t xml:space="preserve"> службою </w:t>
      </w:r>
      <w:proofErr w:type="gramStart"/>
      <w:r w:rsidRPr="005C0795">
        <w:rPr>
          <w:color w:val="000000"/>
          <w:sz w:val="28"/>
          <w:szCs w:val="28"/>
        </w:rPr>
        <w:t>у справах</w:t>
      </w:r>
      <w:proofErr w:type="gram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дітей</w:t>
      </w:r>
      <w:proofErr w:type="spellEnd"/>
      <w:r w:rsidRPr="005C0795">
        <w:rPr>
          <w:color w:val="000000"/>
          <w:sz w:val="28"/>
          <w:szCs w:val="28"/>
        </w:rPr>
        <w:t xml:space="preserve"> та </w:t>
      </w:r>
      <w:proofErr w:type="spellStart"/>
      <w:r w:rsidRPr="005C0795">
        <w:rPr>
          <w:color w:val="000000"/>
          <w:sz w:val="28"/>
          <w:szCs w:val="28"/>
        </w:rPr>
        <w:t>іншими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зацікавленими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установами</w:t>
      </w:r>
      <w:proofErr w:type="spellEnd"/>
      <w:r w:rsidRPr="005C0795">
        <w:rPr>
          <w:color w:val="000000"/>
          <w:sz w:val="28"/>
          <w:szCs w:val="28"/>
        </w:rPr>
        <w:t xml:space="preserve"> та </w:t>
      </w:r>
      <w:proofErr w:type="spellStart"/>
      <w:r w:rsidRPr="005C0795">
        <w:rPr>
          <w:color w:val="000000"/>
          <w:sz w:val="28"/>
          <w:szCs w:val="28"/>
        </w:rPr>
        <w:t>організаціями</w:t>
      </w:r>
      <w:proofErr w:type="spellEnd"/>
      <w:r w:rsidRPr="005C0795">
        <w:rPr>
          <w:color w:val="000000"/>
          <w:sz w:val="28"/>
          <w:szCs w:val="28"/>
        </w:rPr>
        <w:t xml:space="preserve"> проведено 187 </w:t>
      </w:r>
      <w:proofErr w:type="spellStart"/>
      <w:r w:rsidRPr="005C0795">
        <w:rPr>
          <w:color w:val="000000"/>
          <w:sz w:val="28"/>
          <w:szCs w:val="28"/>
        </w:rPr>
        <w:t>рейдів</w:t>
      </w:r>
      <w:proofErr w:type="spellEnd"/>
      <w:r w:rsidRPr="005C0795">
        <w:rPr>
          <w:color w:val="000000"/>
          <w:sz w:val="28"/>
          <w:szCs w:val="28"/>
        </w:rPr>
        <w:t xml:space="preserve"> закладами </w:t>
      </w:r>
      <w:proofErr w:type="spellStart"/>
      <w:r w:rsidRPr="005C0795">
        <w:rPr>
          <w:color w:val="000000"/>
          <w:sz w:val="28"/>
          <w:szCs w:val="28"/>
        </w:rPr>
        <w:t>громадського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харчування</w:t>
      </w:r>
      <w:proofErr w:type="spellEnd"/>
      <w:r w:rsidRPr="005C0795">
        <w:rPr>
          <w:color w:val="000000"/>
          <w:sz w:val="28"/>
          <w:szCs w:val="28"/>
        </w:rPr>
        <w:t xml:space="preserve">, </w:t>
      </w:r>
      <w:proofErr w:type="spellStart"/>
      <w:r w:rsidRPr="005C0795">
        <w:rPr>
          <w:color w:val="000000"/>
          <w:sz w:val="28"/>
          <w:szCs w:val="28"/>
        </w:rPr>
        <w:t>розважальні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заклади</w:t>
      </w:r>
      <w:proofErr w:type="spellEnd"/>
      <w:r w:rsidRPr="005C0795">
        <w:rPr>
          <w:color w:val="000000"/>
          <w:sz w:val="28"/>
          <w:szCs w:val="28"/>
        </w:rPr>
        <w:t xml:space="preserve"> та </w:t>
      </w:r>
      <w:proofErr w:type="spellStart"/>
      <w:r w:rsidRPr="005C0795">
        <w:rPr>
          <w:color w:val="000000"/>
          <w:sz w:val="28"/>
          <w:szCs w:val="28"/>
        </w:rPr>
        <w:t>перевірено</w:t>
      </w:r>
      <w:proofErr w:type="spellEnd"/>
      <w:r w:rsidRPr="005C0795">
        <w:rPr>
          <w:color w:val="000000"/>
          <w:sz w:val="28"/>
          <w:szCs w:val="28"/>
        </w:rPr>
        <w:t xml:space="preserve"> 368 </w:t>
      </w:r>
      <w:proofErr w:type="spellStart"/>
      <w:r w:rsidRPr="005C0795">
        <w:rPr>
          <w:color w:val="000000"/>
          <w:sz w:val="28"/>
          <w:szCs w:val="28"/>
        </w:rPr>
        <w:t>сімї</w:t>
      </w:r>
      <w:proofErr w:type="spellEnd"/>
      <w:r w:rsidRPr="005C0795">
        <w:rPr>
          <w:color w:val="000000"/>
          <w:sz w:val="28"/>
          <w:szCs w:val="28"/>
        </w:rPr>
        <w:t xml:space="preserve">, </w:t>
      </w:r>
      <w:proofErr w:type="spellStart"/>
      <w:r w:rsidRPr="005C0795">
        <w:rPr>
          <w:color w:val="000000"/>
          <w:sz w:val="28"/>
          <w:szCs w:val="28"/>
        </w:rPr>
        <w:t>які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опинились</w:t>
      </w:r>
      <w:proofErr w:type="spellEnd"/>
      <w:r w:rsidRPr="005C0795">
        <w:rPr>
          <w:color w:val="000000"/>
          <w:sz w:val="28"/>
          <w:szCs w:val="28"/>
        </w:rPr>
        <w:t xml:space="preserve"> в </w:t>
      </w:r>
      <w:proofErr w:type="spellStart"/>
      <w:r w:rsidRPr="005C0795">
        <w:rPr>
          <w:color w:val="000000"/>
          <w:sz w:val="28"/>
          <w:szCs w:val="28"/>
        </w:rPr>
        <w:t>складних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lastRenderedPageBreak/>
        <w:t>життєвих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обставинах</w:t>
      </w:r>
      <w:proofErr w:type="spellEnd"/>
      <w:r w:rsidRPr="005C0795">
        <w:rPr>
          <w:color w:val="000000"/>
          <w:sz w:val="28"/>
          <w:szCs w:val="28"/>
        </w:rPr>
        <w:t xml:space="preserve">. </w:t>
      </w:r>
      <w:proofErr w:type="spellStart"/>
      <w:r w:rsidRPr="005C0795">
        <w:rPr>
          <w:color w:val="000000"/>
          <w:sz w:val="28"/>
          <w:szCs w:val="28"/>
        </w:rPr>
        <w:t>Окрім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спільно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із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зацікавленими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установами</w:t>
      </w:r>
      <w:proofErr w:type="spellEnd"/>
      <w:r w:rsidRPr="005C0795">
        <w:rPr>
          <w:color w:val="000000"/>
          <w:sz w:val="28"/>
          <w:szCs w:val="28"/>
        </w:rPr>
        <w:t xml:space="preserve">, </w:t>
      </w:r>
      <w:proofErr w:type="spellStart"/>
      <w:r w:rsidRPr="005C0795">
        <w:rPr>
          <w:color w:val="000000"/>
          <w:sz w:val="28"/>
          <w:szCs w:val="28"/>
        </w:rPr>
        <w:t>організаціями</w:t>
      </w:r>
      <w:proofErr w:type="spellEnd"/>
      <w:r w:rsidRPr="005C0795">
        <w:rPr>
          <w:color w:val="000000"/>
          <w:sz w:val="28"/>
          <w:szCs w:val="28"/>
        </w:rPr>
        <w:t xml:space="preserve"> проведено 236 </w:t>
      </w:r>
      <w:proofErr w:type="spellStart"/>
      <w:r w:rsidRPr="005C0795">
        <w:rPr>
          <w:color w:val="000000"/>
          <w:sz w:val="28"/>
          <w:szCs w:val="28"/>
        </w:rPr>
        <w:t>заходів</w:t>
      </w:r>
      <w:proofErr w:type="spellEnd"/>
      <w:r w:rsidRPr="005C0795">
        <w:rPr>
          <w:color w:val="000000"/>
          <w:sz w:val="28"/>
          <w:szCs w:val="28"/>
        </w:rPr>
        <w:t xml:space="preserve">, </w:t>
      </w:r>
      <w:proofErr w:type="spellStart"/>
      <w:r w:rsidRPr="005C0795">
        <w:rPr>
          <w:color w:val="000000"/>
          <w:sz w:val="28"/>
          <w:szCs w:val="28"/>
        </w:rPr>
        <w:t>щодо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профілактики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правопорушень</w:t>
      </w:r>
      <w:proofErr w:type="spellEnd"/>
      <w:r w:rsidRPr="005C0795">
        <w:rPr>
          <w:color w:val="000000"/>
          <w:sz w:val="28"/>
          <w:szCs w:val="28"/>
        </w:rPr>
        <w:t xml:space="preserve"> у </w:t>
      </w:r>
      <w:proofErr w:type="spellStart"/>
      <w:r w:rsidRPr="005C0795">
        <w:rPr>
          <w:color w:val="000000"/>
          <w:sz w:val="28"/>
          <w:szCs w:val="28"/>
        </w:rPr>
        <w:t>молодіжному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середовищі</w:t>
      </w:r>
      <w:proofErr w:type="spellEnd"/>
      <w:r w:rsidRPr="005C0795">
        <w:rPr>
          <w:color w:val="000000"/>
          <w:sz w:val="28"/>
          <w:szCs w:val="28"/>
        </w:rPr>
        <w:t>.</w:t>
      </w:r>
    </w:p>
    <w:p w14:paraId="1BB94CAD" w14:textId="50CFF089" w:rsidR="004B4A88" w:rsidRPr="0057128D" w:rsidRDefault="004B4A88" w:rsidP="004B4A88">
      <w:pPr>
        <w:ind w:left="-567" w:right="-140" w:firstLine="851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Протидія домашньому насильству</w:t>
      </w:r>
    </w:p>
    <w:p w14:paraId="2EBF4EAF" w14:textId="544BA47D" w:rsidR="004B4A88" w:rsidRPr="00803E78" w:rsidRDefault="004B4A88" w:rsidP="004B4A88">
      <w:pPr>
        <w:spacing w:line="276" w:lineRule="auto"/>
        <w:ind w:left="-567" w:right="-14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Так, працівниками сектору протидії домашньому насильству </w:t>
      </w:r>
      <w:proofErr w:type="spellStart"/>
      <w:r w:rsidRPr="005C0795">
        <w:rPr>
          <w:color w:val="000000"/>
          <w:sz w:val="28"/>
          <w:szCs w:val="28"/>
        </w:rPr>
        <w:t>задокументовано</w:t>
      </w:r>
      <w:proofErr w:type="spellEnd"/>
      <w:r w:rsidRPr="005C0795">
        <w:rPr>
          <w:color w:val="000000"/>
          <w:sz w:val="28"/>
          <w:szCs w:val="28"/>
        </w:rPr>
        <w:t xml:space="preserve"> 51 </w:t>
      </w:r>
      <w:proofErr w:type="spellStart"/>
      <w:r w:rsidRPr="005C0795">
        <w:rPr>
          <w:color w:val="000000"/>
          <w:sz w:val="28"/>
          <w:szCs w:val="28"/>
        </w:rPr>
        <w:t>кримінальне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правопорушення</w:t>
      </w:r>
      <w:proofErr w:type="spellEnd"/>
      <w:r w:rsidRPr="005C0795">
        <w:rPr>
          <w:color w:val="000000"/>
          <w:sz w:val="28"/>
          <w:szCs w:val="28"/>
        </w:rPr>
        <w:t xml:space="preserve">, </w:t>
      </w:r>
      <w:proofErr w:type="spellStart"/>
      <w:r w:rsidRPr="005C0795">
        <w:rPr>
          <w:color w:val="000000"/>
          <w:sz w:val="28"/>
          <w:szCs w:val="28"/>
        </w:rPr>
        <w:t>розглянуто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заяв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звернен</w:t>
      </w:r>
      <w:proofErr w:type="spellEnd"/>
      <w:r>
        <w:rPr>
          <w:color w:val="000000"/>
          <w:sz w:val="28"/>
          <w:szCs w:val="28"/>
          <w:lang w:val="uk-UA"/>
        </w:rPr>
        <w:t>ня</w:t>
      </w:r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громадян</w:t>
      </w:r>
      <w:proofErr w:type="spellEnd"/>
      <w:r w:rsidRPr="005C0795">
        <w:rPr>
          <w:color w:val="000000"/>
          <w:sz w:val="28"/>
          <w:szCs w:val="28"/>
        </w:rPr>
        <w:t xml:space="preserve">. </w:t>
      </w:r>
      <w:proofErr w:type="spellStart"/>
      <w:r w:rsidRPr="005C0795">
        <w:rPr>
          <w:color w:val="000000"/>
          <w:sz w:val="28"/>
          <w:szCs w:val="28"/>
        </w:rPr>
        <w:t>Складено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адміністративних</w:t>
      </w:r>
      <w:proofErr w:type="spellEnd"/>
      <w:r w:rsidRPr="005C0795">
        <w:rPr>
          <w:color w:val="000000"/>
          <w:sz w:val="28"/>
          <w:szCs w:val="28"/>
        </w:rPr>
        <w:t xml:space="preserve"> 722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матеріал</w:t>
      </w:r>
      <w:proofErr w:type="spellEnd"/>
      <w:r>
        <w:rPr>
          <w:color w:val="000000"/>
          <w:sz w:val="28"/>
          <w:szCs w:val="28"/>
          <w:lang w:val="uk-UA"/>
        </w:rPr>
        <w:t xml:space="preserve">и, з них </w:t>
      </w:r>
      <w:r w:rsidRPr="005C0795">
        <w:rPr>
          <w:color w:val="000000"/>
          <w:sz w:val="28"/>
          <w:szCs w:val="28"/>
        </w:rPr>
        <w:t>550</w:t>
      </w:r>
      <w:r>
        <w:rPr>
          <w:color w:val="000000"/>
          <w:sz w:val="28"/>
          <w:szCs w:val="28"/>
          <w:lang w:val="uk-UA"/>
        </w:rPr>
        <w:t xml:space="preserve"> - за</w:t>
      </w:r>
      <w:r>
        <w:rPr>
          <w:color w:val="000000"/>
          <w:sz w:val="28"/>
          <w:szCs w:val="28"/>
        </w:rPr>
        <w:t xml:space="preserve"> ст. 173-2 </w:t>
      </w:r>
      <w:proofErr w:type="spellStart"/>
      <w:r>
        <w:rPr>
          <w:color w:val="000000"/>
          <w:sz w:val="28"/>
          <w:szCs w:val="28"/>
        </w:rPr>
        <w:t>КУпАП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</w:rPr>
        <w:t xml:space="preserve"> ст. 183 </w:t>
      </w:r>
      <w:proofErr w:type="spellStart"/>
      <w:r>
        <w:rPr>
          <w:color w:val="000000"/>
          <w:sz w:val="28"/>
          <w:szCs w:val="28"/>
        </w:rPr>
        <w:t>КУпАП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порушення вимог статті</w:t>
      </w:r>
      <w:r>
        <w:rPr>
          <w:color w:val="000000"/>
          <w:sz w:val="28"/>
          <w:szCs w:val="28"/>
        </w:rPr>
        <w:t xml:space="preserve"> 172</w:t>
      </w:r>
      <w:r>
        <w:rPr>
          <w:color w:val="000000"/>
          <w:sz w:val="28"/>
          <w:szCs w:val="28"/>
          <w:lang w:val="uk-UA"/>
        </w:rPr>
        <w:t xml:space="preserve"> КУпАП. В</w:t>
      </w:r>
      <w:proofErr w:type="spellStart"/>
      <w:r w:rsidRPr="005C0795">
        <w:rPr>
          <w:color w:val="000000"/>
          <w:sz w:val="28"/>
          <w:szCs w:val="28"/>
        </w:rPr>
        <w:t>инесено</w:t>
      </w:r>
      <w:proofErr w:type="spellEnd"/>
      <w:r w:rsidRPr="005C0795">
        <w:rPr>
          <w:color w:val="000000"/>
          <w:sz w:val="28"/>
          <w:szCs w:val="28"/>
        </w:rPr>
        <w:t xml:space="preserve"> 55</w:t>
      </w:r>
      <w:r>
        <w:rPr>
          <w:color w:val="000000"/>
          <w:sz w:val="28"/>
          <w:szCs w:val="28"/>
        </w:rPr>
        <w:t xml:space="preserve">6 </w:t>
      </w:r>
      <w:proofErr w:type="spellStart"/>
      <w:r>
        <w:rPr>
          <w:color w:val="000000"/>
          <w:sz w:val="28"/>
          <w:szCs w:val="28"/>
        </w:rPr>
        <w:t>терміново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заборонних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приписів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кривдників</w:t>
      </w:r>
      <w:proofErr w:type="spellEnd"/>
      <w:r>
        <w:rPr>
          <w:color w:val="000000"/>
          <w:sz w:val="28"/>
          <w:szCs w:val="28"/>
          <w:lang w:val="uk-UA"/>
        </w:rPr>
        <w:t>, п</w:t>
      </w:r>
      <w:r w:rsidRPr="005C0795">
        <w:rPr>
          <w:color w:val="000000"/>
          <w:sz w:val="28"/>
          <w:szCs w:val="28"/>
        </w:rPr>
        <w:t xml:space="preserve">оставлено на </w:t>
      </w:r>
      <w:proofErr w:type="spellStart"/>
      <w:r w:rsidRPr="005C0795">
        <w:rPr>
          <w:color w:val="000000"/>
          <w:sz w:val="28"/>
          <w:szCs w:val="28"/>
        </w:rPr>
        <w:t>профілактичний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proofErr w:type="spellStart"/>
      <w:r w:rsidRPr="005C0795">
        <w:rPr>
          <w:color w:val="000000"/>
          <w:sz w:val="28"/>
          <w:szCs w:val="28"/>
        </w:rPr>
        <w:t>облік</w:t>
      </w:r>
      <w:proofErr w:type="spellEnd"/>
      <w:r w:rsidRPr="005C0795">
        <w:rPr>
          <w:color w:val="000000"/>
          <w:sz w:val="28"/>
          <w:szCs w:val="28"/>
        </w:rPr>
        <w:t xml:space="preserve"> 612кривдників</w:t>
      </w:r>
      <w:r>
        <w:rPr>
          <w:color w:val="000000"/>
          <w:sz w:val="28"/>
          <w:szCs w:val="28"/>
          <w:lang w:val="uk-UA"/>
        </w:rPr>
        <w:t xml:space="preserve"> та п</w:t>
      </w:r>
      <w:proofErr w:type="spellStart"/>
      <w:r w:rsidRPr="005C0795">
        <w:rPr>
          <w:color w:val="000000"/>
          <w:sz w:val="28"/>
          <w:szCs w:val="28"/>
        </w:rPr>
        <w:t>еревірено</w:t>
      </w:r>
      <w:proofErr w:type="spellEnd"/>
      <w:r w:rsidRPr="005C07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582 </w:t>
      </w:r>
      <w:r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  <w:lang w:val="uk-UA"/>
        </w:rPr>
        <w:t>о</w:t>
      </w:r>
      <w:r w:rsidRPr="005C079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7C3A4E23" w14:textId="77777777" w:rsidR="004B4A88" w:rsidRDefault="004B4A88" w:rsidP="004B4A88">
      <w:pPr>
        <w:pStyle w:val="style11"/>
        <w:spacing w:before="0" w:beforeAutospacing="0" w:after="0" w:afterAutospacing="0" w:line="276" w:lineRule="auto"/>
        <w:ind w:left="-567" w:right="-140" w:firstLine="851"/>
      </w:pPr>
      <w:r>
        <w:rPr>
          <w:b/>
          <w:color w:val="000000"/>
          <w:sz w:val="28"/>
          <w:szCs w:val="28"/>
          <w:lang w:val="uk-UA"/>
        </w:rPr>
        <w:t>Адміністративна практика</w:t>
      </w:r>
    </w:p>
    <w:p w14:paraId="63D48841" w14:textId="77777777" w:rsidR="004B4A88" w:rsidRDefault="004B4A88" w:rsidP="004B4A88">
      <w:p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вказаний період дільничними офіцерами поліції складено - </w:t>
      </w:r>
      <w:r w:rsidRPr="001F121B">
        <w:rPr>
          <w:sz w:val="28"/>
          <w:szCs w:val="28"/>
        </w:rPr>
        <w:t xml:space="preserve">4 362 </w:t>
      </w:r>
      <w:r>
        <w:rPr>
          <w:b/>
          <w:sz w:val="28"/>
          <w:szCs w:val="28"/>
          <w:lang w:val="uk-UA"/>
        </w:rPr>
        <w:t>адміністративних</w:t>
      </w:r>
      <w:r>
        <w:rPr>
          <w:sz w:val="28"/>
          <w:szCs w:val="28"/>
          <w:lang w:val="uk-UA"/>
        </w:rPr>
        <w:t xml:space="preserve"> протоколів та постанов, у 2022 - </w:t>
      </w:r>
      <w:r w:rsidRPr="001F121B">
        <w:rPr>
          <w:sz w:val="28"/>
          <w:szCs w:val="28"/>
        </w:rPr>
        <w:t>6 699</w:t>
      </w:r>
      <w:r>
        <w:rPr>
          <w:sz w:val="28"/>
          <w:szCs w:val="28"/>
          <w:lang w:val="uk-UA"/>
        </w:rPr>
        <w:t xml:space="preserve"> адміністративних протоколів/постанов.</w:t>
      </w:r>
    </w:p>
    <w:p w14:paraId="6B7C030C" w14:textId="181BE6D2" w:rsidR="004B4A88" w:rsidRDefault="004B4A88" w:rsidP="004B4A88">
      <w:pPr>
        <w:spacing w:line="276" w:lineRule="auto"/>
        <w:ind w:left="-567" w:right="-140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Працівниками секторів реагування патрульної поліції </w:t>
      </w:r>
      <w:r w:rsidRPr="00E847CC">
        <w:rPr>
          <w:sz w:val="28"/>
          <w:szCs w:val="28"/>
          <w:lang w:val="uk-UA"/>
        </w:rPr>
        <w:t>складено</w:t>
      </w:r>
      <w:r>
        <w:rPr>
          <w:b/>
          <w:sz w:val="28"/>
          <w:szCs w:val="28"/>
          <w:lang w:val="uk-UA"/>
        </w:rPr>
        <w:t xml:space="preserve"> – </w:t>
      </w:r>
      <w:r w:rsidRPr="001F121B">
        <w:rPr>
          <w:b/>
          <w:sz w:val="28"/>
          <w:szCs w:val="28"/>
        </w:rPr>
        <w:t xml:space="preserve">15 835 </w:t>
      </w:r>
      <w:r>
        <w:rPr>
          <w:sz w:val="28"/>
          <w:szCs w:val="28"/>
          <w:lang w:val="uk-UA"/>
        </w:rPr>
        <w:t xml:space="preserve">адміністративних протоколів/постанов, у 2022 </w:t>
      </w:r>
      <w:r w:rsidRPr="00E847CC">
        <w:rPr>
          <w:sz w:val="28"/>
          <w:szCs w:val="28"/>
          <w:lang w:val="uk-UA"/>
        </w:rPr>
        <w:t>складено</w:t>
      </w:r>
      <w:r>
        <w:rPr>
          <w:b/>
          <w:sz w:val="28"/>
          <w:szCs w:val="28"/>
          <w:lang w:val="uk-UA"/>
        </w:rPr>
        <w:t xml:space="preserve"> – </w:t>
      </w:r>
      <w:r w:rsidRPr="001F121B">
        <w:rPr>
          <w:b/>
          <w:sz w:val="28"/>
          <w:szCs w:val="28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Pr="001F121B">
        <w:rPr>
          <w:b/>
          <w:sz w:val="28"/>
          <w:szCs w:val="28"/>
        </w:rPr>
        <w:t>970.</w:t>
      </w:r>
    </w:p>
    <w:p w14:paraId="0F8DD09C" w14:textId="77777777" w:rsidR="004B4A88" w:rsidRDefault="004B4A88" w:rsidP="004B4A88">
      <w:p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 пріоритетом по запобіганню вчиненням кримінальних правопорушень працівниками СРПП є виявлення </w:t>
      </w:r>
      <w:r>
        <w:rPr>
          <w:b/>
          <w:sz w:val="28"/>
          <w:szCs w:val="28"/>
          <w:lang w:val="uk-UA"/>
        </w:rPr>
        <w:t>ст. 130 КУпАП</w:t>
      </w:r>
      <w:r>
        <w:rPr>
          <w:sz w:val="28"/>
          <w:szCs w:val="28"/>
          <w:lang w:val="uk-UA"/>
        </w:rPr>
        <w:t xml:space="preserve"> (керування транспортними засобами водіями, які перебувають у стані алкогольного, наркотичного чи іншого сп’яніння або під впливом лікарських препаратів, що знижують увагу та швидкість реакції). </w:t>
      </w:r>
    </w:p>
    <w:p w14:paraId="4E889DDA" w14:textId="77777777" w:rsidR="004B4A88" w:rsidRDefault="004B4A88" w:rsidP="004B4A88">
      <w:pPr>
        <w:spacing w:line="276" w:lineRule="auto"/>
        <w:ind w:left="-567" w:right="-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адміністративної відповідальності </w:t>
      </w:r>
      <w:proofErr w:type="spellStart"/>
      <w:r>
        <w:rPr>
          <w:sz w:val="28"/>
          <w:szCs w:val="28"/>
          <w:lang w:val="uk-UA"/>
        </w:rPr>
        <w:t>притягнено</w:t>
      </w:r>
      <w:proofErr w:type="spellEnd"/>
      <w:r>
        <w:rPr>
          <w:b/>
          <w:sz w:val="28"/>
          <w:szCs w:val="28"/>
          <w:lang w:val="uk-UA"/>
        </w:rPr>
        <w:t xml:space="preserve"> – 7</w:t>
      </w:r>
      <w:r w:rsidRPr="00E847CC">
        <w:rPr>
          <w:b/>
          <w:sz w:val="28"/>
          <w:szCs w:val="28"/>
          <w:lang w:val="uk-UA"/>
        </w:rPr>
        <w:t>62</w:t>
      </w:r>
      <w:r>
        <w:rPr>
          <w:sz w:val="28"/>
          <w:szCs w:val="28"/>
          <w:lang w:val="uk-UA"/>
        </w:rPr>
        <w:t xml:space="preserve"> водії ТЗ проти </w:t>
      </w:r>
      <w:r>
        <w:rPr>
          <w:b/>
          <w:sz w:val="28"/>
          <w:szCs w:val="28"/>
          <w:lang w:val="uk-UA"/>
        </w:rPr>
        <w:t>7</w:t>
      </w:r>
      <w:r w:rsidRPr="00E847CC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E847CC">
        <w:rPr>
          <w:sz w:val="28"/>
          <w:szCs w:val="28"/>
          <w:lang w:val="uk-UA"/>
        </w:rPr>
        <w:t>у 2022 році</w:t>
      </w:r>
      <w:r>
        <w:rPr>
          <w:sz w:val="28"/>
          <w:szCs w:val="28"/>
          <w:lang w:val="uk-UA"/>
        </w:rPr>
        <w:t>. Зокрема:</w:t>
      </w:r>
    </w:p>
    <w:p w14:paraId="6A1CA256" w14:textId="77777777" w:rsidR="004B4A88" w:rsidRPr="00034061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>
        <w:rPr>
          <w:i/>
          <w:szCs w:val="28"/>
        </w:rPr>
        <w:t xml:space="preserve"> </w:t>
      </w:r>
      <w:r w:rsidRPr="004A57B9">
        <w:rPr>
          <w:i/>
          <w:szCs w:val="28"/>
        </w:rPr>
        <w:t xml:space="preserve">ВП №1 (м. Тисмениця) </w:t>
      </w:r>
      <w:r>
        <w:rPr>
          <w:i/>
          <w:szCs w:val="28"/>
        </w:rPr>
        <w:t>–</w:t>
      </w:r>
      <w:r w:rsidRPr="004A57B9">
        <w:rPr>
          <w:i/>
          <w:szCs w:val="28"/>
        </w:rPr>
        <w:t xml:space="preserve"> </w:t>
      </w:r>
      <w:r>
        <w:rPr>
          <w:i/>
          <w:szCs w:val="28"/>
        </w:rPr>
        <w:t>260</w:t>
      </w:r>
    </w:p>
    <w:p w14:paraId="678CBDE4" w14:textId="77777777" w:rsidR="004B4A88" w:rsidRPr="00B20499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B20499">
        <w:rPr>
          <w:i/>
          <w:szCs w:val="28"/>
        </w:rPr>
        <w:t xml:space="preserve"> ВП №2 (смт. Богородчани) - </w:t>
      </w:r>
      <w:r>
        <w:rPr>
          <w:i/>
          <w:szCs w:val="28"/>
        </w:rPr>
        <w:t>99</w:t>
      </w:r>
    </w:p>
    <w:p w14:paraId="1D5DCF50" w14:textId="77777777" w:rsidR="004B4A88" w:rsidRPr="00B20499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B20499">
        <w:rPr>
          <w:i/>
          <w:szCs w:val="28"/>
        </w:rPr>
        <w:t xml:space="preserve"> ВП №3 (м. Галич)- </w:t>
      </w:r>
      <w:r>
        <w:rPr>
          <w:i/>
          <w:szCs w:val="28"/>
        </w:rPr>
        <w:t>148</w:t>
      </w:r>
    </w:p>
    <w:p w14:paraId="32E6F0BA" w14:textId="77777777" w:rsidR="004B4A88" w:rsidRPr="00B20499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en-US"/>
        </w:rPr>
      </w:pPr>
      <w:r w:rsidRPr="00B20499">
        <w:rPr>
          <w:i/>
          <w:szCs w:val="28"/>
        </w:rPr>
        <w:t xml:space="preserve"> ВП №4 (м. Рогатин)-</w:t>
      </w:r>
      <w:r>
        <w:rPr>
          <w:i/>
          <w:szCs w:val="28"/>
        </w:rPr>
        <w:t>121</w:t>
      </w:r>
    </w:p>
    <w:p w14:paraId="60ADE00B" w14:textId="77777777" w:rsidR="004B4A88" w:rsidRPr="00803E78" w:rsidRDefault="004B4A88" w:rsidP="004B4A88">
      <w:pPr>
        <w:pStyle w:val="a3"/>
        <w:numPr>
          <w:ilvl w:val="3"/>
          <w:numId w:val="2"/>
        </w:numPr>
        <w:spacing w:line="276" w:lineRule="auto"/>
        <w:ind w:left="-567" w:right="-140" w:firstLine="851"/>
        <w:rPr>
          <w:rFonts w:eastAsia="Calibri"/>
          <w:i/>
          <w:szCs w:val="28"/>
          <w:lang w:eastAsia="uk-UA"/>
        </w:rPr>
      </w:pPr>
      <w:r>
        <w:rPr>
          <w:i/>
          <w:szCs w:val="28"/>
        </w:rPr>
        <w:t xml:space="preserve"> ВП №5 (м. Тлумач) -</w:t>
      </w:r>
      <w:r w:rsidRPr="00B20499">
        <w:rPr>
          <w:i/>
          <w:szCs w:val="28"/>
        </w:rPr>
        <w:t xml:space="preserve"> </w:t>
      </w:r>
      <w:r>
        <w:rPr>
          <w:i/>
          <w:szCs w:val="28"/>
        </w:rPr>
        <w:t>134</w:t>
      </w:r>
    </w:p>
    <w:p w14:paraId="0978E2FC" w14:textId="6F48779B" w:rsidR="004B4A88" w:rsidRPr="005C0795" w:rsidRDefault="004B4A88" w:rsidP="004B4A88">
      <w:pPr>
        <w:pStyle w:val="a3"/>
        <w:tabs>
          <w:tab w:val="left" w:pos="0"/>
        </w:tabs>
        <w:spacing w:line="276" w:lineRule="auto"/>
        <w:ind w:left="-567" w:right="-140"/>
        <w:rPr>
          <w:szCs w:val="28"/>
        </w:rPr>
      </w:pPr>
      <w:r w:rsidRPr="005C0795">
        <w:rPr>
          <w:szCs w:val="28"/>
        </w:rPr>
        <w:t>Одночасно, забезпечено участь працівників підпорядкованих підрозділів у здійсненні заходів правового режиму воєнного стану. Зокрема, з</w:t>
      </w:r>
      <w:r w:rsidRPr="005C0795">
        <w:rPr>
          <w:rStyle w:val="a6"/>
          <w:b w:val="0"/>
          <w:szCs w:val="28"/>
          <w:bdr w:val="none" w:sz="0" w:space="0" w:color="auto" w:frame="1"/>
        </w:rPr>
        <w:t xml:space="preserve"> метою контролю за в’їздом-виїздом громадян до населених пунктів, виявлення ДРГ, </w:t>
      </w:r>
      <w:r w:rsidRPr="005C0795">
        <w:rPr>
          <w:szCs w:val="28"/>
          <w:shd w:val="clear" w:color="auto" w:fill="FFFFFF"/>
        </w:rPr>
        <w:t xml:space="preserve">перевірки осіб, транспортних засобів, багажу, вантажів </w:t>
      </w:r>
      <w:r w:rsidRPr="005C0795">
        <w:rPr>
          <w:rStyle w:val="a6"/>
          <w:b w:val="0"/>
          <w:szCs w:val="28"/>
          <w:bdr w:val="none" w:sz="0" w:space="0" w:color="auto" w:frame="1"/>
        </w:rPr>
        <w:t>працівники поліції систематично залучалися до несення служби на 11</w:t>
      </w:r>
      <w:r>
        <w:rPr>
          <w:szCs w:val="28"/>
        </w:rPr>
        <w:t xml:space="preserve"> </w:t>
      </w:r>
      <w:r w:rsidRPr="005C0795">
        <w:rPr>
          <w:szCs w:val="28"/>
        </w:rPr>
        <w:t>дорожніх укріпленнях контрольно-пропускних пунктів, постах з охорони об’єктів критичної інфраструктури та життєзабезпечення населення територій обслуговування.</w:t>
      </w:r>
    </w:p>
    <w:p w14:paraId="7DA8A0FB" w14:textId="77777777" w:rsidR="004B4A88" w:rsidRPr="005C0795" w:rsidRDefault="004B4A88" w:rsidP="004B4A88">
      <w:pPr>
        <w:pStyle w:val="a3"/>
        <w:tabs>
          <w:tab w:val="left" w:pos="0"/>
        </w:tabs>
        <w:spacing w:line="276" w:lineRule="auto"/>
        <w:ind w:left="-567" w:right="-140"/>
        <w:rPr>
          <w:szCs w:val="28"/>
          <w:lang w:eastAsia="en-US"/>
        </w:rPr>
      </w:pPr>
      <w:r w:rsidRPr="005C0795">
        <w:rPr>
          <w:szCs w:val="28"/>
          <w:lang w:eastAsia="en-US"/>
        </w:rPr>
        <w:t xml:space="preserve">За участю працівників підпорядкованого підрозділу створено спеціальні оперативні групи, для виявлення диверсійно-розвідувальних груп, </w:t>
      </w:r>
      <w:proofErr w:type="spellStart"/>
      <w:r w:rsidRPr="005C0795">
        <w:rPr>
          <w:szCs w:val="28"/>
          <w:lang w:eastAsia="en-US"/>
        </w:rPr>
        <w:t>колаборантів</w:t>
      </w:r>
      <w:proofErr w:type="spellEnd"/>
      <w:r w:rsidRPr="005C0795">
        <w:rPr>
          <w:szCs w:val="28"/>
          <w:lang w:eastAsia="en-US"/>
        </w:rPr>
        <w:t xml:space="preserve"> та інших осіб. </w:t>
      </w:r>
    </w:p>
    <w:p w14:paraId="4934A94E" w14:textId="7D3AABC0" w:rsidR="004B4A88" w:rsidRDefault="004B4A88" w:rsidP="004B4A88">
      <w:pPr>
        <w:pStyle w:val="a3"/>
        <w:tabs>
          <w:tab w:val="left" w:pos="0"/>
        </w:tabs>
        <w:spacing w:line="276" w:lineRule="auto"/>
        <w:ind w:left="-567" w:right="-140"/>
        <w:rPr>
          <w:szCs w:val="28"/>
          <w:lang w:eastAsia="en-US"/>
        </w:rPr>
      </w:pPr>
      <w:r w:rsidRPr="005C0795">
        <w:rPr>
          <w:szCs w:val="28"/>
          <w:lang w:eastAsia="en-US"/>
        </w:rPr>
        <w:t xml:space="preserve">Крім цього, щоденно спільно із військовослужбовцями НГУ, ВСП та членами громадських </w:t>
      </w:r>
      <w:proofErr w:type="spellStart"/>
      <w:r w:rsidRPr="005C0795">
        <w:rPr>
          <w:szCs w:val="28"/>
          <w:lang w:eastAsia="en-US"/>
        </w:rPr>
        <w:t>формуваннь</w:t>
      </w:r>
      <w:proofErr w:type="spellEnd"/>
      <w:r w:rsidRPr="005C0795">
        <w:rPr>
          <w:szCs w:val="28"/>
          <w:lang w:eastAsia="en-US"/>
        </w:rPr>
        <w:t xml:space="preserve"> з охорони громадського порядку та державного кордону, </w:t>
      </w:r>
      <w:r w:rsidRPr="005C0795">
        <w:rPr>
          <w:szCs w:val="28"/>
          <w:lang w:eastAsia="en-US"/>
        </w:rPr>
        <w:lastRenderedPageBreak/>
        <w:t xml:space="preserve">силами 14 - 20 нарядів у нічну пору доби проводиться відпрацювання розважальних закладів щодо своєчасного їх закриття, належного дотримання вимог рішення Ради Оборони Івано-Франківської області про заборону продажу алкогольних напоїв у встановлений час, виявлення порушників комендантської години тощо. </w:t>
      </w:r>
    </w:p>
    <w:p w14:paraId="0A385BC8" w14:textId="77777777" w:rsidR="004B4A88" w:rsidRPr="00281D56" w:rsidRDefault="004B4A88" w:rsidP="004B4A88">
      <w:pPr>
        <w:pStyle w:val="a3"/>
        <w:tabs>
          <w:tab w:val="left" w:pos="0"/>
        </w:tabs>
        <w:spacing w:line="276" w:lineRule="auto"/>
        <w:ind w:left="-567" w:right="-140"/>
        <w:rPr>
          <w:szCs w:val="28"/>
          <w:lang w:eastAsia="en-US"/>
        </w:rPr>
      </w:pPr>
      <w:r>
        <w:rPr>
          <w:iCs/>
          <w:szCs w:val="28"/>
        </w:rPr>
        <w:t>Підсумовуючи вищенаведене, можна дійти висновку, що п</w:t>
      </w:r>
      <w:r>
        <w:rPr>
          <w:szCs w:val="28"/>
          <w:lang w:eastAsia="uk-UA"/>
        </w:rPr>
        <w:t xml:space="preserve">роведення вказаних заходів значною мірою сприяло тому, </w:t>
      </w:r>
      <w:r>
        <w:rPr>
          <w:iCs/>
          <w:szCs w:val="28"/>
        </w:rPr>
        <w:t>що с</w:t>
      </w:r>
      <w:r w:rsidRPr="00F95613">
        <w:rPr>
          <w:szCs w:val="28"/>
          <w:lang w:eastAsia="uk-UA"/>
        </w:rPr>
        <w:t xml:space="preserve">тан </w:t>
      </w:r>
      <w:r>
        <w:rPr>
          <w:szCs w:val="28"/>
          <w:lang w:eastAsia="uk-UA"/>
        </w:rPr>
        <w:t>криміногенної ситуації</w:t>
      </w:r>
      <w:r w:rsidRPr="00F95613">
        <w:rPr>
          <w:szCs w:val="28"/>
          <w:lang w:eastAsia="uk-UA"/>
        </w:rPr>
        <w:t xml:space="preserve"> на території обслуговування, у тому числі в умовах </w:t>
      </w:r>
      <w:r w:rsidRPr="00CB09FA">
        <w:rPr>
          <w:szCs w:val="28"/>
        </w:rPr>
        <w:t>п</w:t>
      </w:r>
      <w:r>
        <w:rPr>
          <w:szCs w:val="28"/>
        </w:rPr>
        <w:t xml:space="preserve">равового режиму воєнного стану </w:t>
      </w:r>
      <w:r w:rsidRPr="00F95613">
        <w:rPr>
          <w:szCs w:val="28"/>
          <w:lang w:eastAsia="uk-UA"/>
        </w:rPr>
        <w:t xml:space="preserve">залишається стабільним та контрольованим. </w:t>
      </w:r>
    </w:p>
    <w:p w14:paraId="2F25BA16" w14:textId="4EDBE3D4" w:rsidR="004B4A88" w:rsidRDefault="004B4A88" w:rsidP="004B4A88">
      <w:pPr>
        <w:ind w:left="-567" w:right="-140" w:firstLine="851"/>
        <w:jc w:val="both"/>
        <w:rPr>
          <w:color w:val="000000"/>
          <w:sz w:val="28"/>
          <w:szCs w:val="28"/>
          <w:lang w:val="uk-UA"/>
        </w:rPr>
      </w:pPr>
      <w:r w:rsidRPr="00C81BFC">
        <w:rPr>
          <w:color w:val="000000"/>
          <w:sz w:val="28"/>
          <w:szCs w:val="28"/>
          <w:lang w:val="uk-UA"/>
        </w:rPr>
        <w:t xml:space="preserve">Пріоритетними напрямками діяльності поліції і надалі залишається </w:t>
      </w:r>
      <w:r>
        <w:rPr>
          <w:color w:val="000000"/>
          <w:sz w:val="28"/>
          <w:szCs w:val="28"/>
          <w:lang w:val="uk-UA"/>
        </w:rPr>
        <w:t>безпека громадян</w:t>
      </w:r>
      <w:r>
        <w:rPr>
          <w:sz w:val="28"/>
          <w:szCs w:val="28"/>
          <w:lang w:val="uk-UA"/>
        </w:rPr>
        <w:t xml:space="preserve"> в умовах правового режиму воєнного стану,</w:t>
      </w:r>
      <w:r w:rsidRPr="00C81BFC">
        <w:rPr>
          <w:sz w:val="28"/>
          <w:szCs w:val="28"/>
          <w:lang w:val="uk-UA"/>
        </w:rPr>
        <w:t xml:space="preserve"> </w:t>
      </w:r>
      <w:r w:rsidRPr="00C81BFC">
        <w:rPr>
          <w:color w:val="000000"/>
          <w:sz w:val="28"/>
          <w:szCs w:val="28"/>
          <w:lang w:val="uk-UA"/>
        </w:rPr>
        <w:t xml:space="preserve">протидія </w:t>
      </w:r>
      <w:proofErr w:type="spellStart"/>
      <w:r w:rsidRPr="00C81BFC">
        <w:rPr>
          <w:color w:val="000000"/>
          <w:sz w:val="28"/>
          <w:szCs w:val="28"/>
          <w:lang w:val="uk-UA"/>
        </w:rPr>
        <w:t>наркозлочинам</w:t>
      </w:r>
      <w:proofErr w:type="spellEnd"/>
      <w:r w:rsidRPr="00C81BFC">
        <w:rPr>
          <w:color w:val="000000"/>
          <w:sz w:val="28"/>
          <w:szCs w:val="28"/>
          <w:lang w:val="uk-UA"/>
        </w:rPr>
        <w:t xml:space="preserve"> усіх видів </w:t>
      </w:r>
      <w:proofErr w:type="spellStart"/>
      <w:r w:rsidRPr="00C81BFC">
        <w:rPr>
          <w:color w:val="000000"/>
          <w:sz w:val="28"/>
          <w:szCs w:val="28"/>
          <w:lang w:val="uk-UA"/>
        </w:rPr>
        <w:t>шахрайствам</w:t>
      </w:r>
      <w:proofErr w:type="spellEnd"/>
      <w:r w:rsidRPr="00C81BFC">
        <w:rPr>
          <w:color w:val="000000"/>
          <w:sz w:val="28"/>
          <w:szCs w:val="28"/>
          <w:lang w:val="uk-UA"/>
        </w:rPr>
        <w:t>, крадіжкам, вилученням із незаконного обігу</w:t>
      </w:r>
      <w:r>
        <w:rPr>
          <w:color w:val="000000"/>
          <w:sz w:val="28"/>
          <w:szCs w:val="28"/>
          <w:lang w:val="uk-UA"/>
        </w:rPr>
        <w:t xml:space="preserve"> зброї та</w:t>
      </w:r>
      <w:r w:rsidRPr="00C81BFC">
        <w:rPr>
          <w:color w:val="000000"/>
          <w:sz w:val="28"/>
          <w:szCs w:val="28"/>
          <w:lang w:val="uk-UA"/>
        </w:rPr>
        <w:t xml:space="preserve"> протидія домашньому насильству</w:t>
      </w:r>
      <w:r>
        <w:rPr>
          <w:color w:val="000000"/>
          <w:sz w:val="28"/>
          <w:szCs w:val="28"/>
          <w:lang w:val="uk-UA"/>
        </w:rPr>
        <w:t xml:space="preserve">. </w:t>
      </w:r>
    </w:p>
    <w:p w14:paraId="55609AD5" w14:textId="77777777" w:rsidR="004B4A88" w:rsidRDefault="004B4A88" w:rsidP="004B4A88">
      <w:pPr>
        <w:ind w:left="-567" w:right="-140" w:firstLine="851"/>
        <w:jc w:val="both"/>
        <w:rPr>
          <w:color w:val="000000"/>
          <w:sz w:val="28"/>
          <w:szCs w:val="28"/>
          <w:lang w:val="uk-UA"/>
        </w:rPr>
      </w:pPr>
    </w:p>
    <w:p w14:paraId="7620CA19" w14:textId="77777777" w:rsidR="004B4A88" w:rsidRPr="002052D5" w:rsidRDefault="004B4A88" w:rsidP="004B4A88">
      <w:pPr>
        <w:ind w:left="-567" w:right="-140" w:firstLine="851"/>
        <w:jc w:val="both"/>
        <w:rPr>
          <w:sz w:val="28"/>
          <w:szCs w:val="28"/>
          <w:lang w:val="uk-UA"/>
        </w:rPr>
      </w:pPr>
    </w:p>
    <w:p w14:paraId="62F6106C" w14:textId="77777777" w:rsidR="004B4A88" w:rsidRPr="00151AD1" w:rsidRDefault="004B4A88" w:rsidP="004B4A88">
      <w:pPr>
        <w:ind w:left="-567" w:right="-140" w:firstLine="851"/>
        <w:jc w:val="both"/>
        <w:rPr>
          <w:b/>
          <w:sz w:val="28"/>
          <w:szCs w:val="28"/>
          <w:lang w:val="uk-UA" w:eastAsia="uk-UA"/>
        </w:rPr>
      </w:pPr>
      <w:r w:rsidRPr="00151AD1">
        <w:rPr>
          <w:b/>
          <w:sz w:val="28"/>
          <w:szCs w:val="28"/>
          <w:lang w:val="uk-UA" w:eastAsia="uk-UA"/>
        </w:rPr>
        <w:t>Івано-Франківськ</w:t>
      </w:r>
      <w:r>
        <w:rPr>
          <w:b/>
          <w:sz w:val="28"/>
          <w:szCs w:val="28"/>
          <w:lang w:val="uk-UA" w:eastAsia="uk-UA"/>
        </w:rPr>
        <w:t>е</w:t>
      </w:r>
      <w:r w:rsidRPr="00151AD1">
        <w:rPr>
          <w:b/>
          <w:sz w:val="28"/>
          <w:szCs w:val="28"/>
          <w:lang w:val="uk-UA" w:eastAsia="uk-UA"/>
        </w:rPr>
        <w:t xml:space="preserve"> РУП ГУНП</w:t>
      </w:r>
    </w:p>
    <w:p w14:paraId="14E0FC71" w14:textId="77777777" w:rsidR="004B4A88" w:rsidRPr="00151AD1" w:rsidRDefault="004B4A88" w:rsidP="004B4A88">
      <w:pPr>
        <w:ind w:left="-567" w:right="-140" w:firstLine="851"/>
        <w:jc w:val="both"/>
        <w:rPr>
          <w:b/>
          <w:sz w:val="28"/>
          <w:szCs w:val="28"/>
          <w:lang w:val="uk-UA" w:eastAsia="uk-UA"/>
        </w:rPr>
      </w:pPr>
      <w:r w:rsidRPr="00151AD1">
        <w:rPr>
          <w:b/>
          <w:sz w:val="28"/>
          <w:szCs w:val="28"/>
          <w:lang w:val="uk-UA" w:eastAsia="uk-UA"/>
        </w:rPr>
        <w:t>в Івано-Франківській області</w:t>
      </w:r>
    </w:p>
    <w:p w14:paraId="4C102774" w14:textId="77777777" w:rsidR="00F1634A" w:rsidRDefault="00F1634A"/>
    <w:sectPr w:rsidR="00F1634A" w:rsidSect="00E97FF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371D"/>
    <w:multiLevelType w:val="hybridMultilevel"/>
    <w:tmpl w:val="2724EE3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378D5AF3"/>
    <w:multiLevelType w:val="hybridMultilevel"/>
    <w:tmpl w:val="A7EECD24"/>
    <w:lvl w:ilvl="0" w:tplc="81F0425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8"/>
    <w:rsid w:val="000227BD"/>
    <w:rsid w:val="004B4A88"/>
    <w:rsid w:val="00C62E58"/>
    <w:rsid w:val="00F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5B6A"/>
  <w15:chartTrackingRefBased/>
  <w15:docId w15:val="{8F08E8EA-9BB1-4B45-BF49-D2EB89BF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B4A88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4B4A8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3">
    <w:name w:val="Документ"/>
    <w:basedOn w:val="a"/>
    <w:link w:val="a4"/>
    <w:rsid w:val="004B4A88"/>
    <w:pPr>
      <w:widowControl/>
      <w:autoSpaceDE/>
      <w:autoSpaceDN/>
      <w:adjustRightInd/>
      <w:ind w:firstLine="851"/>
      <w:jc w:val="both"/>
    </w:pPr>
    <w:rPr>
      <w:sz w:val="28"/>
      <w:lang w:val="uk-UA"/>
    </w:rPr>
  </w:style>
  <w:style w:type="paragraph" w:customStyle="1" w:styleId="docdata">
    <w:name w:val="docdata"/>
    <w:aliases w:val="docy,v5,4203,baiaagaaboqcaaadogwaaavi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4A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Normal (Web)"/>
    <w:basedOn w:val="a"/>
    <w:unhideWhenUsed/>
    <w:rsid w:val="004B4A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Strong"/>
    <w:uiPriority w:val="22"/>
    <w:qFormat/>
    <w:rsid w:val="004B4A88"/>
    <w:rPr>
      <w:b/>
      <w:bCs/>
    </w:rPr>
  </w:style>
  <w:style w:type="paragraph" w:customStyle="1" w:styleId="style11">
    <w:name w:val="style11"/>
    <w:basedOn w:val="a"/>
    <w:rsid w:val="004B4A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Документ Знак"/>
    <w:link w:val="a3"/>
    <w:rsid w:val="004B4A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7810</Words>
  <Characters>4453</Characters>
  <Application>Microsoft Office Word</Application>
  <DocSecurity>0</DocSecurity>
  <Lines>37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2024-02-10T10:56:00Z</dcterms:created>
  <dcterms:modified xsi:type="dcterms:W3CDTF">2024-02-10T11:01:00Z</dcterms:modified>
</cp:coreProperties>
</file>