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3725" w14:textId="77777777" w:rsidR="00F94872" w:rsidRPr="00BA13E2" w:rsidRDefault="00593F07" w:rsidP="008F789B">
      <w:pPr>
        <w:widowControl/>
        <w:tabs>
          <w:tab w:val="left" w:pos="0"/>
          <w:tab w:val="right" w:pos="10080"/>
        </w:tabs>
        <w:autoSpaceDE/>
        <w:autoSpaceDN/>
        <w:adjustRightInd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 w:rsidRPr="00BA13E2">
        <w:rPr>
          <w:rFonts w:eastAsia="Calibri"/>
          <w:b/>
          <w:position w:val="6"/>
          <w:sz w:val="28"/>
          <w:szCs w:val="28"/>
          <w:lang w:val="uk-UA" w:eastAsia="en-US"/>
        </w:rPr>
        <w:t>ЗВІТ</w:t>
      </w:r>
      <w:r w:rsidR="00F94872"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 </w:t>
      </w:r>
    </w:p>
    <w:p w14:paraId="053255A5" w14:textId="77777777" w:rsidR="00593F07" w:rsidRPr="00BA13E2" w:rsidRDefault="00F94872" w:rsidP="008F789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про роботу </w:t>
      </w:r>
      <w:r w:rsidR="00BA13E2" w:rsidRPr="00BA13E2">
        <w:rPr>
          <w:rFonts w:eastAsia="Calibri"/>
          <w:b/>
          <w:position w:val="6"/>
          <w:sz w:val="28"/>
          <w:szCs w:val="28"/>
          <w:lang w:val="uk-UA" w:eastAsia="en-US"/>
        </w:rPr>
        <w:t>ВП №1 (м. Снятин)</w:t>
      </w:r>
      <w:r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 </w:t>
      </w:r>
      <w:r w:rsidR="00BA13E2"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Коломийського </w:t>
      </w:r>
      <w:r w:rsidR="00D708D6" w:rsidRPr="00BA13E2">
        <w:rPr>
          <w:rFonts w:eastAsia="Calibri"/>
          <w:b/>
          <w:position w:val="6"/>
          <w:sz w:val="28"/>
          <w:szCs w:val="28"/>
          <w:lang w:val="uk-UA" w:eastAsia="en-US"/>
        </w:rPr>
        <w:t>Р</w:t>
      </w:r>
      <w:r w:rsidR="00BA13E2" w:rsidRPr="00BA13E2">
        <w:rPr>
          <w:rFonts w:eastAsia="Calibri"/>
          <w:b/>
          <w:position w:val="6"/>
          <w:sz w:val="28"/>
          <w:szCs w:val="28"/>
          <w:lang w:val="uk-UA" w:eastAsia="en-US"/>
        </w:rPr>
        <w:t>В</w:t>
      </w:r>
      <w:r w:rsidR="00D708D6" w:rsidRPr="00BA13E2">
        <w:rPr>
          <w:rFonts w:eastAsia="Calibri"/>
          <w:b/>
          <w:position w:val="6"/>
          <w:sz w:val="28"/>
          <w:szCs w:val="28"/>
          <w:lang w:val="uk-UA" w:eastAsia="en-US"/>
        </w:rPr>
        <w:t>П</w:t>
      </w:r>
    </w:p>
    <w:p w14:paraId="770C4E30" w14:textId="77777777" w:rsidR="00F94872" w:rsidRPr="00BA13E2" w:rsidRDefault="00F94872" w:rsidP="008F789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 ГУНП </w:t>
      </w:r>
      <w:r w:rsidR="00593F07"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в Івано-Франківській області </w:t>
      </w:r>
      <w:r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по забезпеченню законності та правопорядку на території </w:t>
      </w:r>
      <w:r w:rsidR="00593F07" w:rsidRPr="00BA13E2">
        <w:rPr>
          <w:rFonts w:eastAsia="Calibri"/>
          <w:b/>
          <w:position w:val="6"/>
          <w:sz w:val="28"/>
          <w:szCs w:val="28"/>
          <w:lang w:val="uk-UA" w:eastAsia="en-US"/>
        </w:rPr>
        <w:t xml:space="preserve">обслуговування </w:t>
      </w:r>
    </w:p>
    <w:p w14:paraId="2E2090EF" w14:textId="77777777" w:rsidR="00A13E57" w:rsidRPr="00BA13E2" w:rsidRDefault="0092090B" w:rsidP="008F789B">
      <w:pPr>
        <w:shd w:val="clear" w:color="auto" w:fill="FFFFFF"/>
        <w:jc w:val="center"/>
        <w:rPr>
          <w:b/>
          <w:position w:val="6"/>
          <w:sz w:val="28"/>
          <w:szCs w:val="28"/>
          <w:lang w:val="uk-UA"/>
        </w:rPr>
      </w:pPr>
      <w:r w:rsidRPr="00BA13E2">
        <w:rPr>
          <w:b/>
          <w:sz w:val="28"/>
          <w:szCs w:val="28"/>
          <w:lang w:val="uk-UA"/>
        </w:rPr>
        <w:t>за 1</w:t>
      </w:r>
      <w:r w:rsidRPr="00BA13E2">
        <w:rPr>
          <w:b/>
          <w:sz w:val="28"/>
          <w:szCs w:val="28"/>
        </w:rPr>
        <w:t>2</w:t>
      </w:r>
      <w:r w:rsidR="00A13E57" w:rsidRPr="00BA13E2">
        <w:rPr>
          <w:b/>
          <w:sz w:val="28"/>
          <w:szCs w:val="28"/>
          <w:lang w:val="uk-UA"/>
        </w:rPr>
        <w:t xml:space="preserve"> місяців 20</w:t>
      </w:r>
      <w:r w:rsidR="00D708D6" w:rsidRPr="00BA13E2">
        <w:rPr>
          <w:b/>
          <w:sz w:val="28"/>
          <w:szCs w:val="28"/>
          <w:lang w:val="uk-UA"/>
        </w:rPr>
        <w:t>2</w:t>
      </w:r>
      <w:r w:rsidR="00BA13E2">
        <w:rPr>
          <w:b/>
          <w:sz w:val="28"/>
          <w:szCs w:val="28"/>
          <w:lang w:val="uk-UA"/>
        </w:rPr>
        <w:t>2</w:t>
      </w:r>
      <w:r w:rsidR="00A13E57" w:rsidRPr="00BA13E2">
        <w:rPr>
          <w:b/>
          <w:sz w:val="28"/>
          <w:szCs w:val="28"/>
          <w:lang w:val="uk-UA"/>
        </w:rPr>
        <w:t xml:space="preserve"> року</w:t>
      </w:r>
    </w:p>
    <w:p w14:paraId="3264E04A" w14:textId="77777777" w:rsidR="00315B38" w:rsidRPr="00DE6B2E" w:rsidRDefault="006536AD" w:rsidP="008F789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2FD4AF3" w14:textId="77777777" w:rsidR="008F789B" w:rsidRPr="00AD262B" w:rsidRDefault="008F789B" w:rsidP="008F7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Pr="00AD262B">
        <w:rPr>
          <w:sz w:val="28"/>
          <w:szCs w:val="28"/>
        </w:rPr>
        <w:t xml:space="preserve">а виконання статті </w:t>
      </w:r>
      <w:r w:rsidRPr="00AD262B">
        <w:rPr>
          <w:bCs/>
          <w:sz w:val="28"/>
          <w:szCs w:val="28"/>
        </w:rPr>
        <w:t>86 (</w:t>
      </w:r>
      <w:r w:rsidRPr="00AD262B">
        <w:rPr>
          <w:sz w:val="28"/>
          <w:szCs w:val="28"/>
        </w:rPr>
        <w:t xml:space="preserve">звіт про поліцейську діяльність) </w:t>
      </w:r>
      <w:r w:rsidRPr="00AD262B">
        <w:rPr>
          <w:bCs/>
          <w:sz w:val="28"/>
          <w:szCs w:val="28"/>
        </w:rPr>
        <w:t xml:space="preserve">Закону України «Про Національну поліцію України» інформуємо </w:t>
      </w:r>
      <w:r w:rsidRPr="00AD262B">
        <w:rPr>
          <w:sz w:val="28"/>
          <w:szCs w:val="28"/>
        </w:rPr>
        <w:t xml:space="preserve">про діяльність </w:t>
      </w:r>
      <w:r w:rsidR="00BA13E2">
        <w:rPr>
          <w:sz w:val="28"/>
          <w:szCs w:val="28"/>
          <w:lang w:val="uk-UA"/>
        </w:rPr>
        <w:t>ВП №1 (м. Снятин)</w:t>
      </w:r>
      <w:r>
        <w:rPr>
          <w:sz w:val="28"/>
          <w:szCs w:val="28"/>
          <w:lang w:val="uk-UA"/>
        </w:rPr>
        <w:t xml:space="preserve"> </w:t>
      </w:r>
      <w:r w:rsidR="00BA13E2">
        <w:rPr>
          <w:sz w:val="28"/>
          <w:szCs w:val="28"/>
          <w:lang w:val="uk-UA"/>
        </w:rPr>
        <w:t xml:space="preserve">Коломийського районного відділу поліції </w:t>
      </w:r>
      <w:r w:rsidRPr="00AD262B">
        <w:rPr>
          <w:sz w:val="28"/>
          <w:szCs w:val="28"/>
        </w:rPr>
        <w:t>Головного управління Національної поліції в І</w:t>
      </w:r>
      <w:r w:rsidR="00F50D06">
        <w:rPr>
          <w:sz w:val="28"/>
          <w:szCs w:val="28"/>
        </w:rPr>
        <w:t>вано-Франківській області у 20</w:t>
      </w:r>
      <w:r w:rsidR="00F50D06">
        <w:rPr>
          <w:sz w:val="28"/>
          <w:szCs w:val="28"/>
          <w:lang w:val="uk-UA"/>
        </w:rPr>
        <w:t>2</w:t>
      </w:r>
      <w:r w:rsidR="00BA13E2">
        <w:rPr>
          <w:sz w:val="28"/>
          <w:szCs w:val="28"/>
          <w:lang w:val="uk-UA"/>
        </w:rPr>
        <w:t>2</w:t>
      </w:r>
      <w:r w:rsidRPr="00AD262B">
        <w:rPr>
          <w:sz w:val="28"/>
          <w:szCs w:val="28"/>
        </w:rPr>
        <w:t xml:space="preserve"> році.</w:t>
      </w:r>
    </w:p>
    <w:p w14:paraId="2A3144D7" w14:textId="77777777" w:rsidR="00F94872" w:rsidRPr="00F94872" w:rsidRDefault="00F94872" w:rsidP="008F789B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F94872">
        <w:rPr>
          <w:rFonts w:eastAsia="Calibri"/>
          <w:sz w:val="28"/>
          <w:szCs w:val="28"/>
          <w:lang w:val="uk-UA" w:eastAsia="en-US"/>
        </w:rPr>
        <w:t>Аналізуючи в цілому роботу</w:t>
      </w:r>
      <w:r w:rsidR="008F789B">
        <w:rPr>
          <w:rFonts w:eastAsia="Calibri"/>
          <w:sz w:val="28"/>
          <w:szCs w:val="28"/>
          <w:lang w:val="uk-UA" w:eastAsia="en-US"/>
        </w:rPr>
        <w:t xml:space="preserve"> </w:t>
      </w:r>
      <w:r w:rsidR="00BA13E2">
        <w:rPr>
          <w:rFonts w:eastAsia="Calibri"/>
          <w:sz w:val="28"/>
          <w:szCs w:val="28"/>
          <w:lang w:val="uk-UA" w:eastAsia="en-US"/>
        </w:rPr>
        <w:t>відділу</w:t>
      </w:r>
      <w:r w:rsidRPr="00F94872">
        <w:rPr>
          <w:rFonts w:eastAsia="Calibri"/>
          <w:sz w:val="28"/>
          <w:szCs w:val="28"/>
          <w:lang w:val="uk-UA" w:eastAsia="en-US"/>
        </w:rPr>
        <w:t xml:space="preserve"> поліції слід зазначити, що вся діяльність підрозділу була направлена на забезпечення встановлених Конституцією України прав, свобод і законних інтересів громадян, інтересів держави, здійснення заходів, передбачених наказами і рішеннями Кабінету</w:t>
      </w:r>
      <w:r w:rsidR="00574DA0">
        <w:rPr>
          <w:rFonts w:eastAsia="Calibri"/>
          <w:sz w:val="28"/>
          <w:szCs w:val="28"/>
          <w:lang w:val="uk-UA" w:eastAsia="en-US"/>
        </w:rPr>
        <w:t xml:space="preserve"> Міністрів, колегій МВС України, НПУ </w:t>
      </w:r>
      <w:r w:rsidRPr="00F94872">
        <w:rPr>
          <w:rFonts w:eastAsia="Calibri"/>
          <w:sz w:val="28"/>
          <w:szCs w:val="28"/>
          <w:lang w:val="uk-UA" w:eastAsia="en-US"/>
        </w:rPr>
        <w:t>та ГУНП в області, розпоряджень органів місцевого самоврядування. Проведена робота щодо профілактики вчинення кримінальних правопорушень дала певні позитивні результати.</w:t>
      </w:r>
      <w:r w:rsidRPr="00F9487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3F2AA98C" w14:textId="77777777" w:rsidR="007149AE" w:rsidRDefault="00067F47" w:rsidP="008F789B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Протягом </w:t>
      </w:r>
      <w:r w:rsidR="00431DED">
        <w:rPr>
          <w:color w:val="000000"/>
          <w:sz w:val="28"/>
          <w:szCs w:val="28"/>
        </w:rPr>
        <w:t>вказаного періоду</w:t>
      </w:r>
      <w:r w:rsidR="00297792">
        <w:rPr>
          <w:color w:val="000000"/>
          <w:sz w:val="28"/>
          <w:szCs w:val="28"/>
        </w:rPr>
        <w:t xml:space="preserve"> працівниками </w:t>
      </w:r>
      <w:r w:rsidR="00BA13E2">
        <w:rPr>
          <w:rFonts w:eastAsia="Calibri"/>
          <w:sz w:val="28"/>
          <w:szCs w:val="28"/>
          <w:lang w:eastAsia="en-US"/>
        </w:rPr>
        <w:t>відділу поліції</w:t>
      </w:r>
      <w:r w:rsidR="00F50D06">
        <w:rPr>
          <w:rFonts w:eastAsia="Calibri"/>
          <w:sz w:val="28"/>
          <w:szCs w:val="28"/>
          <w:lang w:eastAsia="en-US"/>
        </w:rPr>
        <w:t xml:space="preserve"> </w:t>
      </w:r>
      <w:r w:rsidR="007149AE">
        <w:rPr>
          <w:color w:val="000000"/>
          <w:sz w:val="28"/>
          <w:szCs w:val="28"/>
        </w:rPr>
        <w:t xml:space="preserve">проведено ряд організаційних та практичних заходів, спрямованих на зміцнення правопорядку, охорону прав і свобод громадян, протидію проявам злочинності і корупції, забезпечення охорони публічного порядку й безпеки </w:t>
      </w:r>
      <w:r w:rsidR="00F50D06">
        <w:rPr>
          <w:color w:val="000000"/>
          <w:sz w:val="28"/>
          <w:szCs w:val="28"/>
        </w:rPr>
        <w:t xml:space="preserve">на території </w:t>
      </w:r>
      <w:r w:rsidR="00835B5D">
        <w:rPr>
          <w:color w:val="000000"/>
          <w:sz w:val="28"/>
          <w:szCs w:val="28"/>
        </w:rPr>
        <w:t>Снятинської</w:t>
      </w:r>
      <w:r w:rsidR="00F50D06">
        <w:rPr>
          <w:color w:val="000000"/>
          <w:sz w:val="28"/>
          <w:szCs w:val="28"/>
        </w:rPr>
        <w:t xml:space="preserve"> ТГ</w:t>
      </w:r>
      <w:r w:rsidR="00835B5D">
        <w:rPr>
          <w:color w:val="000000"/>
          <w:sz w:val="28"/>
          <w:szCs w:val="28"/>
        </w:rPr>
        <w:t xml:space="preserve"> та Заболотівської ТГ.</w:t>
      </w:r>
      <w:r w:rsidR="007149AE">
        <w:rPr>
          <w:color w:val="000000"/>
          <w:sz w:val="28"/>
          <w:szCs w:val="28"/>
        </w:rPr>
        <w:t xml:space="preserve"> Відбулись зміни в критеріях оцінки роботи органу поліції.</w:t>
      </w:r>
      <w:r w:rsidR="007149AE">
        <w:rPr>
          <w:color w:val="000080"/>
          <w:sz w:val="28"/>
          <w:szCs w:val="28"/>
        </w:rPr>
        <w:t> </w:t>
      </w:r>
    </w:p>
    <w:p w14:paraId="29DCDD52" w14:textId="7498FF98" w:rsidR="00192913" w:rsidRPr="00A76131" w:rsidRDefault="007149AE" w:rsidP="00A76131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Значна увага приділялась покращенню стану дотримання законності при прийнятті, реєстрації заяв і повідомлень про вчинені кримінальні правопорушення та інші події, підвищення якості та оперативності реагування на кримінальні правопорушення.</w:t>
      </w:r>
    </w:p>
    <w:p w14:paraId="7F056E6A" w14:textId="0C1F0E78" w:rsidR="00192913" w:rsidRPr="00A76131" w:rsidRDefault="008F789B" w:rsidP="00A76131">
      <w:pPr>
        <w:ind w:firstLine="540"/>
        <w:jc w:val="both"/>
        <w:rPr>
          <w:szCs w:val="28"/>
          <w:lang w:val="uk-UA"/>
        </w:rPr>
      </w:pPr>
      <w:r w:rsidRPr="00D942B0">
        <w:rPr>
          <w:sz w:val="28"/>
          <w:szCs w:val="28"/>
          <w:lang w:val="uk-UA"/>
        </w:rPr>
        <w:t>За 20</w:t>
      </w:r>
      <w:r w:rsidR="00BC31A8" w:rsidRPr="00D942B0">
        <w:rPr>
          <w:sz w:val="28"/>
          <w:szCs w:val="28"/>
          <w:lang w:val="uk-UA"/>
        </w:rPr>
        <w:t>2</w:t>
      </w:r>
      <w:r w:rsidR="00835B5D">
        <w:rPr>
          <w:sz w:val="28"/>
          <w:szCs w:val="28"/>
          <w:lang w:val="uk-UA"/>
        </w:rPr>
        <w:t>2</w:t>
      </w:r>
      <w:r w:rsidRPr="00D942B0">
        <w:rPr>
          <w:sz w:val="28"/>
          <w:szCs w:val="28"/>
          <w:lang w:val="uk-UA"/>
        </w:rPr>
        <w:t xml:space="preserve"> рік</w:t>
      </w:r>
      <w:r w:rsidR="00904468" w:rsidRPr="00D942B0">
        <w:rPr>
          <w:sz w:val="28"/>
          <w:szCs w:val="28"/>
          <w:lang w:val="uk-UA"/>
        </w:rPr>
        <w:t xml:space="preserve"> до </w:t>
      </w:r>
      <w:r w:rsidR="00835B5D">
        <w:rPr>
          <w:sz w:val="28"/>
          <w:szCs w:val="28"/>
          <w:lang w:val="uk-UA"/>
        </w:rPr>
        <w:t>відділення поліції</w:t>
      </w:r>
      <w:r w:rsidR="00904468" w:rsidRPr="00D942B0">
        <w:rPr>
          <w:sz w:val="28"/>
          <w:szCs w:val="28"/>
          <w:lang w:val="uk-UA"/>
        </w:rPr>
        <w:t xml:space="preserve"> надійшло </w:t>
      </w:r>
      <w:r w:rsidR="006668F2" w:rsidRPr="00D942B0">
        <w:rPr>
          <w:sz w:val="28"/>
          <w:szCs w:val="28"/>
          <w:lang w:val="uk-UA"/>
        </w:rPr>
        <w:t>3</w:t>
      </w:r>
      <w:r w:rsidR="00835B5D">
        <w:rPr>
          <w:sz w:val="28"/>
          <w:szCs w:val="28"/>
          <w:lang w:val="uk-UA"/>
        </w:rPr>
        <w:t>459</w:t>
      </w:r>
      <w:r w:rsidR="00904468" w:rsidRPr="00D942B0">
        <w:rPr>
          <w:sz w:val="28"/>
          <w:szCs w:val="28"/>
          <w:lang w:val="uk-UA"/>
        </w:rPr>
        <w:t xml:space="preserve"> заяв та повідомлень про вчинені кримінальні правопорушення та інші події</w:t>
      </w:r>
      <w:r w:rsidR="009D4BC8" w:rsidRPr="00D942B0">
        <w:rPr>
          <w:sz w:val="28"/>
          <w:szCs w:val="28"/>
          <w:lang w:val="uk-UA"/>
        </w:rPr>
        <w:t xml:space="preserve"> (надалі ЄО)</w:t>
      </w:r>
      <w:r w:rsidR="00904468" w:rsidRPr="00D942B0">
        <w:rPr>
          <w:sz w:val="28"/>
          <w:szCs w:val="28"/>
          <w:lang w:val="uk-UA"/>
        </w:rPr>
        <w:t xml:space="preserve">, із них </w:t>
      </w:r>
      <w:r w:rsidR="00FD09CA">
        <w:rPr>
          <w:sz w:val="28"/>
          <w:szCs w:val="28"/>
          <w:lang w:val="uk-UA"/>
        </w:rPr>
        <w:t>281</w:t>
      </w:r>
      <w:r w:rsidR="00904468" w:rsidRPr="00D942B0">
        <w:rPr>
          <w:sz w:val="28"/>
          <w:szCs w:val="28"/>
          <w:lang w:val="uk-UA"/>
        </w:rPr>
        <w:t xml:space="preserve"> заяв та повідомлень містять ознаки злочину і внесені до єдиного реєстру досудових розслідува</w:t>
      </w:r>
      <w:r w:rsidR="008E5214" w:rsidRPr="00D942B0">
        <w:rPr>
          <w:sz w:val="28"/>
          <w:szCs w:val="28"/>
          <w:lang w:val="uk-UA"/>
        </w:rPr>
        <w:t xml:space="preserve">нь, приєднано до іншого ЄО - </w:t>
      </w:r>
      <w:r w:rsidR="00FD09CA">
        <w:rPr>
          <w:sz w:val="28"/>
          <w:szCs w:val="28"/>
          <w:lang w:val="uk-UA"/>
        </w:rPr>
        <w:t>199</w:t>
      </w:r>
      <w:r w:rsidR="00904468" w:rsidRPr="00D942B0">
        <w:rPr>
          <w:sz w:val="28"/>
          <w:szCs w:val="28"/>
          <w:lang w:val="uk-UA"/>
        </w:rPr>
        <w:t>, матеріалів ЄО списано до справи згідно ЗУ України «Про звернення громадян»</w:t>
      </w:r>
      <w:r w:rsidR="00FD09CA">
        <w:rPr>
          <w:sz w:val="28"/>
          <w:szCs w:val="28"/>
          <w:lang w:val="uk-UA"/>
        </w:rPr>
        <w:t xml:space="preserve"> </w:t>
      </w:r>
      <w:r w:rsidR="00904468" w:rsidRPr="00D942B0">
        <w:rPr>
          <w:sz w:val="28"/>
          <w:szCs w:val="28"/>
          <w:lang w:val="uk-UA"/>
        </w:rPr>
        <w:t>-</w:t>
      </w:r>
      <w:r w:rsidR="00FD09CA">
        <w:rPr>
          <w:sz w:val="28"/>
          <w:szCs w:val="28"/>
          <w:lang w:val="uk-UA"/>
        </w:rPr>
        <w:t xml:space="preserve"> 719</w:t>
      </w:r>
      <w:r w:rsidR="00904468" w:rsidRPr="00D942B0">
        <w:rPr>
          <w:sz w:val="28"/>
          <w:szCs w:val="28"/>
          <w:lang w:val="uk-UA"/>
        </w:rPr>
        <w:t>, передано в інші органи поліції –</w:t>
      </w:r>
      <w:r w:rsidR="00FD09CA">
        <w:rPr>
          <w:sz w:val="28"/>
          <w:szCs w:val="28"/>
          <w:lang w:val="uk-UA"/>
        </w:rPr>
        <w:t xml:space="preserve"> 89</w:t>
      </w:r>
      <w:r w:rsidR="00904468" w:rsidRPr="00D942B0">
        <w:rPr>
          <w:sz w:val="28"/>
          <w:szCs w:val="28"/>
          <w:lang w:val="uk-UA"/>
        </w:rPr>
        <w:t xml:space="preserve">, </w:t>
      </w:r>
      <w:r w:rsidR="002B4D8C" w:rsidRPr="00D942B0">
        <w:rPr>
          <w:sz w:val="28"/>
          <w:szCs w:val="28"/>
          <w:lang w:val="uk-UA"/>
        </w:rPr>
        <w:t>з</w:t>
      </w:r>
      <w:r w:rsidR="00904468" w:rsidRPr="00D942B0">
        <w:rPr>
          <w:sz w:val="28"/>
          <w:szCs w:val="28"/>
          <w:lang w:val="uk-UA"/>
        </w:rPr>
        <w:t xml:space="preserve">а спрощеною схемою зареєстровано </w:t>
      </w:r>
      <w:r w:rsidR="00FD09CA">
        <w:rPr>
          <w:sz w:val="28"/>
          <w:szCs w:val="28"/>
          <w:lang w:val="uk-UA"/>
        </w:rPr>
        <w:t>- 1425</w:t>
      </w:r>
      <w:r w:rsidR="007D0C0B" w:rsidRPr="00D942B0">
        <w:rPr>
          <w:sz w:val="28"/>
          <w:szCs w:val="28"/>
          <w:lang w:val="uk-UA"/>
        </w:rPr>
        <w:t xml:space="preserve"> матеріалів</w:t>
      </w:r>
      <w:r w:rsidR="00904468" w:rsidRPr="00D942B0">
        <w:rPr>
          <w:sz w:val="28"/>
          <w:szCs w:val="28"/>
          <w:lang w:val="uk-UA"/>
        </w:rPr>
        <w:t xml:space="preserve">. </w:t>
      </w:r>
      <w:r w:rsidR="001C7ADE" w:rsidRPr="00D942B0">
        <w:rPr>
          <w:szCs w:val="28"/>
          <w:lang w:val="uk-UA"/>
        </w:rPr>
        <w:t xml:space="preserve"> </w:t>
      </w:r>
    </w:p>
    <w:p w14:paraId="0E69E082" w14:textId="7F07CA3D" w:rsidR="00192913" w:rsidRDefault="00650C7B" w:rsidP="008F789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76384" w:rsidRPr="006D42CF">
        <w:rPr>
          <w:sz w:val="28"/>
          <w:szCs w:val="28"/>
          <w:lang w:val="uk-UA"/>
        </w:rPr>
        <w:t xml:space="preserve">а вказаний час у </w:t>
      </w:r>
      <w:r w:rsidR="00FD09CA">
        <w:rPr>
          <w:rFonts w:eastAsia="Calibri"/>
          <w:sz w:val="28"/>
          <w:szCs w:val="28"/>
          <w:lang w:val="uk-UA" w:eastAsia="en-US"/>
        </w:rPr>
        <w:t>відділенні поліції</w:t>
      </w:r>
      <w:r w:rsidR="00F94872" w:rsidRPr="00F94872">
        <w:rPr>
          <w:rFonts w:eastAsia="Calibri"/>
          <w:sz w:val="28"/>
          <w:szCs w:val="28"/>
          <w:lang w:val="uk-UA" w:eastAsia="en-US"/>
        </w:rPr>
        <w:t xml:space="preserve"> </w:t>
      </w:r>
      <w:r w:rsidR="00876384" w:rsidRPr="006D42CF">
        <w:rPr>
          <w:sz w:val="28"/>
          <w:szCs w:val="28"/>
          <w:lang w:val="uk-UA"/>
        </w:rPr>
        <w:t>зареєстровано</w:t>
      </w:r>
      <w:r w:rsidR="00FD09CA">
        <w:rPr>
          <w:sz w:val="28"/>
          <w:szCs w:val="28"/>
          <w:lang w:val="uk-UA"/>
        </w:rPr>
        <w:t xml:space="preserve"> - </w:t>
      </w:r>
      <w:r w:rsidR="006F6289">
        <w:rPr>
          <w:sz w:val="28"/>
          <w:szCs w:val="28"/>
          <w:lang w:val="uk-UA"/>
        </w:rPr>
        <w:t>1</w:t>
      </w:r>
      <w:r w:rsidR="00DD07F7">
        <w:rPr>
          <w:sz w:val="28"/>
          <w:szCs w:val="28"/>
          <w:lang w:val="uk-UA"/>
        </w:rPr>
        <w:t>60</w:t>
      </w:r>
      <w:r w:rsidR="00904468">
        <w:rPr>
          <w:sz w:val="28"/>
          <w:szCs w:val="28"/>
          <w:lang w:val="uk-UA"/>
        </w:rPr>
        <w:t xml:space="preserve"> </w:t>
      </w:r>
      <w:r w:rsidR="00876384" w:rsidRPr="006D42CF">
        <w:rPr>
          <w:sz w:val="28"/>
          <w:szCs w:val="28"/>
          <w:lang w:val="uk-UA"/>
        </w:rPr>
        <w:t>кримінальних правопорушень</w:t>
      </w:r>
      <w:r w:rsidR="00821507">
        <w:rPr>
          <w:sz w:val="28"/>
          <w:szCs w:val="28"/>
          <w:lang w:val="uk-UA"/>
        </w:rPr>
        <w:t>.</w:t>
      </w:r>
    </w:p>
    <w:p w14:paraId="7B9F64FC" w14:textId="38D9457B" w:rsidR="00AD4F62" w:rsidRDefault="00192913" w:rsidP="00A7613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порівнянні із минулим роком реєстрація таких кримінальних правопорушень, як </w:t>
      </w:r>
      <w:r w:rsidR="00650C7B">
        <w:rPr>
          <w:sz w:val="28"/>
          <w:szCs w:val="28"/>
          <w:lang w:val="uk-UA"/>
        </w:rPr>
        <w:t>кримінальні правопорушення з використанням зброї –</w:t>
      </w:r>
      <w:r w:rsidR="00146B60">
        <w:rPr>
          <w:sz w:val="28"/>
          <w:szCs w:val="28"/>
          <w:lang w:val="uk-UA"/>
        </w:rPr>
        <w:t xml:space="preserve"> 7</w:t>
      </w:r>
      <w:r w:rsidR="00650C7B">
        <w:rPr>
          <w:sz w:val="28"/>
          <w:szCs w:val="28"/>
          <w:lang w:val="uk-UA"/>
        </w:rPr>
        <w:t xml:space="preserve"> </w:t>
      </w:r>
      <w:r w:rsidR="000600D0">
        <w:rPr>
          <w:sz w:val="28"/>
          <w:szCs w:val="28"/>
          <w:lang w:val="uk-UA"/>
        </w:rPr>
        <w:t>(</w:t>
      </w:r>
      <w:r w:rsidR="00650C7B">
        <w:rPr>
          <w:sz w:val="28"/>
          <w:szCs w:val="28"/>
          <w:lang w:val="uk-UA"/>
        </w:rPr>
        <w:t xml:space="preserve">на </w:t>
      </w:r>
      <w:r w:rsidR="00F93A2A">
        <w:rPr>
          <w:sz w:val="28"/>
          <w:szCs w:val="28"/>
          <w:lang w:val="uk-UA"/>
        </w:rPr>
        <w:t>56</w:t>
      </w:r>
      <w:r w:rsidR="00A95066">
        <w:rPr>
          <w:sz w:val="28"/>
          <w:szCs w:val="28"/>
          <w:lang w:val="uk-UA"/>
        </w:rPr>
        <w:t>.25</w:t>
      </w:r>
      <w:r w:rsidR="00650C7B">
        <w:rPr>
          <w:sz w:val="28"/>
          <w:szCs w:val="28"/>
          <w:lang w:val="uk-UA"/>
        </w:rPr>
        <w:t>%</w:t>
      </w:r>
      <w:r w:rsidR="000600D0">
        <w:rPr>
          <w:sz w:val="28"/>
          <w:szCs w:val="28"/>
          <w:lang w:val="uk-UA"/>
        </w:rPr>
        <w:t xml:space="preserve"> зменшилось),</w:t>
      </w:r>
      <w:r w:rsidR="00650C7B">
        <w:rPr>
          <w:sz w:val="28"/>
          <w:szCs w:val="28"/>
          <w:lang w:val="uk-UA"/>
        </w:rPr>
        <w:t xml:space="preserve"> тяжкі тілесні ушкодження</w:t>
      </w:r>
      <w:r w:rsidR="00796BC3">
        <w:rPr>
          <w:sz w:val="28"/>
          <w:szCs w:val="28"/>
          <w:lang w:val="uk-UA"/>
        </w:rPr>
        <w:t xml:space="preserve"> – </w:t>
      </w:r>
      <w:r w:rsidR="008E2661">
        <w:rPr>
          <w:sz w:val="28"/>
          <w:szCs w:val="28"/>
          <w:lang w:val="uk-UA"/>
        </w:rPr>
        <w:t>1</w:t>
      </w:r>
      <w:r w:rsidR="00796BC3">
        <w:rPr>
          <w:sz w:val="28"/>
          <w:szCs w:val="28"/>
          <w:lang w:val="uk-UA"/>
        </w:rPr>
        <w:t xml:space="preserve"> </w:t>
      </w:r>
      <w:r w:rsidR="00923CB0">
        <w:rPr>
          <w:sz w:val="28"/>
          <w:szCs w:val="28"/>
          <w:lang w:val="uk-UA"/>
        </w:rPr>
        <w:t>(</w:t>
      </w:r>
      <w:r w:rsidR="00796BC3">
        <w:rPr>
          <w:sz w:val="28"/>
          <w:szCs w:val="28"/>
          <w:lang w:val="uk-UA"/>
        </w:rPr>
        <w:t xml:space="preserve">на </w:t>
      </w:r>
      <w:r w:rsidR="00934CA3">
        <w:rPr>
          <w:sz w:val="28"/>
          <w:szCs w:val="28"/>
          <w:lang w:val="uk-UA"/>
        </w:rPr>
        <w:t>100</w:t>
      </w:r>
      <w:r w:rsidR="00796BC3">
        <w:rPr>
          <w:sz w:val="28"/>
          <w:szCs w:val="28"/>
          <w:lang w:val="uk-UA"/>
        </w:rPr>
        <w:t>%</w:t>
      </w:r>
      <w:r w:rsidR="00934CA3">
        <w:rPr>
          <w:sz w:val="28"/>
          <w:szCs w:val="28"/>
          <w:lang w:val="uk-UA"/>
        </w:rPr>
        <w:t xml:space="preserve"> збільшил</w:t>
      </w:r>
      <w:r w:rsidR="00CD70A8">
        <w:rPr>
          <w:sz w:val="28"/>
          <w:szCs w:val="28"/>
          <w:lang w:val="uk-UA"/>
        </w:rPr>
        <w:t>о</w:t>
      </w:r>
      <w:r w:rsidR="00EB2F7C">
        <w:rPr>
          <w:sz w:val="28"/>
          <w:szCs w:val="28"/>
          <w:lang w:val="uk-UA"/>
        </w:rPr>
        <w:t>сь</w:t>
      </w:r>
      <w:r w:rsidR="00923CB0">
        <w:rPr>
          <w:sz w:val="28"/>
          <w:szCs w:val="28"/>
          <w:lang w:val="uk-UA"/>
        </w:rPr>
        <w:t>)</w:t>
      </w:r>
      <w:r w:rsidR="00796BC3">
        <w:rPr>
          <w:sz w:val="28"/>
          <w:szCs w:val="28"/>
          <w:lang w:val="uk-UA"/>
        </w:rPr>
        <w:t xml:space="preserve">, </w:t>
      </w:r>
      <w:r w:rsidR="00650C7B">
        <w:rPr>
          <w:sz w:val="28"/>
          <w:szCs w:val="28"/>
          <w:lang w:val="uk-UA"/>
        </w:rPr>
        <w:t xml:space="preserve">тяжкі тілесні ушкодження що спричинили смерть – 1 </w:t>
      </w:r>
      <w:r w:rsidR="00CD70A8">
        <w:rPr>
          <w:sz w:val="28"/>
          <w:szCs w:val="28"/>
          <w:lang w:val="uk-UA"/>
        </w:rPr>
        <w:t>(</w:t>
      </w:r>
      <w:r w:rsidR="00650C7B">
        <w:rPr>
          <w:sz w:val="28"/>
          <w:szCs w:val="28"/>
          <w:lang w:val="uk-UA"/>
        </w:rPr>
        <w:t xml:space="preserve">на </w:t>
      </w:r>
      <w:r w:rsidR="00A51E68">
        <w:rPr>
          <w:sz w:val="28"/>
          <w:szCs w:val="28"/>
          <w:lang w:val="uk-UA"/>
        </w:rPr>
        <w:t>100</w:t>
      </w:r>
      <w:r w:rsidR="00650C7B">
        <w:rPr>
          <w:sz w:val="28"/>
          <w:szCs w:val="28"/>
          <w:lang w:val="uk-UA"/>
        </w:rPr>
        <w:t>%</w:t>
      </w:r>
      <w:r w:rsidR="00CD70A8">
        <w:rPr>
          <w:sz w:val="28"/>
          <w:szCs w:val="28"/>
          <w:lang w:val="uk-UA"/>
        </w:rPr>
        <w:t xml:space="preserve"> </w:t>
      </w:r>
      <w:r w:rsidR="00A51E68">
        <w:rPr>
          <w:sz w:val="28"/>
          <w:szCs w:val="28"/>
          <w:lang w:val="uk-UA"/>
        </w:rPr>
        <w:t>збільш</w:t>
      </w:r>
      <w:r w:rsidR="0030285D">
        <w:rPr>
          <w:sz w:val="28"/>
          <w:szCs w:val="28"/>
          <w:lang w:val="uk-UA"/>
        </w:rPr>
        <w:t>и</w:t>
      </w:r>
      <w:r w:rsidR="00A51E68">
        <w:rPr>
          <w:sz w:val="28"/>
          <w:szCs w:val="28"/>
          <w:lang w:val="uk-UA"/>
        </w:rPr>
        <w:t>лось</w:t>
      </w:r>
      <w:r w:rsidR="00CD70A8">
        <w:rPr>
          <w:sz w:val="28"/>
          <w:szCs w:val="28"/>
          <w:lang w:val="uk-UA"/>
        </w:rPr>
        <w:t>)</w:t>
      </w:r>
      <w:r w:rsidR="00650C7B">
        <w:rPr>
          <w:sz w:val="28"/>
          <w:szCs w:val="28"/>
          <w:lang w:val="uk-UA"/>
        </w:rPr>
        <w:t>, зґвалтування</w:t>
      </w:r>
      <w:r>
        <w:rPr>
          <w:sz w:val="28"/>
          <w:szCs w:val="28"/>
          <w:lang w:val="uk-UA"/>
        </w:rPr>
        <w:t xml:space="preserve"> </w:t>
      </w:r>
      <w:r w:rsidR="00650C7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650C7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="00796BC3">
        <w:rPr>
          <w:sz w:val="28"/>
          <w:szCs w:val="28"/>
          <w:lang w:val="uk-UA"/>
        </w:rPr>
        <w:t xml:space="preserve"> крадіжки – </w:t>
      </w:r>
      <w:r w:rsidR="006C0248">
        <w:rPr>
          <w:sz w:val="28"/>
          <w:szCs w:val="28"/>
          <w:lang w:val="uk-UA"/>
        </w:rPr>
        <w:t>24</w:t>
      </w:r>
      <w:r w:rsidR="00796BC3">
        <w:rPr>
          <w:sz w:val="28"/>
          <w:szCs w:val="28"/>
          <w:lang w:val="uk-UA"/>
        </w:rPr>
        <w:t xml:space="preserve"> </w:t>
      </w:r>
      <w:r w:rsidR="006C0248">
        <w:rPr>
          <w:sz w:val="28"/>
          <w:szCs w:val="28"/>
          <w:lang w:val="uk-UA"/>
        </w:rPr>
        <w:t>(</w:t>
      </w:r>
      <w:r w:rsidR="00796BC3">
        <w:rPr>
          <w:sz w:val="28"/>
          <w:szCs w:val="28"/>
          <w:lang w:val="uk-UA"/>
        </w:rPr>
        <w:t xml:space="preserve">на </w:t>
      </w:r>
      <w:r w:rsidR="00C43C33">
        <w:rPr>
          <w:sz w:val="28"/>
          <w:szCs w:val="28"/>
          <w:lang w:val="uk-UA"/>
        </w:rPr>
        <w:t>62</w:t>
      </w:r>
      <w:r w:rsidR="00796BC3">
        <w:rPr>
          <w:sz w:val="28"/>
          <w:szCs w:val="28"/>
          <w:lang w:val="uk-UA"/>
        </w:rPr>
        <w:t>%</w:t>
      </w:r>
      <w:r w:rsidR="0099686D">
        <w:rPr>
          <w:sz w:val="28"/>
          <w:szCs w:val="28"/>
          <w:lang w:val="uk-UA"/>
        </w:rPr>
        <w:t xml:space="preserve"> зменшилось</w:t>
      </w:r>
      <w:r w:rsidR="006C0248">
        <w:rPr>
          <w:sz w:val="28"/>
          <w:szCs w:val="28"/>
          <w:lang w:val="uk-UA"/>
        </w:rPr>
        <w:t>)</w:t>
      </w:r>
      <w:r w:rsidR="00796BC3">
        <w:rPr>
          <w:sz w:val="28"/>
          <w:szCs w:val="28"/>
          <w:lang w:val="uk-UA"/>
        </w:rPr>
        <w:t xml:space="preserve">, </w:t>
      </w:r>
      <w:r w:rsidR="007B3173">
        <w:rPr>
          <w:sz w:val="28"/>
          <w:szCs w:val="28"/>
          <w:lang w:val="uk-UA"/>
        </w:rPr>
        <w:t>крадіжки</w:t>
      </w:r>
      <w:r>
        <w:rPr>
          <w:sz w:val="28"/>
          <w:szCs w:val="28"/>
          <w:lang w:val="uk-UA"/>
        </w:rPr>
        <w:t xml:space="preserve"> з квартир – </w:t>
      </w:r>
      <w:r w:rsidR="009400A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7B3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грабежів – </w:t>
      </w:r>
      <w:r w:rsidR="009D078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9D078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на </w:t>
      </w:r>
      <w:r w:rsidR="009D0780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>%</w:t>
      </w:r>
      <w:r w:rsidR="009D0780">
        <w:rPr>
          <w:sz w:val="28"/>
          <w:szCs w:val="28"/>
          <w:lang w:val="uk-UA"/>
        </w:rPr>
        <w:t xml:space="preserve"> збільшилось)</w:t>
      </w:r>
      <w:r w:rsidR="00650C7B">
        <w:rPr>
          <w:sz w:val="28"/>
          <w:szCs w:val="28"/>
          <w:lang w:val="uk-UA"/>
        </w:rPr>
        <w:t xml:space="preserve">, </w:t>
      </w:r>
      <w:r w:rsidR="003266CE">
        <w:rPr>
          <w:sz w:val="28"/>
          <w:szCs w:val="28"/>
          <w:lang w:val="uk-UA"/>
        </w:rPr>
        <w:t xml:space="preserve">ДТП зі смертельними наслідками – 0, незаконне заволодіння транспортних засобів – </w:t>
      </w:r>
      <w:r w:rsidR="00E46BB0">
        <w:rPr>
          <w:sz w:val="28"/>
          <w:szCs w:val="28"/>
          <w:lang w:val="uk-UA"/>
        </w:rPr>
        <w:t>4</w:t>
      </w:r>
      <w:r w:rsidR="003266CE">
        <w:rPr>
          <w:sz w:val="28"/>
          <w:szCs w:val="28"/>
          <w:lang w:val="uk-UA"/>
        </w:rPr>
        <w:t xml:space="preserve"> </w:t>
      </w:r>
      <w:r w:rsidR="007F3A1E">
        <w:rPr>
          <w:sz w:val="28"/>
          <w:szCs w:val="28"/>
          <w:lang w:val="uk-UA"/>
        </w:rPr>
        <w:t>(</w:t>
      </w:r>
      <w:r w:rsidR="003266CE">
        <w:rPr>
          <w:sz w:val="28"/>
          <w:szCs w:val="28"/>
          <w:lang w:val="uk-UA"/>
        </w:rPr>
        <w:t>н</w:t>
      </w:r>
      <w:r w:rsidR="00820767">
        <w:rPr>
          <w:sz w:val="28"/>
          <w:szCs w:val="28"/>
          <w:lang w:val="uk-UA"/>
        </w:rPr>
        <w:t xml:space="preserve">а </w:t>
      </w:r>
      <w:r w:rsidR="000A2777">
        <w:rPr>
          <w:sz w:val="28"/>
          <w:szCs w:val="28"/>
          <w:lang w:val="uk-UA"/>
        </w:rPr>
        <w:t>300</w:t>
      </w:r>
      <w:r w:rsidR="00820767">
        <w:rPr>
          <w:sz w:val="28"/>
          <w:szCs w:val="28"/>
          <w:lang w:val="uk-UA"/>
        </w:rPr>
        <w:t>%</w:t>
      </w:r>
      <w:r w:rsidR="007F3A1E">
        <w:rPr>
          <w:sz w:val="28"/>
          <w:szCs w:val="28"/>
          <w:lang w:val="uk-UA"/>
        </w:rPr>
        <w:t xml:space="preserve"> збільшилось)</w:t>
      </w:r>
      <w:r w:rsidR="002D5F80">
        <w:rPr>
          <w:sz w:val="28"/>
          <w:szCs w:val="28"/>
          <w:lang w:val="uk-UA"/>
        </w:rPr>
        <w:t>.</w:t>
      </w:r>
    </w:p>
    <w:p w14:paraId="4CB055FE" w14:textId="44652F3E" w:rsidR="00213919" w:rsidRPr="003273FD" w:rsidRDefault="00D12042" w:rsidP="00BE7C4D">
      <w:pPr>
        <w:tabs>
          <w:tab w:val="left" w:pos="567"/>
          <w:tab w:val="center" w:pos="4677"/>
        </w:tabs>
        <w:ind w:firstLine="567"/>
        <w:jc w:val="both"/>
        <w:rPr>
          <w:sz w:val="28"/>
          <w:szCs w:val="28"/>
        </w:rPr>
      </w:pPr>
      <w:r w:rsidRPr="00041EE9">
        <w:rPr>
          <w:b/>
          <w:bCs/>
          <w:sz w:val="28"/>
          <w:szCs w:val="28"/>
          <w:lang w:val="uk-UA"/>
        </w:rPr>
        <w:t>Слідчим підрозділом</w:t>
      </w:r>
      <w:r>
        <w:rPr>
          <w:sz w:val="28"/>
          <w:szCs w:val="28"/>
          <w:lang w:val="uk-UA"/>
        </w:rPr>
        <w:t xml:space="preserve"> </w:t>
      </w:r>
      <w:r w:rsidR="00B567A6">
        <w:rPr>
          <w:sz w:val="28"/>
          <w:szCs w:val="28"/>
          <w:lang w:val="uk-UA"/>
        </w:rPr>
        <w:t xml:space="preserve">та підрозділом дізнання </w:t>
      </w:r>
      <w:r w:rsidR="00653377">
        <w:rPr>
          <w:sz w:val="28"/>
          <w:szCs w:val="28"/>
          <w:lang w:val="uk-UA"/>
        </w:rPr>
        <w:t>у</w:t>
      </w:r>
      <w:r w:rsidR="00213919" w:rsidRPr="003273FD">
        <w:rPr>
          <w:sz w:val="28"/>
          <w:szCs w:val="28"/>
        </w:rPr>
        <w:t>продовж 12-ти місяців проводилося досудове розслідування у 363 кримінальних провадженнях, з яких у поточному році СВ зареєстровано 160 кримінальних проваджень</w:t>
      </w:r>
      <w:r w:rsidR="00BE7C4D">
        <w:rPr>
          <w:sz w:val="28"/>
          <w:szCs w:val="28"/>
          <w:lang w:val="uk-UA"/>
        </w:rPr>
        <w:t xml:space="preserve">, </w:t>
      </w:r>
      <w:r w:rsidR="00213919" w:rsidRPr="003273FD">
        <w:rPr>
          <w:sz w:val="28"/>
          <w:szCs w:val="28"/>
        </w:rPr>
        <w:t xml:space="preserve">закінчено 147 кримінальних проваджень, з яких у 88-х прийнято рішення про закриття, 1-е кримінальне провадження скеровано до суду з клопотанням про звільнення підозрюваного від кримінальної відповідальності, у 1-у кримінальному провадженні до суду скеровано клопотання про закриття у зв’язку із не встановленням особи, яка </w:t>
      </w:r>
      <w:r w:rsidR="00213919" w:rsidRPr="003273FD">
        <w:rPr>
          <w:sz w:val="28"/>
          <w:szCs w:val="28"/>
        </w:rPr>
        <w:lastRenderedPageBreak/>
        <w:t>вчинила кримінальне правопорушення, 57-м кримінальних проваджень скеровані до суду з обвинувальним актом, з яких 4-и – з угодою про визнання винуватості.</w:t>
      </w:r>
    </w:p>
    <w:p w14:paraId="23DFCDF6" w14:textId="77777777" w:rsidR="00213919" w:rsidRPr="003273FD" w:rsidRDefault="00213919" w:rsidP="00213919">
      <w:pPr>
        <w:tabs>
          <w:tab w:val="left" w:pos="567"/>
          <w:tab w:val="center" w:pos="4677"/>
        </w:tabs>
        <w:ind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Станом на 31.12.2022 у залишку без рішень перебувало 175-ть кримінальних проваджень, в тому числі 1-е з повідомленням про підозру.</w:t>
      </w:r>
    </w:p>
    <w:p w14:paraId="3396277D" w14:textId="2713BD41" w:rsidR="00213919" w:rsidRPr="003273FD" w:rsidRDefault="00213919" w:rsidP="00BE426A">
      <w:pPr>
        <w:tabs>
          <w:tab w:val="left" w:pos="567"/>
          <w:tab w:val="center" w:pos="4677"/>
        </w:tabs>
        <w:jc w:val="both"/>
        <w:rPr>
          <w:sz w:val="28"/>
          <w:szCs w:val="28"/>
        </w:rPr>
      </w:pPr>
      <w:r w:rsidRPr="003273FD">
        <w:rPr>
          <w:b/>
          <w:sz w:val="28"/>
          <w:szCs w:val="28"/>
        </w:rPr>
        <w:t xml:space="preserve"> </w:t>
      </w:r>
      <w:r w:rsidRPr="00BE426A">
        <w:rPr>
          <w:bCs/>
          <w:sz w:val="28"/>
          <w:szCs w:val="28"/>
        </w:rPr>
        <w:t>Повідомлення особам про підозру</w:t>
      </w:r>
      <w:r w:rsidRPr="003273FD">
        <w:rPr>
          <w:sz w:val="28"/>
          <w:szCs w:val="28"/>
        </w:rPr>
        <w:t xml:space="preserve"> у вчиненні 71-ого кримінального правопорушення, у тому числі у вчиненні 68-и із зареєстрованих у поточному році.</w:t>
      </w:r>
    </w:p>
    <w:p w14:paraId="2275C2E0" w14:textId="3E32AE31" w:rsidR="00213919" w:rsidRPr="003273FD" w:rsidRDefault="00213919" w:rsidP="00213919">
      <w:pPr>
        <w:tabs>
          <w:tab w:val="left" w:pos="567"/>
          <w:tab w:val="center" w:pos="4677"/>
        </w:tabs>
        <w:ind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Із категорії тяжких та особливо тяжких злочинів повідомлено про підозру особам у вчиненні 26-ти кримінальних правопорушень, у тому числі у вчиненні 24-х із зареєстрованих у поточному році, станом на 31.12.2022 у залишку без рішення перебувало 10-ть кримінальних проваджень із категорії тяжких та особливо тяжких, які зареєстровані у поточному році.</w:t>
      </w:r>
    </w:p>
    <w:p w14:paraId="1698394D" w14:textId="4F7F74FB" w:rsidR="00213919" w:rsidRPr="00A85ED7" w:rsidRDefault="00213919" w:rsidP="00A85ED7">
      <w:pPr>
        <w:tabs>
          <w:tab w:val="left" w:pos="567"/>
          <w:tab w:val="center" w:pos="4677"/>
        </w:tabs>
        <w:jc w:val="both"/>
        <w:rPr>
          <w:bCs/>
          <w:sz w:val="28"/>
          <w:szCs w:val="28"/>
        </w:rPr>
      </w:pPr>
      <w:r w:rsidRPr="00A85ED7">
        <w:rPr>
          <w:bCs/>
          <w:sz w:val="28"/>
          <w:szCs w:val="28"/>
        </w:rPr>
        <w:t xml:space="preserve">Затримання осіб в порядку ст. 208 КПК України, обрання підозрюваним запобіжних заходів </w:t>
      </w:r>
      <w:r w:rsidR="00FC1C80">
        <w:rPr>
          <w:bCs/>
          <w:sz w:val="28"/>
          <w:szCs w:val="28"/>
          <w:lang w:val="uk-UA"/>
        </w:rPr>
        <w:t>було</w:t>
      </w:r>
      <w:r w:rsidRPr="00A85ED7">
        <w:rPr>
          <w:bCs/>
          <w:sz w:val="28"/>
          <w:szCs w:val="28"/>
        </w:rPr>
        <w:t xml:space="preserve"> </w:t>
      </w:r>
      <w:r w:rsidRPr="003273FD">
        <w:rPr>
          <w:sz w:val="28"/>
          <w:szCs w:val="28"/>
        </w:rPr>
        <w:t>затримано 3-є осіб, яким обрано запобіжні заходи у виді тримання під вартою.</w:t>
      </w:r>
    </w:p>
    <w:p w14:paraId="68DAF3F2" w14:textId="67B79121" w:rsidR="00213919" w:rsidRPr="003273FD" w:rsidRDefault="00213919" w:rsidP="00213919">
      <w:pPr>
        <w:tabs>
          <w:tab w:val="left" w:pos="567"/>
          <w:tab w:val="center" w:pos="4677"/>
        </w:tabs>
        <w:ind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Водночас за вказаний період до суду подано 20-ть клопотань про обрання підозрюваним запобіжних заходів. </w:t>
      </w:r>
    </w:p>
    <w:p w14:paraId="0F0915FC" w14:textId="09FF58F1" w:rsidR="00213919" w:rsidRPr="002E6FC1" w:rsidRDefault="00213919" w:rsidP="002E6FC1">
      <w:pPr>
        <w:tabs>
          <w:tab w:val="left" w:pos="567"/>
          <w:tab w:val="center" w:pos="4677"/>
        </w:tabs>
        <w:jc w:val="both"/>
        <w:rPr>
          <w:bCs/>
          <w:sz w:val="28"/>
          <w:szCs w:val="28"/>
        </w:rPr>
      </w:pPr>
      <w:r w:rsidRPr="002E6FC1">
        <w:rPr>
          <w:bCs/>
          <w:sz w:val="28"/>
          <w:szCs w:val="28"/>
        </w:rPr>
        <w:t>Стан дотримання законності та якості під час розслідування кримінальних проваджень</w:t>
      </w:r>
      <w:r w:rsidR="002E6FC1">
        <w:rPr>
          <w:bCs/>
          <w:sz w:val="28"/>
          <w:szCs w:val="28"/>
          <w:lang w:val="uk-UA"/>
        </w:rPr>
        <w:t xml:space="preserve"> </w:t>
      </w:r>
      <w:r w:rsidR="002E6FC1">
        <w:rPr>
          <w:sz w:val="28"/>
          <w:szCs w:val="28"/>
          <w:lang w:val="uk-UA"/>
        </w:rPr>
        <w:t>п</w:t>
      </w:r>
      <w:r w:rsidRPr="003273FD">
        <w:rPr>
          <w:sz w:val="28"/>
          <w:szCs w:val="28"/>
        </w:rPr>
        <w:t>ротягом 12-ти місяців 2022 року судами не поверталися обвинувальні акти, у кримінальних провадженнях, досудове розслідування у яких здійснювалося СВ, крім того не було ухвалено жодного виправдувального вироку.</w:t>
      </w:r>
    </w:p>
    <w:p w14:paraId="6A9D13E6" w14:textId="502EFC20" w:rsidR="00213919" w:rsidRPr="00F2315B" w:rsidRDefault="00213919" w:rsidP="00213919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3273FD">
        <w:rPr>
          <w:sz w:val="28"/>
          <w:szCs w:val="28"/>
        </w:rPr>
        <w:t>За вказаний період судами та прокуратурою скасовано 5-ть постанов про закриття кримінальних проваджень</w:t>
      </w:r>
      <w:r w:rsidR="00F2315B">
        <w:rPr>
          <w:sz w:val="28"/>
          <w:szCs w:val="28"/>
          <w:lang w:val="uk-UA"/>
        </w:rPr>
        <w:t>.</w:t>
      </w:r>
    </w:p>
    <w:p w14:paraId="5F421799" w14:textId="709AC6DB" w:rsidR="00213919" w:rsidRPr="003273FD" w:rsidRDefault="00213919" w:rsidP="00F2315B">
      <w:pPr>
        <w:jc w:val="both"/>
        <w:outlineLvl w:val="0"/>
        <w:rPr>
          <w:sz w:val="28"/>
          <w:szCs w:val="28"/>
        </w:rPr>
      </w:pPr>
      <w:r w:rsidRPr="003E16EF">
        <w:rPr>
          <w:bCs/>
          <w:sz w:val="28"/>
          <w:szCs w:val="28"/>
        </w:rPr>
        <w:t>Стан розшуку підозрюваних</w:t>
      </w:r>
      <w:r w:rsidRPr="003273FD">
        <w:rPr>
          <w:sz w:val="28"/>
          <w:szCs w:val="28"/>
        </w:rPr>
        <w:t xml:space="preserve"> </w:t>
      </w:r>
      <w:r w:rsidR="00DC365E">
        <w:rPr>
          <w:sz w:val="28"/>
          <w:szCs w:val="28"/>
          <w:lang w:val="uk-UA"/>
        </w:rPr>
        <w:t xml:space="preserve">у яких </w:t>
      </w:r>
      <w:r w:rsidRPr="003273FD">
        <w:rPr>
          <w:sz w:val="28"/>
          <w:szCs w:val="28"/>
        </w:rPr>
        <w:t>проводиться досудове розслідування у 14-ти кримінальних провадженнях, які зупинено на підставі п. 2 ч. 1 ст. 280 КПК України та у 2-х кримінальних провадженнях, які зупинено на підставі п. 4 ч. 1 ст. 280 КПК України, ухвали про затримання підозрюваних для участі у розгляді клопотання про обрання запобіжних заходів не протерміновані.</w:t>
      </w:r>
    </w:p>
    <w:p w14:paraId="0671104E" w14:textId="5674EE59" w:rsidR="00213919" w:rsidRPr="003273FD" w:rsidRDefault="00213919" w:rsidP="00820473">
      <w:pPr>
        <w:jc w:val="both"/>
        <w:outlineLvl w:val="0"/>
        <w:rPr>
          <w:sz w:val="28"/>
          <w:szCs w:val="28"/>
        </w:rPr>
      </w:pPr>
      <w:r w:rsidRPr="00820473">
        <w:rPr>
          <w:sz w:val="28"/>
          <w:szCs w:val="28"/>
        </w:rPr>
        <w:t>Стан відшкодування матеріальних збитків</w:t>
      </w:r>
      <w:r w:rsidR="00601E05">
        <w:rPr>
          <w:sz w:val="28"/>
          <w:szCs w:val="28"/>
          <w:lang w:val="uk-UA"/>
        </w:rPr>
        <w:t xml:space="preserve"> </w:t>
      </w:r>
      <w:r w:rsidRPr="003273FD">
        <w:rPr>
          <w:sz w:val="28"/>
          <w:szCs w:val="28"/>
        </w:rPr>
        <w:t>у ході проведення досудового розслідування у кримінальних провадженнях СВ встановлено факт спричинення майнової шкоди потерпілим особам у розмірі 522 тис. грн., з яких відшкодовано 485 тис. грн.</w:t>
      </w:r>
    </w:p>
    <w:p w14:paraId="3A8B3AB5" w14:textId="5056A839" w:rsidR="00213919" w:rsidRPr="003273FD" w:rsidRDefault="00213919" w:rsidP="00213919">
      <w:pPr>
        <w:ind w:firstLine="567"/>
        <w:jc w:val="both"/>
        <w:outlineLvl w:val="0"/>
        <w:rPr>
          <w:bCs/>
          <w:sz w:val="28"/>
          <w:szCs w:val="28"/>
        </w:rPr>
      </w:pPr>
      <w:r w:rsidRPr="003273FD">
        <w:rPr>
          <w:sz w:val="28"/>
          <w:szCs w:val="28"/>
        </w:rPr>
        <w:t>Під час розслідування кримінальних проваджень слідчими СВ подані клопотання до суду та накладено арешт на майно на суму 720 тис. грн.</w:t>
      </w:r>
    </w:p>
    <w:p w14:paraId="0A57F857" w14:textId="60CC76B1" w:rsidR="00213919" w:rsidRPr="003273FD" w:rsidRDefault="00213919" w:rsidP="00213919">
      <w:pPr>
        <w:jc w:val="both"/>
        <w:outlineLvl w:val="0"/>
        <w:rPr>
          <w:b/>
          <w:bCs/>
          <w:sz w:val="28"/>
          <w:szCs w:val="28"/>
        </w:rPr>
      </w:pPr>
      <w:r w:rsidRPr="003273FD">
        <w:rPr>
          <w:b/>
          <w:bCs/>
          <w:sz w:val="28"/>
          <w:szCs w:val="28"/>
        </w:rPr>
        <w:t>Скерування кримінальних проваджень в розрізі статей ККУ</w:t>
      </w:r>
    </w:p>
    <w:p w14:paraId="18760CA8" w14:textId="47CFEE56" w:rsidR="00B20C5C" w:rsidRDefault="00213919" w:rsidP="006C2A39">
      <w:pPr>
        <w:ind w:firstLine="567"/>
        <w:jc w:val="both"/>
        <w:outlineLvl w:val="0"/>
        <w:rPr>
          <w:sz w:val="28"/>
          <w:szCs w:val="28"/>
        </w:rPr>
      </w:pPr>
      <w:r w:rsidRPr="003273FD">
        <w:rPr>
          <w:sz w:val="28"/>
          <w:szCs w:val="28"/>
        </w:rPr>
        <w:t>Протягом 12-ти місяців скеровано до суду 1 кримінальне провадження за ст. 121 ККУ, 7 – за ст. 122 ККУ, 5 – за ст. 126</w:t>
      </w:r>
      <w:r w:rsidRPr="003273FD">
        <w:rPr>
          <w:sz w:val="28"/>
          <w:szCs w:val="28"/>
          <w:vertAlign w:val="superscript"/>
        </w:rPr>
        <w:t>1</w:t>
      </w:r>
      <w:r w:rsidRPr="003273FD">
        <w:rPr>
          <w:sz w:val="28"/>
          <w:szCs w:val="28"/>
        </w:rPr>
        <w:t xml:space="preserve"> ККУ, 18 – за ст. 185 ККУ, 1 – за ст. 186 ККУ, 2 – за ст. 190 ККУ, 1 – за ст. 240 ККУ, 5 – за ст. 263 ККУ, 3 – за ст. 286 ККУ, 4 – за ст. 289 ККУ, 1 – за  ст. 307 ККУ, 2 – за ст. 309 ККУ, 2 – за ст. 369 ККУ, 4 – інші.</w:t>
      </w:r>
    </w:p>
    <w:p w14:paraId="05B01E70" w14:textId="0B0A9727" w:rsidR="0013061D" w:rsidRPr="009F7FDA" w:rsidRDefault="0013061D" w:rsidP="0013061D">
      <w:pPr>
        <w:ind w:firstLine="709"/>
        <w:jc w:val="both"/>
        <w:rPr>
          <w:sz w:val="28"/>
          <w:szCs w:val="28"/>
        </w:rPr>
      </w:pPr>
      <w:r w:rsidRPr="009F7FDA">
        <w:rPr>
          <w:b/>
          <w:sz w:val="28"/>
          <w:szCs w:val="28"/>
          <w:u w:val="single"/>
        </w:rPr>
        <w:t>Сектор дізнання</w:t>
      </w:r>
      <w:r w:rsidRPr="009F7FDA">
        <w:rPr>
          <w:sz w:val="28"/>
          <w:szCs w:val="28"/>
        </w:rPr>
        <w:t>. Усього, до ЄРДР у період з 01.01.2022 по 31.12.2022 року внесено відомості про вчинення 1</w:t>
      </w:r>
      <w:r w:rsidR="00321119">
        <w:rPr>
          <w:sz w:val="28"/>
          <w:szCs w:val="28"/>
          <w:lang w:val="uk-UA"/>
        </w:rPr>
        <w:t>26</w:t>
      </w:r>
      <w:r w:rsidRPr="009F7FDA">
        <w:rPr>
          <w:sz w:val="28"/>
          <w:szCs w:val="28"/>
        </w:rPr>
        <w:t xml:space="preserve"> кримінальних правопорушень. Рішення про закриття приймалось у 6</w:t>
      </w:r>
      <w:r w:rsidR="002D110B">
        <w:rPr>
          <w:sz w:val="28"/>
          <w:szCs w:val="28"/>
          <w:lang w:val="uk-UA"/>
        </w:rPr>
        <w:t>3</w:t>
      </w:r>
      <w:r w:rsidRPr="009F7FDA">
        <w:rPr>
          <w:sz w:val="28"/>
          <w:szCs w:val="28"/>
        </w:rPr>
        <w:t xml:space="preserve"> кримінальних провадженнях. Повідомлено про підозру у </w:t>
      </w:r>
      <w:r w:rsidR="002D110B">
        <w:rPr>
          <w:sz w:val="28"/>
          <w:szCs w:val="28"/>
          <w:lang w:val="uk-UA"/>
        </w:rPr>
        <w:t>54</w:t>
      </w:r>
      <w:r w:rsidRPr="009F7FDA">
        <w:rPr>
          <w:sz w:val="28"/>
          <w:szCs w:val="28"/>
        </w:rPr>
        <w:t xml:space="preserve"> кримінальних провадженнях. До суду скеровано </w:t>
      </w:r>
      <w:r w:rsidR="00CE06A5">
        <w:rPr>
          <w:sz w:val="28"/>
          <w:szCs w:val="28"/>
          <w:lang w:val="uk-UA"/>
        </w:rPr>
        <w:t>48</w:t>
      </w:r>
      <w:r w:rsidRPr="009F7FDA">
        <w:rPr>
          <w:sz w:val="28"/>
          <w:szCs w:val="28"/>
        </w:rPr>
        <w:t xml:space="preserve"> кримінальні провадження. В залишку дізнавачів перебуває </w:t>
      </w:r>
      <w:r w:rsidR="00F5354E">
        <w:rPr>
          <w:sz w:val="28"/>
          <w:szCs w:val="28"/>
          <w:lang w:val="uk-UA"/>
        </w:rPr>
        <w:t>26</w:t>
      </w:r>
      <w:r w:rsidRPr="009F7FDA">
        <w:rPr>
          <w:sz w:val="28"/>
          <w:szCs w:val="28"/>
        </w:rPr>
        <w:t xml:space="preserve"> кримінальних проваджень. </w:t>
      </w:r>
    </w:p>
    <w:p w14:paraId="0CDFE307" w14:textId="45262FFD" w:rsidR="00C417EF" w:rsidRPr="009F3100" w:rsidRDefault="00A33DEF" w:rsidP="00C417EF">
      <w:pPr>
        <w:ind w:firstLine="709"/>
        <w:jc w:val="both"/>
        <w:rPr>
          <w:bCs/>
          <w:sz w:val="28"/>
          <w:szCs w:val="28"/>
        </w:rPr>
      </w:pPr>
      <w:r w:rsidRPr="00B25BB7">
        <w:rPr>
          <w:b/>
          <w:bCs/>
          <w:sz w:val="28"/>
          <w:szCs w:val="28"/>
          <w:lang w:val="uk-UA"/>
        </w:rPr>
        <w:t>Щодо роботи кримінальної поліції</w:t>
      </w:r>
      <w:r>
        <w:rPr>
          <w:sz w:val="28"/>
          <w:szCs w:val="28"/>
          <w:lang w:val="uk-UA"/>
        </w:rPr>
        <w:t xml:space="preserve"> </w:t>
      </w:r>
      <w:r w:rsidR="005C78D7" w:rsidRPr="00F237A1">
        <w:rPr>
          <w:sz w:val="28"/>
          <w:szCs w:val="28"/>
          <w:lang w:val="uk-UA"/>
        </w:rPr>
        <w:t>у</w:t>
      </w:r>
      <w:r w:rsidR="00C417EF" w:rsidRPr="00F237A1">
        <w:rPr>
          <w:sz w:val="28"/>
          <w:szCs w:val="28"/>
        </w:rPr>
        <w:t xml:space="preserve"> звітньому періоді на території обслуговування було зареєстровано всього (без знятих)</w:t>
      </w:r>
      <w:r w:rsidR="00C417EF" w:rsidRPr="00F237A1">
        <w:rPr>
          <w:b/>
          <w:sz w:val="28"/>
          <w:szCs w:val="28"/>
        </w:rPr>
        <w:t xml:space="preserve"> </w:t>
      </w:r>
      <w:r w:rsidR="00C417EF" w:rsidRPr="009F3100">
        <w:rPr>
          <w:bCs/>
          <w:sz w:val="28"/>
          <w:szCs w:val="28"/>
        </w:rPr>
        <w:t>154 кримінальних правопорушень (за аналогічний період минулого року – 200), що на 46 злочинів менше ніж торік, або -23,0% .</w:t>
      </w:r>
    </w:p>
    <w:p w14:paraId="3C99303D" w14:textId="62FA5DF2" w:rsidR="00C417EF" w:rsidRPr="009F3100" w:rsidRDefault="00C417EF" w:rsidP="006C2A39">
      <w:pPr>
        <w:ind w:firstLine="709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 xml:space="preserve">Із зареєстрованих у звітному періоді 154 кримінальних правопорушень, 34 з </w:t>
      </w:r>
      <w:r w:rsidRPr="009F3100">
        <w:rPr>
          <w:bCs/>
          <w:sz w:val="28"/>
          <w:szCs w:val="28"/>
        </w:rPr>
        <w:lastRenderedPageBreak/>
        <w:t xml:space="preserve">них з категорії тяжких та особливо тяжких (минулий рік – 43, що на 9 злочинів менше або – 20,9%. </w:t>
      </w:r>
    </w:p>
    <w:p w14:paraId="330D20D2" w14:textId="6BA3D85A" w:rsidR="00C417EF" w:rsidRPr="009F3100" w:rsidRDefault="00C417EF" w:rsidP="006C2A39">
      <w:pPr>
        <w:ind w:firstLine="708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 xml:space="preserve">Проведеними організаційними та практичними заходами на території обслуговування усього по 125 кримінальних правопорушеннях                     осіб, що їх учинили встановлено (оголошено про підозру), проти 166 у 2021 році. В тому числі і по 26 кримінальних правопорушеннях з категорії тяжких та особливо тяжких, 2021 рік – 35. </w:t>
      </w:r>
    </w:p>
    <w:p w14:paraId="3037FC59" w14:textId="2A0AA741" w:rsidR="00C417EF" w:rsidRPr="009F3100" w:rsidRDefault="00C417EF" w:rsidP="006C2A39">
      <w:pPr>
        <w:ind w:firstLine="708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>Із 154 кримінальних правопорушень зареєстрованих в поточному році, розкрито (оголошено про підозру) 117 кримінальних правопорушень і з них 24 з категорії тяжких і особливо тяжких, яких зареєстровано – 34.</w:t>
      </w:r>
    </w:p>
    <w:p w14:paraId="6ED8B341" w14:textId="77777777" w:rsidR="00C417EF" w:rsidRPr="009F3100" w:rsidRDefault="00C417EF" w:rsidP="00C417EF">
      <w:pPr>
        <w:ind w:firstLine="708"/>
        <w:jc w:val="both"/>
        <w:rPr>
          <w:bCs/>
          <w:sz w:val="28"/>
          <w:szCs w:val="28"/>
        </w:rPr>
      </w:pPr>
      <w:r w:rsidRPr="00F237A1">
        <w:rPr>
          <w:sz w:val="28"/>
          <w:szCs w:val="28"/>
        </w:rPr>
        <w:t xml:space="preserve">Із числа зареєстрованих кримінальних правопорушень в минулі роки особу встановлено (оголошено про підозру) по </w:t>
      </w:r>
      <w:r w:rsidRPr="009F3100">
        <w:rPr>
          <w:bCs/>
          <w:sz w:val="28"/>
          <w:szCs w:val="28"/>
        </w:rPr>
        <w:t xml:space="preserve">18 кримінальних правопорушеннях, у 2021 році – 22. </w:t>
      </w:r>
    </w:p>
    <w:p w14:paraId="0A61A50D" w14:textId="77777777" w:rsidR="00C417EF" w:rsidRPr="009F3100" w:rsidRDefault="00C417EF" w:rsidP="00C417EF">
      <w:pPr>
        <w:ind w:firstLine="708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>Питома вага оголошення особам про підозру у вчиненні кримінальних правопорушень зареєстрованих у звітньому періоді становила 76,0% (по області 69,0%), у т.ч. за вчинення тяжких та особливо тяжких злочинів 70,6% (по області 71,9%).</w:t>
      </w:r>
    </w:p>
    <w:p w14:paraId="5F058E81" w14:textId="77777777" w:rsidR="00C417EF" w:rsidRPr="009F3100" w:rsidRDefault="00C417EF" w:rsidP="00C417EF">
      <w:pPr>
        <w:ind w:firstLine="708"/>
        <w:jc w:val="both"/>
        <w:rPr>
          <w:bCs/>
          <w:iCs/>
          <w:sz w:val="28"/>
          <w:szCs w:val="28"/>
        </w:rPr>
      </w:pPr>
      <w:r w:rsidRPr="009F3100">
        <w:rPr>
          <w:bCs/>
          <w:sz w:val="28"/>
          <w:szCs w:val="28"/>
        </w:rPr>
        <w:t xml:space="preserve"> </w:t>
      </w:r>
      <w:r w:rsidRPr="009F3100">
        <w:rPr>
          <w:bCs/>
          <w:iCs/>
          <w:sz w:val="28"/>
          <w:szCs w:val="28"/>
        </w:rPr>
        <w:t xml:space="preserve">У звітньому періоді на території обслуговування умисних вбивств, тяжких тілесних ушкоджень, грабежів, розбоїв, зґвалтувань, умисних пошкоджень майна шляхом підпалу, незаконних заволодінь автомобілями зареєстровано  не було. </w:t>
      </w:r>
    </w:p>
    <w:p w14:paraId="67FDEF99" w14:textId="48C46E01" w:rsidR="00C417EF" w:rsidRPr="00F237A1" w:rsidRDefault="00C417EF" w:rsidP="0076051D">
      <w:pPr>
        <w:ind w:firstLine="708"/>
        <w:jc w:val="both"/>
        <w:rPr>
          <w:sz w:val="28"/>
          <w:szCs w:val="28"/>
        </w:rPr>
      </w:pPr>
      <w:r w:rsidRPr="009F3100">
        <w:rPr>
          <w:bCs/>
          <w:sz w:val="28"/>
          <w:szCs w:val="28"/>
        </w:rPr>
        <w:t>Із зареєстрованих в поточному році нерозкритими (без оголошення підозри) на території району залишається всього 36 кримінальних правопорушень, з них 10 з категорії тяжких та особливо тяжких</w:t>
      </w:r>
      <w:r w:rsidRPr="00F237A1">
        <w:rPr>
          <w:sz w:val="28"/>
          <w:szCs w:val="28"/>
        </w:rPr>
        <w:t>.</w:t>
      </w:r>
    </w:p>
    <w:p w14:paraId="13DDB027" w14:textId="77777777" w:rsidR="00C417EF" w:rsidRPr="00760852" w:rsidRDefault="00C417EF" w:rsidP="00C417EF">
      <w:pPr>
        <w:ind w:firstLine="708"/>
        <w:jc w:val="both"/>
        <w:rPr>
          <w:bCs/>
          <w:sz w:val="28"/>
          <w:szCs w:val="28"/>
        </w:rPr>
      </w:pPr>
      <w:r w:rsidRPr="00760852">
        <w:rPr>
          <w:bCs/>
          <w:sz w:val="28"/>
          <w:szCs w:val="28"/>
        </w:rPr>
        <w:t>Найбільша кількість нерозкритих злочинів з початку року:</w:t>
      </w:r>
    </w:p>
    <w:p w14:paraId="3ABB8D67" w14:textId="77777777" w:rsidR="00C417EF" w:rsidRPr="009F3100" w:rsidRDefault="00C417EF" w:rsidP="00C417EF">
      <w:pPr>
        <w:jc w:val="both"/>
        <w:rPr>
          <w:bCs/>
          <w:sz w:val="28"/>
          <w:szCs w:val="28"/>
        </w:rPr>
      </w:pPr>
      <w:r w:rsidRPr="00760852">
        <w:rPr>
          <w:bCs/>
          <w:sz w:val="28"/>
          <w:szCs w:val="28"/>
        </w:rPr>
        <w:t>шахрайств</w:t>
      </w:r>
      <w:r w:rsidRPr="009F3100">
        <w:rPr>
          <w:bCs/>
          <w:sz w:val="28"/>
          <w:szCs w:val="28"/>
        </w:rPr>
        <w:t>а – 7 (зареєстровано – 12, розкрито – 5);</w:t>
      </w:r>
    </w:p>
    <w:p w14:paraId="482C7BF6" w14:textId="77777777" w:rsidR="00C417EF" w:rsidRPr="009F3100" w:rsidRDefault="00C417EF" w:rsidP="00C417EF">
      <w:pPr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>крадіжки – 5 (зареєстровано – 24, розкрито -19)</w:t>
      </w:r>
    </w:p>
    <w:p w14:paraId="6D9C7A82" w14:textId="77777777" w:rsidR="00C417EF" w:rsidRPr="009F3100" w:rsidRDefault="00C417EF" w:rsidP="00C417EF">
      <w:pPr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>3. Документування та розкриття злочинів, пов’язаних з крадіжками</w:t>
      </w:r>
    </w:p>
    <w:p w14:paraId="2714CDE1" w14:textId="77777777" w:rsidR="00C417EF" w:rsidRPr="009F3100" w:rsidRDefault="00C417EF" w:rsidP="00C417EF">
      <w:pPr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ab/>
        <w:t xml:space="preserve">У звітньому періоді на території обслуговування зареєстровано всього 24 </w:t>
      </w:r>
      <w:r w:rsidRPr="00F237A1">
        <w:rPr>
          <w:sz w:val="28"/>
          <w:szCs w:val="28"/>
        </w:rPr>
        <w:t>кримінальних правопорушень пов’язаних з крадіжками</w:t>
      </w:r>
      <w:r w:rsidRPr="00F237A1">
        <w:rPr>
          <w:b/>
          <w:sz w:val="28"/>
          <w:szCs w:val="28"/>
        </w:rPr>
        <w:t xml:space="preserve"> </w:t>
      </w:r>
      <w:r w:rsidRPr="009F3100">
        <w:rPr>
          <w:bCs/>
          <w:sz w:val="28"/>
          <w:szCs w:val="28"/>
        </w:rPr>
        <w:t>(у 2021 році – 63 динаміка -61,9% або 39 злочинів менше) .</w:t>
      </w:r>
    </w:p>
    <w:p w14:paraId="642B05EE" w14:textId="77777777" w:rsidR="00C417EF" w:rsidRPr="009F3100" w:rsidRDefault="00C417EF" w:rsidP="00C417EF">
      <w:pPr>
        <w:ind w:firstLine="708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 xml:space="preserve">Із зареєстрованих в поточному році 24 крадіжок по 19 осіб, що їх вчинили встановлено та оголошено про підозру. Питома вага розкриття крадіжок становить 79,2% по області 72,5%. </w:t>
      </w:r>
    </w:p>
    <w:p w14:paraId="618F6974" w14:textId="77777777" w:rsidR="00C417EF" w:rsidRPr="009F3100" w:rsidRDefault="00C417EF" w:rsidP="00C417EF">
      <w:pPr>
        <w:ind w:firstLine="708"/>
        <w:jc w:val="both"/>
        <w:rPr>
          <w:bCs/>
          <w:sz w:val="28"/>
          <w:szCs w:val="28"/>
        </w:rPr>
      </w:pPr>
      <w:r w:rsidRPr="00F237A1">
        <w:rPr>
          <w:sz w:val="28"/>
          <w:szCs w:val="28"/>
        </w:rPr>
        <w:t>Без оголошення особі про підозру залишилося всього</w:t>
      </w:r>
      <w:r w:rsidRPr="00F237A1">
        <w:rPr>
          <w:b/>
          <w:sz w:val="28"/>
          <w:szCs w:val="28"/>
        </w:rPr>
        <w:t xml:space="preserve"> </w:t>
      </w:r>
      <w:r w:rsidRPr="009F3100">
        <w:rPr>
          <w:bCs/>
          <w:sz w:val="28"/>
          <w:szCs w:val="28"/>
        </w:rPr>
        <w:t>5 крадіжок.</w:t>
      </w:r>
    </w:p>
    <w:p w14:paraId="55CD79DB" w14:textId="77777777" w:rsidR="00C417EF" w:rsidRPr="009F3100" w:rsidRDefault="00C417EF" w:rsidP="00C417EF">
      <w:pPr>
        <w:ind w:firstLine="708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 xml:space="preserve">Протягом звітнього періоду (31.12.2022) зареєстровано 1 квартирну крадіжку по якій особу, що її вчинила не встановлено. Крадіжок з будинків зареєстровано 11 по яких осіб, що їх вчинили встановлено та оголошено особі про підозру. </w:t>
      </w:r>
    </w:p>
    <w:p w14:paraId="46C8A3EB" w14:textId="77777777" w:rsidR="00C417EF" w:rsidRPr="009F3100" w:rsidRDefault="00C417EF" w:rsidP="00C417EF">
      <w:pPr>
        <w:ind w:firstLine="708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 xml:space="preserve">Також зареєстровано 3 крадіжки з закладів торгівлі по яких осіб, що їх вчинили встановлено і оголошено про підозру. </w:t>
      </w:r>
    </w:p>
    <w:p w14:paraId="1A4554A7" w14:textId="658886BB" w:rsidR="00C417EF" w:rsidRPr="009F3100" w:rsidRDefault="00C417EF" w:rsidP="00C417EF">
      <w:pPr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>Документування злочинів пов’язаних з грабежами</w:t>
      </w:r>
    </w:p>
    <w:p w14:paraId="0C7CC720" w14:textId="0E7A3D7E" w:rsidR="00C417EF" w:rsidRPr="00F237A1" w:rsidRDefault="00C417EF" w:rsidP="00C417EF">
      <w:pPr>
        <w:rPr>
          <w:sz w:val="28"/>
          <w:szCs w:val="28"/>
        </w:rPr>
      </w:pPr>
      <w:r w:rsidRPr="009F3100">
        <w:rPr>
          <w:bCs/>
          <w:sz w:val="28"/>
          <w:szCs w:val="28"/>
        </w:rPr>
        <w:tab/>
        <w:t xml:space="preserve"> У звітньому періоді на території обслуговування</w:t>
      </w:r>
      <w:r w:rsidRPr="00F237A1">
        <w:rPr>
          <w:sz w:val="28"/>
          <w:szCs w:val="28"/>
        </w:rPr>
        <w:t xml:space="preserve"> був зареєстрований </w:t>
      </w:r>
      <w:r w:rsidRPr="009F3100">
        <w:rPr>
          <w:bCs/>
          <w:sz w:val="28"/>
          <w:szCs w:val="28"/>
        </w:rPr>
        <w:t>1</w:t>
      </w:r>
      <w:r w:rsidRPr="00F237A1">
        <w:rPr>
          <w:b/>
          <w:sz w:val="28"/>
          <w:szCs w:val="28"/>
        </w:rPr>
        <w:t xml:space="preserve"> </w:t>
      </w:r>
      <w:r w:rsidRPr="00373712">
        <w:rPr>
          <w:bCs/>
          <w:sz w:val="28"/>
          <w:szCs w:val="28"/>
        </w:rPr>
        <w:t>грабіж</w:t>
      </w:r>
      <w:r w:rsidRPr="00F237A1">
        <w:rPr>
          <w:sz w:val="28"/>
          <w:szCs w:val="28"/>
        </w:rPr>
        <w:t xml:space="preserve">, по якому особу встановлено та оголошено про підозру. </w:t>
      </w:r>
      <w:r w:rsidRPr="00F237A1">
        <w:rPr>
          <w:b/>
          <w:sz w:val="28"/>
          <w:szCs w:val="28"/>
        </w:rPr>
        <w:t xml:space="preserve"> </w:t>
      </w:r>
      <w:r w:rsidRPr="00373712">
        <w:rPr>
          <w:bCs/>
          <w:sz w:val="28"/>
          <w:szCs w:val="28"/>
        </w:rPr>
        <w:t>Документування злочинів пов’язаних з незаконними заволодіннями транспортними засобами:</w:t>
      </w:r>
    </w:p>
    <w:p w14:paraId="29EFD664" w14:textId="77777777" w:rsidR="00C417EF" w:rsidRPr="009F3100" w:rsidRDefault="00C417EF" w:rsidP="00C417EF">
      <w:pPr>
        <w:rPr>
          <w:bCs/>
          <w:sz w:val="28"/>
          <w:szCs w:val="28"/>
        </w:rPr>
      </w:pPr>
      <w:r w:rsidRPr="00F237A1">
        <w:rPr>
          <w:sz w:val="28"/>
          <w:szCs w:val="28"/>
        </w:rPr>
        <w:tab/>
        <w:t xml:space="preserve">У звітньому періоді на території обслуговування  зареєстровано всього </w:t>
      </w:r>
      <w:r w:rsidRPr="009F3100">
        <w:rPr>
          <w:bCs/>
          <w:sz w:val="28"/>
          <w:szCs w:val="28"/>
        </w:rPr>
        <w:t xml:space="preserve">4 кримінальних правопорушення пов’язаних з незаконними заволодіннями транспортними засобами, по яких осіб що їх вчинили встановлено та оголошено про підозру.  </w:t>
      </w:r>
    </w:p>
    <w:p w14:paraId="710083E8" w14:textId="2BF49D71" w:rsidR="00C417EF" w:rsidRPr="009F3100" w:rsidRDefault="00C417EF" w:rsidP="002368A0">
      <w:pPr>
        <w:pStyle w:val="6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9F3100">
        <w:rPr>
          <w:rFonts w:ascii="Times New Roman" w:hAnsi="Times New Roman"/>
          <w:b w:val="0"/>
          <w:sz w:val="28"/>
          <w:szCs w:val="28"/>
          <w:lang w:val="uk-UA"/>
        </w:rPr>
        <w:t>До</w:t>
      </w:r>
      <w:r w:rsidRPr="009F3100">
        <w:rPr>
          <w:rFonts w:ascii="Times New Roman" w:hAnsi="Times New Roman"/>
          <w:b w:val="0"/>
          <w:sz w:val="28"/>
          <w:szCs w:val="28"/>
        </w:rPr>
        <w:t>кументування злочинів,</w:t>
      </w:r>
      <w:r w:rsidRPr="009F3100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9F3100">
        <w:rPr>
          <w:rFonts w:ascii="Times New Roman" w:hAnsi="Times New Roman"/>
          <w:b w:val="0"/>
          <w:sz w:val="28"/>
          <w:szCs w:val="28"/>
        </w:rPr>
        <w:t>пов’язаних із незаконним обігом зброї</w:t>
      </w:r>
      <w:r w:rsidRPr="009F3100">
        <w:rPr>
          <w:rFonts w:ascii="Times New Roman" w:hAnsi="Times New Roman"/>
          <w:b w:val="0"/>
          <w:sz w:val="28"/>
          <w:szCs w:val="28"/>
          <w:lang w:val="uk-UA"/>
        </w:rPr>
        <w:t>:</w:t>
      </w:r>
    </w:p>
    <w:p w14:paraId="6611DF6F" w14:textId="5E7D8B36" w:rsidR="00C417EF" w:rsidRPr="009F3100" w:rsidRDefault="00C417EF" w:rsidP="00373712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F3100">
        <w:rPr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У звітньому періоді зареєстровано 7 (2021 рік 16) кримінальних правопорушень пов’язаних з незаконним обігом зброї, з яких 2 з незаконним обігом вогнепальної зброї. По всіх кримінальних правопорушеннях особі  оголошено про підозру.  </w:t>
      </w:r>
    </w:p>
    <w:p w14:paraId="56B59C4F" w14:textId="18373F8B" w:rsidR="00C417EF" w:rsidRPr="009F3100" w:rsidRDefault="00C417EF" w:rsidP="00C417EF">
      <w:pPr>
        <w:pStyle w:val="20"/>
        <w:spacing w:after="0" w:line="240" w:lineRule="auto"/>
        <w:rPr>
          <w:bCs/>
          <w:sz w:val="28"/>
          <w:szCs w:val="28"/>
          <w:lang w:val="uk-UA"/>
        </w:rPr>
      </w:pPr>
      <w:r w:rsidRPr="009F3100">
        <w:rPr>
          <w:bCs/>
          <w:sz w:val="28"/>
          <w:szCs w:val="28"/>
          <w:lang w:val="uk-UA"/>
        </w:rPr>
        <w:t>Документування злочинів, пов’язаних із незаконним обігом наркотичних засобів:</w:t>
      </w:r>
    </w:p>
    <w:p w14:paraId="103A6DA0" w14:textId="77777777" w:rsidR="00C417EF" w:rsidRPr="00F237A1" w:rsidRDefault="00C417EF" w:rsidP="00C417EF">
      <w:pPr>
        <w:pStyle w:val="20"/>
        <w:spacing w:after="0" w:line="240" w:lineRule="auto"/>
        <w:ind w:firstLine="709"/>
        <w:jc w:val="both"/>
        <w:rPr>
          <w:bCs/>
          <w:sz w:val="28"/>
          <w:szCs w:val="28"/>
          <w:lang w:val="uk-UA"/>
        </w:rPr>
      </w:pPr>
      <w:r w:rsidRPr="009F3100">
        <w:rPr>
          <w:bCs/>
          <w:sz w:val="28"/>
          <w:szCs w:val="28"/>
          <w:lang w:val="uk-UA"/>
        </w:rPr>
        <w:t>У звітньому періоді зареєстровано 16 злочинів пов'язаних з незаконним обігом наркотичних засобів, з яких по 13 особу встановлено та ог</w:t>
      </w:r>
      <w:r w:rsidRPr="00F237A1">
        <w:rPr>
          <w:bCs/>
          <w:sz w:val="28"/>
          <w:szCs w:val="28"/>
          <w:lang w:val="uk-UA"/>
        </w:rPr>
        <w:t xml:space="preserve">олошено про підозру. Без рішення залишилось 4 кримінальні правопорушення: </w:t>
      </w:r>
    </w:p>
    <w:p w14:paraId="2C8C4E52" w14:textId="77777777" w:rsidR="00C417EF" w:rsidRPr="00373712" w:rsidRDefault="00C417EF" w:rsidP="00C417EF">
      <w:pPr>
        <w:pStyle w:val="20"/>
        <w:widowControl/>
        <w:numPr>
          <w:ilvl w:val="0"/>
          <w:numId w:val="18"/>
        </w:numPr>
        <w:autoSpaceDE/>
        <w:autoSpaceDN/>
        <w:adjustRightInd/>
        <w:spacing w:after="0" w:line="240" w:lineRule="auto"/>
        <w:jc w:val="both"/>
        <w:rPr>
          <w:sz w:val="28"/>
          <w:szCs w:val="28"/>
          <w:lang w:val="uk-UA"/>
        </w:rPr>
      </w:pPr>
      <w:r w:rsidRPr="00373712">
        <w:rPr>
          <w:sz w:val="28"/>
          <w:szCs w:val="28"/>
          <w:lang w:val="uk-UA"/>
        </w:rPr>
        <w:t>збут (ст.307) – 1 проти 1, по якому про підозру не оголошено</w:t>
      </w:r>
    </w:p>
    <w:p w14:paraId="1DA5664D" w14:textId="77777777" w:rsidR="00C417EF" w:rsidRPr="00373712" w:rsidRDefault="00C417EF" w:rsidP="00C417EF">
      <w:pPr>
        <w:pStyle w:val="20"/>
        <w:widowControl/>
        <w:numPr>
          <w:ilvl w:val="0"/>
          <w:numId w:val="18"/>
        </w:numPr>
        <w:autoSpaceDE/>
        <w:autoSpaceDN/>
        <w:adjustRightInd/>
        <w:spacing w:after="0" w:line="240" w:lineRule="auto"/>
        <w:jc w:val="both"/>
        <w:rPr>
          <w:sz w:val="28"/>
          <w:szCs w:val="28"/>
          <w:lang w:val="uk-UA"/>
        </w:rPr>
      </w:pPr>
      <w:r w:rsidRPr="00373712">
        <w:rPr>
          <w:sz w:val="28"/>
          <w:szCs w:val="28"/>
          <w:lang w:val="uk-UA"/>
        </w:rPr>
        <w:t>зберігання (ст.309) – 9 проти 13, по 3 рішення не прийнято;</w:t>
      </w:r>
    </w:p>
    <w:p w14:paraId="08B5317F" w14:textId="6E237415" w:rsidR="00C417EF" w:rsidRPr="00373712" w:rsidRDefault="00C417EF" w:rsidP="002368A0">
      <w:pPr>
        <w:pStyle w:val="20"/>
        <w:widowControl/>
        <w:numPr>
          <w:ilvl w:val="0"/>
          <w:numId w:val="18"/>
        </w:numPr>
        <w:autoSpaceDE/>
        <w:autoSpaceDN/>
        <w:adjustRightInd/>
        <w:spacing w:after="0" w:line="240" w:lineRule="auto"/>
        <w:jc w:val="both"/>
        <w:rPr>
          <w:sz w:val="28"/>
          <w:szCs w:val="28"/>
          <w:lang w:val="uk-UA"/>
        </w:rPr>
      </w:pPr>
      <w:r w:rsidRPr="00373712">
        <w:rPr>
          <w:sz w:val="28"/>
          <w:szCs w:val="28"/>
          <w:lang w:val="uk-UA"/>
        </w:rPr>
        <w:t>вирощування (ст.310) – 3 проти 4, по всіх оголошено особі про підозру.</w:t>
      </w:r>
    </w:p>
    <w:p w14:paraId="2A388F82" w14:textId="6121575B" w:rsidR="00C417EF" w:rsidRPr="00373712" w:rsidRDefault="00C417EF" w:rsidP="00C417EF">
      <w:pPr>
        <w:jc w:val="both"/>
        <w:rPr>
          <w:bCs/>
          <w:sz w:val="28"/>
          <w:szCs w:val="28"/>
        </w:rPr>
      </w:pPr>
      <w:r w:rsidRPr="00373712">
        <w:rPr>
          <w:bCs/>
          <w:sz w:val="28"/>
          <w:szCs w:val="28"/>
        </w:rPr>
        <w:t xml:space="preserve">Особисте розкриття </w:t>
      </w:r>
    </w:p>
    <w:p w14:paraId="56E634CF" w14:textId="35E87C69" w:rsidR="00C417EF" w:rsidRPr="009F3100" w:rsidRDefault="00C417EF" w:rsidP="00C417EF">
      <w:pPr>
        <w:pStyle w:val="af2"/>
        <w:spacing w:after="0"/>
        <w:ind w:left="0" w:firstLine="709"/>
        <w:jc w:val="both"/>
        <w:rPr>
          <w:bCs/>
          <w:sz w:val="28"/>
          <w:szCs w:val="28"/>
          <w:lang w:val="uk-UA"/>
        </w:rPr>
      </w:pPr>
      <w:r w:rsidRPr="00F237A1">
        <w:rPr>
          <w:sz w:val="28"/>
          <w:szCs w:val="28"/>
          <w:lang w:val="uk-UA"/>
        </w:rPr>
        <w:t xml:space="preserve">У звітньому періоді розкрито </w:t>
      </w:r>
      <w:r w:rsidRPr="009F3100">
        <w:rPr>
          <w:bCs/>
          <w:sz w:val="28"/>
          <w:szCs w:val="28"/>
          <w:lang w:val="uk-UA"/>
        </w:rPr>
        <w:t xml:space="preserve">46 злочинів (минулий рік – 63), що на 17 злочинів менше ніж торік. </w:t>
      </w:r>
    </w:p>
    <w:p w14:paraId="5884C715" w14:textId="4E86E2D6" w:rsidR="00C417EF" w:rsidRPr="009F3100" w:rsidRDefault="00C417EF" w:rsidP="00C417EF">
      <w:pPr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  <w:lang w:eastAsia="uk-UA"/>
        </w:rPr>
        <w:t xml:space="preserve"> Стан розшукової роботи</w:t>
      </w:r>
    </w:p>
    <w:p w14:paraId="78D66151" w14:textId="06A6C161" w:rsidR="00C417EF" w:rsidRPr="009F3100" w:rsidRDefault="00C417EF" w:rsidP="00C417EF">
      <w:pPr>
        <w:tabs>
          <w:tab w:val="left" w:pos="2694"/>
        </w:tabs>
        <w:ind w:firstLine="709"/>
        <w:jc w:val="both"/>
        <w:rPr>
          <w:bCs/>
          <w:sz w:val="28"/>
          <w:szCs w:val="28"/>
        </w:rPr>
      </w:pPr>
      <w:r w:rsidRPr="009F3100">
        <w:rPr>
          <w:bCs/>
          <w:sz w:val="28"/>
          <w:szCs w:val="28"/>
        </w:rPr>
        <w:t>На початок року залишок не розшуканих підозрюваних та підсудних становив</w:t>
      </w:r>
      <w:r w:rsidRPr="009F3100">
        <w:rPr>
          <w:bCs/>
          <w:i/>
          <w:sz w:val="28"/>
          <w:szCs w:val="28"/>
        </w:rPr>
        <w:t xml:space="preserve"> </w:t>
      </w:r>
      <w:r w:rsidRPr="009F3100">
        <w:rPr>
          <w:bCs/>
          <w:sz w:val="28"/>
          <w:szCs w:val="28"/>
        </w:rPr>
        <w:t>20</w:t>
      </w:r>
      <w:r w:rsidRPr="009F3100">
        <w:rPr>
          <w:bCs/>
          <w:i/>
          <w:sz w:val="28"/>
          <w:szCs w:val="28"/>
        </w:rPr>
        <w:t xml:space="preserve"> </w:t>
      </w:r>
      <w:r w:rsidRPr="009F3100">
        <w:rPr>
          <w:bCs/>
          <w:sz w:val="28"/>
          <w:szCs w:val="28"/>
        </w:rPr>
        <w:t xml:space="preserve">осіб. На кінець звітного періоду 24 особи. Ріст розшуку злочинців зріс на 4 особи. У звітньому періоді розшукано всього 7 осіб. </w:t>
      </w:r>
    </w:p>
    <w:p w14:paraId="1F640D9D" w14:textId="0ABB640F" w:rsidR="001063A8" w:rsidRPr="00F237A1" w:rsidRDefault="001063A8" w:rsidP="001063A8">
      <w:pPr>
        <w:ind w:firstLine="720"/>
        <w:jc w:val="both"/>
        <w:rPr>
          <w:sz w:val="28"/>
          <w:szCs w:val="28"/>
          <w:lang w:val="uk-UA"/>
        </w:rPr>
      </w:pPr>
      <w:r w:rsidRPr="009F3100">
        <w:rPr>
          <w:bCs/>
          <w:sz w:val="28"/>
          <w:szCs w:val="28"/>
          <w:lang w:val="uk-UA"/>
        </w:rPr>
        <w:t>Протягом року розслідувалися</w:t>
      </w:r>
      <w:r w:rsidRPr="00F237A1">
        <w:rPr>
          <w:sz w:val="28"/>
          <w:szCs w:val="28"/>
          <w:lang w:val="uk-UA"/>
        </w:rPr>
        <w:t xml:space="preserve"> кримінальні провадження, які вчиняли неповнолітні та де вони були потерпілими. Так із числа направлених 128 кримінальних правопорушень, 4 скоєні неповнолітніми. Всього із зареєстрованиз 154 кримінальних провадженнях особи потерпіли від злочинів 97 з них 2 потерпілих неповнолітніх, з числа 99 осіб направлених до суду – 4 неповнолітніх.</w:t>
      </w:r>
    </w:p>
    <w:p w14:paraId="6772974B" w14:textId="3A743985" w:rsidR="00EC0EEE" w:rsidRDefault="00EC0EEE" w:rsidP="00C417EF">
      <w:pPr>
        <w:ind w:firstLine="540"/>
        <w:jc w:val="both"/>
        <w:rPr>
          <w:sz w:val="28"/>
          <w:szCs w:val="28"/>
        </w:rPr>
      </w:pPr>
      <w:r w:rsidRPr="00EC0EEE">
        <w:rPr>
          <w:b/>
          <w:spacing w:val="-2"/>
          <w:sz w:val="28"/>
          <w:szCs w:val="28"/>
        </w:rPr>
        <w:t>Сектор реагування патрульної поліції.</w:t>
      </w:r>
      <w:r w:rsidRPr="00BD5960">
        <w:rPr>
          <w:b/>
          <w:spacing w:val="-2"/>
          <w:sz w:val="28"/>
          <w:szCs w:val="28"/>
        </w:rPr>
        <w:t xml:space="preserve"> </w:t>
      </w:r>
      <w:r w:rsidRPr="00B42FE3">
        <w:rPr>
          <w:spacing w:val="-2"/>
          <w:sz w:val="28"/>
          <w:szCs w:val="28"/>
        </w:rPr>
        <w:t xml:space="preserve">Працівниками </w:t>
      </w:r>
      <w:r>
        <w:rPr>
          <w:spacing w:val="-2"/>
          <w:sz w:val="28"/>
          <w:szCs w:val="28"/>
        </w:rPr>
        <w:t>сектору реагування патрульної поліції</w:t>
      </w:r>
      <w:r w:rsidRPr="00B42FE3">
        <w:rPr>
          <w:spacing w:val="-2"/>
          <w:sz w:val="28"/>
          <w:szCs w:val="28"/>
        </w:rPr>
        <w:t xml:space="preserve"> відділення поліції № 1 (м. </w:t>
      </w:r>
      <w:r>
        <w:rPr>
          <w:spacing w:val="-2"/>
          <w:sz w:val="28"/>
          <w:szCs w:val="28"/>
        </w:rPr>
        <w:t>Снятин</w:t>
      </w:r>
      <w:r w:rsidRPr="00B42FE3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Коломийського РВП</w:t>
      </w:r>
      <w:r w:rsidRPr="00B42FE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ГУНП в Івано-Франківській області </w:t>
      </w:r>
      <w:r w:rsidRPr="00B42FE3">
        <w:rPr>
          <w:sz w:val="28"/>
          <w:szCs w:val="28"/>
        </w:rPr>
        <w:t xml:space="preserve">протягом вказаного періоду здійснено </w:t>
      </w:r>
      <w:r>
        <w:rPr>
          <w:sz w:val="28"/>
          <w:szCs w:val="28"/>
        </w:rPr>
        <w:t>2668</w:t>
      </w:r>
      <w:r w:rsidRPr="00B42FE3">
        <w:rPr>
          <w:sz w:val="28"/>
          <w:szCs w:val="28"/>
        </w:rPr>
        <w:t xml:space="preserve"> виїздів на місце події</w:t>
      </w:r>
      <w:r>
        <w:rPr>
          <w:sz w:val="28"/>
          <w:szCs w:val="28"/>
        </w:rPr>
        <w:t>. В</w:t>
      </w:r>
      <w:r w:rsidRPr="007331DD">
        <w:rPr>
          <w:sz w:val="28"/>
          <w:szCs w:val="28"/>
        </w:rPr>
        <w:t xml:space="preserve">иявлено та задокументовано </w:t>
      </w:r>
      <w:r>
        <w:rPr>
          <w:sz w:val="28"/>
          <w:szCs w:val="28"/>
        </w:rPr>
        <w:t>2719</w:t>
      </w:r>
      <w:r w:rsidRPr="007331DD">
        <w:rPr>
          <w:sz w:val="28"/>
          <w:szCs w:val="28"/>
        </w:rPr>
        <w:t xml:space="preserve"> адміністративних правопорушень</w:t>
      </w:r>
      <w:r>
        <w:rPr>
          <w:sz w:val="28"/>
          <w:szCs w:val="28"/>
        </w:rPr>
        <w:t>,</w:t>
      </w:r>
      <w:r w:rsidRPr="007331DD">
        <w:rPr>
          <w:sz w:val="28"/>
          <w:szCs w:val="28"/>
        </w:rPr>
        <w:t xml:space="preserve"> з них за ст. 130 КУпАП </w:t>
      </w:r>
      <w:r w:rsidRPr="007331DD">
        <w:rPr>
          <w:i/>
          <w:sz w:val="28"/>
          <w:szCs w:val="28"/>
        </w:rPr>
        <w:t>(</w:t>
      </w:r>
      <w:r w:rsidRPr="007331DD">
        <w:rPr>
          <w:bCs/>
          <w:i/>
          <w:sz w:val="28"/>
          <w:szCs w:val="28"/>
        </w:rPr>
        <w:t>Керування транспортними засобами особами у стані сп'яніння)</w:t>
      </w:r>
      <w:r w:rsidRPr="007331DD">
        <w:rPr>
          <w:bCs/>
          <w:sz w:val="28"/>
          <w:szCs w:val="28"/>
        </w:rPr>
        <w:t xml:space="preserve"> </w:t>
      </w:r>
      <w:r w:rsidRPr="007331DD">
        <w:rPr>
          <w:sz w:val="28"/>
          <w:szCs w:val="28"/>
        </w:rPr>
        <w:t xml:space="preserve">- </w:t>
      </w:r>
      <w:r>
        <w:rPr>
          <w:sz w:val="28"/>
          <w:szCs w:val="28"/>
        </w:rPr>
        <w:t>120</w:t>
      </w:r>
      <w:r w:rsidRPr="007331DD">
        <w:rPr>
          <w:sz w:val="28"/>
          <w:szCs w:val="28"/>
        </w:rPr>
        <w:t xml:space="preserve">, з яких  </w:t>
      </w:r>
      <w:r w:rsidRPr="00EE6675">
        <w:rPr>
          <w:sz w:val="28"/>
          <w:szCs w:val="28"/>
        </w:rPr>
        <w:t xml:space="preserve">розглянуто – </w:t>
      </w:r>
      <w:r>
        <w:rPr>
          <w:sz w:val="28"/>
          <w:szCs w:val="28"/>
        </w:rPr>
        <w:t>70</w:t>
      </w:r>
      <w:r w:rsidRPr="00EE6675">
        <w:rPr>
          <w:sz w:val="28"/>
          <w:szCs w:val="28"/>
        </w:rPr>
        <w:t xml:space="preserve"> адміністративних справ, з яких у відповідності до ст. 24 КУпАП накладено стягнення за </w:t>
      </w:r>
      <w:r>
        <w:rPr>
          <w:sz w:val="28"/>
          <w:szCs w:val="28"/>
        </w:rPr>
        <w:t>50</w:t>
      </w:r>
      <w:r w:rsidRPr="00EE6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6675">
        <w:rPr>
          <w:sz w:val="28"/>
          <w:szCs w:val="28"/>
        </w:rPr>
        <w:t xml:space="preserve">адміністративною справою, закрито за ч. 1 ст. 247 КУпАП  – </w:t>
      </w:r>
      <w:r>
        <w:rPr>
          <w:sz w:val="28"/>
          <w:szCs w:val="28"/>
        </w:rPr>
        <w:t>20</w:t>
      </w:r>
      <w:r w:rsidRPr="00EE6675">
        <w:rPr>
          <w:sz w:val="28"/>
          <w:szCs w:val="28"/>
        </w:rPr>
        <w:t xml:space="preserve">  адміністративних справ.</w:t>
      </w:r>
    </w:p>
    <w:p w14:paraId="32230B30" w14:textId="77777777" w:rsidR="00EC0EEE" w:rsidRPr="00992BB5" w:rsidRDefault="00EC0EEE" w:rsidP="00EC0EEE">
      <w:pPr>
        <w:ind w:firstLine="720"/>
        <w:jc w:val="both"/>
        <w:rPr>
          <w:sz w:val="28"/>
          <w:szCs w:val="28"/>
        </w:rPr>
      </w:pPr>
      <w:r w:rsidRPr="00992BB5">
        <w:rPr>
          <w:sz w:val="28"/>
          <w:szCs w:val="28"/>
        </w:rPr>
        <w:t xml:space="preserve">Протягом вказаного періоду розкрито </w:t>
      </w:r>
      <w:r>
        <w:rPr>
          <w:sz w:val="28"/>
          <w:szCs w:val="28"/>
        </w:rPr>
        <w:t>14</w:t>
      </w:r>
      <w:r w:rsidRPr="00992BB5">
        <w:rPr>
          <w:sz w:val="28"/>
          <w:szCs w:val="28"/>
        </w:rPr>
        <w:t xml:space="preserve"> злочинів</w:t>
      </w:r>
      <w:r>
        <w:rPr>
          <w:sz w:val="28"/>
          <w:szCs w:val="28"/>
        </w:rPr>
        <w:t>.</w:t>
      </w:r>
    </w:p>
    <w:p w14:paraId="31CEF3A2" w14:textId="44064BBD" w:rsidR="00EF602E" w:rsidRDefault="00EC0EEE" w:rsidP="00C42871">
      <w:pPr>
        <w:ind w:firstLine="720"/>
        <w:jc w:val="both"/>
        <w:rPr>
          <w:sz w:val="28"/>
          <w:szCs w:val="28"/>
        </w:rPr>
      </w:pPr>
      <w:r w:rsidRPr="000860E1">
        <w:rPr>
          <w:sz w:val="28"/>
          <w:szCs w:val="28"/>
        </w:rPr>
        <w:t xml:space="preserve">Протягом вказаного періоду у </w:t>
      </w:r>
      <w:r>
        <w:rPr>
          <w:sz w:val="28"/>
          <w:szCs w:val="28"/>
        </w:rPr>
        <w:t>відділенні поліції</w:t>
      </w:r>
      <w:r w:rsidRPr="000860E1">
        <w:rPr>
          <w:sz w:val="28"/>
          <w:szCs w:val="28"/>
        </w:rPr>
        <w:t xml:space="preserve"> № </w:t>
      </w:r>
      <w:r w:rsidRPr="00B42FE3">
        <w:rPr>
          <w:spacing w:val="-2"/>
          <w:sz w:val="28"/>
          <w:szCs w:val="28"/>
        </w:rPr>
        <w:t xml:space="preserve">1 (м. </w:t>
      </w:r>
      <w:r>
        <w:rPr>
          <w:spacing w:val="-2"/>
          <w:sz w:val="28"/>
          <w:szCs w:val="28"/>
        </w:rPr>
        <w:t>Снятин</w:t>
      </w:r>
      <w:r w:rsidRPr="00B42FE3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Коломийського РВП</w:t>
      </w:r>
      <w:r>
        <w:rPr>
          <w:sz w:val="28"/>
          <w:szCs w:val="28"/>
        </w:rPr>
        <w:t xml:space="preserve"> ГУНП в Івано-Франківській області</w:t>
      </w:r>
      <w:r w:rsidRPr="000860E1">
        <w:rPr>
          <w:sz w:val="28"/>
          <w:szCs w:val="28"/>
        </w:rPr>
        <w:t xml:space="preserve"> зареєстровано </w:t>
      </w:r>
      <w:r>
        <w:rPr>
          <w:sz w:val="28"/>
          <w:szCs w:val="28"/>
        </w:rPr>
        <w:t>22</w:t>
      </w:r>
      <w:r w:rsidRPr="000860E1">
        <w:rPr>
          <w:sz w:val="28"/>
          <w:szCs w:val="28"/>
        </w:rPr>
        <w:t xml:space="preserve"> дорожньо-транспортн</w:t>
      </w:r>
      <w:r>
        <w:rPr>
          <w:sz w:val="28"/>
          <w:szCs w:val="28"/>
        </w:rPr>
        <w:t>их</w:t>
      </w:r>
      <w:r w:rsidRPr="000860E1">
        <w:rPr>
          <w:sz w:val="28"/>
          <w:szCs w:val="28"/>
        </w:rPr>
        <w:t xml:space="preserve"> пригод</w:t>
      </w:r>
      <w:r>
        <w:rPr>
          <w:sz w:val="28"/>
          <w:szCs w:val="28"/>
        </w:rPr>
        <w:t>.</w:t>
      </w:r>
      <w:r w:rsidRPr="000860E1">
        <w:rPr>
          <w:sz w:val="28"/>
          <w:szCs w:val="28"/>
        </w:rPr>
        <w:t xml:space="preserve"> з них з потерпілими – </w:t>
      </w:r>
      <w:r>
        <w:rPr>
          <w:sz w:val="28"/>
          <w:szCs w:val="28"/>
        </w:rPr>
        <w:t>6</w:t>
      </w:r>
      <w:r w:rsidRPr="000860E1">
        <w:rPr>
          <w:sz w:val="28"/>
          <w:szCs w:val="28"/>
        </w:rPr>
        <w:t xml:space="preserve">, травмовано </w:t>
      </w:r>
      <w:r>
        <w:rPr>
          <w:sz w:val="28"/>
          <w:szCs w:val="28"/>
        </w:rPr>
        <w:t>6</w:t>
      </w:r>
      <w:r w:rsidRPr="000860E1">
        <w:rPr>
          <w:sz w:val="28"/>
          <w:szCs w:val="28"/>
        </w:rPr>
        <w:t xml:space="preserve"> осіб, загинуло </w:t>
      </w:r>
      <w:r>
        <w:rPr>
          <w:sz w:val="28"/>
          <w:szCs w:val="28"/>
        </w:rPr>
        <w:t>1</w:t>
      </w:r>
      <w:r w:rsidRPr="000860E1">
        <w:rPr>
          <w:sz w:val="28"/>
          <w:szCs w:val="28"/>
        </w:rPr>
        <w:t xml:space="preserve"> осіб</w:t>
      </w:r>
      <w:r>
        <w:rPr>
          <w:sz w:val="28"/>
          <w:szCs w:val="28"/>
        </w:rPr>
        <w:t xml:space="preserve">. </w:t>
      </w:r>
      <w:r w:rsidRPr="00470522">
        <w:rPr>
          <w:sz w:val="28"/>
          <w:szCs w:val="28"/>
        </w:rPr>
        <w:t>Місцем концентрації дорожньо-транспортних пригод являється дороги державного значення, а саме Н-10 «Стрий-Чернівці», що проходить через</w:t>
      </w:r>
      <w:r>
        <w:rPr>
          <w:sz w:val="28"/>
          <w:szCs w:val="28"/>
        </w:rPr>
        <w:t xml:space="preserve"> смт. Заболотів та</w:t>
      </w:r>
      <w:r w:rsidRPr="0047052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70522">
        <w:rPr>
          <w:sz w:val="28"/>
          <w:szCs w:val="28"/>
        </w:rPr>
        <w:t>.</w:t>
      </w:r>
      <w:r>
        <w:rPr>
          <w:sz w:val="28"/>
          <w:szCs w:val="28"/>
        </w:rPr>
        <w:t xml:space="preserve"> Устя</w:t>
      </w:r>
      <w:r w:rsidRPr="00470522">
        <w:rPr>
          <w:sz w:val="28"/>
          <w:szCs w:val="28"/>
        </w:rPr>
        <w:t>. Незважаючи на проведення додаткових профілактичних заходів, спрямованих на зниження рівня аварійності, за ст.</w:t>
      </w:r>
      <w:r w:rsidRPr="00694CCD">
        <w:rPr>
          <w:color w:val="FF0000"/>
          <w:sz w:val="28"/>
          <w:szCs w:val="28"/>
        </w:rPr>
        <w:t xml:space="preserve"> </w:t>
      </w:r>
      <w:r w:rsidRPr="00470522">
        <w:rPr>
          <w:sz w:val="28"/>
          <w:szCs w:val="28"/>
        </w:rPr>
        <w:t xml:space="preserve">124 КУпАП </w:t>
      </w:r>
      <w:r w:rsidRPr="00470522">
        <w:rPr>
          <w:i/>
          <w:sz w:val="28"/>
          <w:szCs w:val="28"/>
        </w:rPr>
        <w:t>(</w:t>
      </w:r>
      <w:r w:rsidRPr="00470522">
        <w:rPr>
          <w:bCs/>
          <w:i/>
          <w:sz w:val="28"/>
          <w:szCs w:val="28"/>
        </w:rPr>
        <w:t>Порушення ПДР, що спричинило пошкодження транспортних засобів)</w:t>
      </w:r>
      <w:r w:rsidRPr="00470522">
        <w:rPr>
          <w:bCs/>
          <w:sz w:val="28"/>
          <w:szCs w:val="28"/>
        </w:rPr>
        <w:t xml:space="preserve"> </w:t>
      </w:r>
      <w:r w:rsidRPr="00470522">
        <w:rPr>
          <w:sz w:val="28"/>
          <w:szCs w:val="28"/>
        </w:rPr>
        <w:t xml:space="preserve">складено адміністративних проколів – </w:t>
      </w:r>
      <w:r>
        <w:rPr>
          <w:sz w:val="28"/>
          <w:szCs w:val="28"/>
        </w:rPr>
        <w:t>33</w:t>
      </w:r>
      <w:r w:rsidRPr="00470522">
        <w:rPr>
          <w:sz w:val="28"/>
          <w:szCs w:val="28"/>
        </w:rPr>
        <w:t xml:space="preserve">. </w:t>
      </w:r>
    </w:p>
    <w:p w14:paraId="1701554A" w14:textId="77777777" w:rsidR="00C42871" w:rsidRPr="00C42871" w:rsidRDefault="00C42871" w:rsidP="00C42871">
      <w:pPr>
        <w:ind w:firstLine="720"/>
        <w:jc w:val="both"/>
        <w:rPr>
          <w:sz w:val="28"/>
          <w:szCs w:val="28"/>
        </w:rPr>
      </w:pPr>
    </w:p>
    <w:p w14:paraId="6B655448" w14:textId="3C387EBD" w:rsidR="00F8712E" w:rsidRPr="00207EDA" w:rsidRDefault="00EF602E" w:rsidP="008F789B">
      <w:pPr>
        <w:jc w:val="both"/>
        <w:rPr>
          <w:sz w:val="28"/>
          <w:szCs w:val="28"/>
          <w:lang w:val="uk-UA"/>
        </w:rPr>
      </w:pPr>
      <w:r w:rsidRPr="00207EDA">
        <w:rPr>
          <w:sz w:val="28"/>
          <w:szCs w:val="28"/>
          <w:lang w:val="uk-UA"/>
        </w:rPr>
        <w:t xml:space="preserve">  </w:t>
      </w:r>
      <w:r w:rsidR="002959B8" w:rsidRPr="00207EDA">
        <w:rPr>
          <w:sz w:val="28"/>
          <w:szCs w:val="28"/>
          <w:lang w:val="uk-UA"/>
        </w:rPr>
        <w:t xml:space="preserve">        </w:t>
      </w:r>
      <w:r w:rsidR="00AC223F" w:rsidRPr="00207EDA">
        <w:rPr>
          <w:sz w:val="28"/>
          <w:szCs w:val="28"/>
          <w:lang w:val="uk-UA"/>
        </w:rPr>
        <w:t xml:space="preserve"> </w:t>
      </w:r>
      <w:r w:rsidR="00111E57" w:rsidRPr="00111E57">
        <w:rPr>
          <w:b/>
          <w:bCs/>
          <w:sz w:val="28"/>
          <w:szCs w:val="28"/>
          <w:lang w:val="uk-UA"/>
        </w:rPr>
        <w:t>В</w:t>
      </w:r>
      <w:r w:rsidR="00AC223F" w:rsidRPr="00111E57">
        <w:rPr>
          <w:b/>
          <w:bCs/>
          <w:sz w:val="28"/>
          <w:szCs w:val="28"/>
          <w:lang w:val="uk-UA"/>
        </w:rPr>
        <w:t>ід</w:t>
      </w:r>
      <w:r w:rsidR="00111E57" w:rsidRPr="00111E57">
        <w:rPr>
          <w:b/>
          <w:bCs/>
          <w:sz w:val="28"/>
          <w:szCs w:val="28"/>
          <w:lang w:val="uk-UA"/>
        </w:rPr>
        <w:t>діл</w:t>
      </w:r>
      <w:r w:rsidR="00AC223F" w:rsidRPr="00111E57">
        <w:rPr>
          <w:b/>
          <w:bCs/>
          <w:sz w:val="28"/>
          <w:szCs w:val="28"/>
          <w:lang w:val="uk-UA"/>
        </w:rPr>
        <w:t xml:space="preserve"> превенції</w:t>
      </w:r>
      <w:r w:rsidR="00AC223F" w:rsidRPr="00207EDA">
        <w:rPr>
          <w:sz w:val="28"/>
          <w:szCs w:val="28"/>
          <w:lang w:val="uk-UA"/>
        </w:rPr>
        <w:t xml:space="preserve"> на профілактичному обліку перебуває: </w:t>
      </w:r>
      <w:r w:rsidR="00712172">
        <w:rPr>
          <w:sz w:val="28"/>
          <w:szCs w:val="28"/>
          <w:lang w:val="uk-UA"/>
        </w:rPr>
        <w:t>6</w:t>
      </w:r>
      <w:r w:rsidR="00AC4953">
        <w:rPr>
          <w:sz w:val="28"/>
          <w:szCs w:val="28"/>
          <w:lang w:val="uk-UA"/>
        </w:rPr>
        <w:t>0</w:t>
      </w:r>
      <w:r w:rsidR="00207EDA" w:rsidRPr="00207EDA">
        <w:rPr>
          <w:sz w:val="28"/>
          <w:szCs w:val="28"/>
          <w:lang w:val="uk-UA"/>
        </w:rPr>
        <w:t xml:space="preserve"> особи раніше судимі</w:t>
      </w:r>
      <w:r w:rsidR="00AC223F" w:rsidRPr="00207EDA">
        <w:rPr>
          <w:sz w:val="28"/>
          <w:szCs w:val="28"/>
          <w:lang w:val="uk-UA"/>
        </w:rPr>
        <w:t xml:space="preserve">, </w:t>
      </w:r>
      <w:r w:rsidR="006E4A47">
        <w:rPr>
          <w:sz w:val="28"/>
          <w:szCs w:val="28"/>
          <w:lang w:val="uk-UA"/>
        </w:rPr>
        <w:t>2</w:t>
      </w:r>
      <w:r w:rsidR="00AC223F" w:rsidRPr="00207EDA">
        <w:rPr>
          <w:sz w:val="28"/>
          <w:szCs w:val="28"/>
          <w:lang w:val="uk-UA"/>
        </w:rPr>
        <w:t xml:space="preserve"> осіб які перебувають під адміністративним наглядом, </w:t>
      </w:r>
      <w:r w:rsidR="00A86340">
        <w:rPr>
          <w:sz w:val="28"/>
          <w:szCs w:val="28"/>
          <w:lang w:val="uk-UA"/>
        </w:rPr>
        <w:t>37</w:t>
      </w:r>
      <w:r w:rsidR="00207EDA" w:rsidRPr="00207EDA">
        <w:rPr>
          <w:sz w:val="28"/>
          <w:szCs w:val="28"/>
          <w:lang w:val="uk-UA"/>
        </w:rPr>
        <w:t xml:space="preserve"> осіб</w:t>
      </w:r>
      <w:r w:rsidR="00AC223F" w:rsidRPr="00207EDA">
        <w:rPr>
          <w:sz w:val="28"/>
          <w:szCs w:val="28"/>
          <w:lang w:val="uk-UA"/>
        </w:rPr>
        <w:t xml:space="preserve"> які формально підпадають під адміністративний нагляд,</w:t>
      </w:r>
      <w:r w:rsidR="00EA55AB" w:rsidRPr="00207EDA">
        <w:rPr>
          <w:sz w:val="28"/>
          <w:szCs w:val="28"/>
          <w:lang w:val="uk-UA"/>
        </w:rPr>
        <w:t xml:space="preserve"> </w:t>
      </w:r>
      <w:r w:rsidR="00C62BDC">
        <w:rPr>
          <w:sz w:val="28"/>
          <w:szCs w:val="28"/>
          <w:lang w:val="uk-UA"/>
        </w:rPr>
        <w:t>15</w:t>
      </w:r>
      <w:r w:rsidR="00207EDA" w:rsidRPr="00207EDA">
        <w:rPr>
          <w:sz w:val="28"/>
          <w:szCs w:val="28"/>
          <w:lang w:val="uk-UA"/>
        </w:rPr>
        <w:t xml:space="preserve"> осіб</w:t>
      </w:r>
      <w:r w:rsidR="00EA55AB" w:rsidRPr="00207EDA">
        <w:rPr>
          <w:sz w:val="28"/>
          <w:szCs w:val="28"/>
          <w:lang w:val="uk-UA"/>
        </w:rPr>
        <w:t xml:space="preserve"> яким судом обрано запобіжний захід у вигляді домашнього арешту</w:t>
      </w:r>
      <w:r w:rsidR="00AC223F" w:rsidRPr="00207EDA">
        <w:rPr>
          <w:sz w:val="28"/>
          <w:szCs w:val="28"/>
          <w:lang w:val="uk-UA"/>
        </w:rPr>
        <w:t xml:space="preserve">. Всього протягом року </w:t>
      </w:r>
      <w:r w:rsidR="00B72175">
        <w:rPr>
          <w:sz w:val="28"/>
          <w:szCs w:val="28"/>
          <w:lang w:val="uk-UA"/>
        </w:rPr>
        <w:t>3</w:t>
      </w:r>
      <w:r w:rsidR="00AC223F" w:rsidRPr="00207EDA">
        <w:rPr>
          <w:sz w:val="28"/>
          <w:szCs w:val="28"/>
          <w:lang w:val="uk-UA"/>
        </w:rPr>
        <w:t xml:space="preserve"> особам встановлено адміністративний нагляд. </w:t>
      </w:r>
    </w:p>
    <w:p w14:paraId="295F4478" w14:textId="265FB00B" w:rsidR="00EA55AB" w:rsidRDefault="00B81A73" w:rsidP="008F78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Із числа </w:t>
      </w:r>
      <w:r w:rsidR="006A1300">
        <w:rPr>
          <w:sz w:val="28"/>
          <w:szCs w:val="28"/>
          <w:lang w:val="uk-UA"/>
        </w:rPr>
        <w:t>1</w:t>
      </w:r>
      <w:r w:rsidR="003E660F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зареєстрованих кримінальних проваджень </w:t>
      </w:r>
      <w:r w:rsidR="003E660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скоєні в </w:t>
      </w:r>
      <w:r>
        <w:rPr>
          <w:sz w:val="28"/>
          <w:szCs w:val="28"/>
          <w:lang w:val="uk-UA"/>
        </w:rPr>
        <w:lastRenderedPageBreak/>
        <w:t>громадському місці</w:t>
      </w:r>
      <w:r w:rsidR="00BA3735">
        <w:rPr>
          <w:sz w:val="28"/>
          <w:szCs w:val="28"/>
          <w:lang w:val="uk-UA"/>
        </w:rPr>
        <w:t xml:space="preserve">, </w:t>
      </w:r>
      <w:r w:rsidR="00D9172F">
        <w:rPr>
          <w:sz w:val="28"/>
          <w:szCs w:val="28"/>
          <w:lang w:val="uk-UA"/>
        </w:rPr>
        <w:t>3</w:t>
      </w:r>
      <w:r w:rsidR="00BA3735">
        <w:rPr>
          <w:sz w:val="28"/>
          <w:szCs w:val="28"/>
          <w:lang w:val="uk-UA"/>
        </w:rPr>
        <w:t xml:space="preserve"> в умовах вулиці. </w:t>
      </w:r>
    </w:p>
    <w:p w14:paraId="46D2823D" w14:textId="4DB28519" w:rsidR="00AC223F" w:rsidRDefault="00EA55AB" w:rsidP="008F78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Аналізуючи дні тижня в які скоєні кримінальні правопорушення зазначаємо, що із числа зареєстрованих </w:t>
      </w:r>
      <w:r w:rsidR="00D9172F">
        <w:rPr>
          <w:sz w:val="28"/>
          <w:szCs w:val="28"/>
          <w:lang w:val="uk-UA"/>
        </w:rPr>
        <w:t>154</w:t>
      </w:r>
      <w:r>
        <w:rPr>
          <w:sz w:val="28"/>
          <w:szCs w:val="28"/>
          <w:lang w:val="uk-UA"/>
        </w:rPr>
        <w:t xml:space="preserve"> кримінальних правопорушень: </w:t>
      </w:r>
      <w:r w:rsidR="00AE1BA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скоєні в понеділок, </w:t>
      </w:r>
      <w:r w:rsidR="00AE1BA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 п’ятницю,</w:t>
      </w:r>
      <w:r w:rsidR="00921F28">
        <w:rPr>
          <w:sz w:val="28"/>
          <w:szCs w:val="28"/>
          <w:lang w:val="uk-UA"/>
        </w:rPr>
        <w:t xml:space="preserve"> </w:t>
      </w:r>
      <w:r w:rsidR="00AE1BA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 суботу. Період часу в які були скоєні кримінальні правопорушення: </w:t>
      </w:r>
      <w:r w:rsidR="00020EB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 00:00 год до 08:00 год, </w:t>
      </w:r>
      <w:r w:rsidR="00020EB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 09:00 год по 16:00 год</w:t>
      </w:r>
      <w:r w:rsidR="00020EBB">
        <w:rPr>
          <w:sz w:val="28"/>
          <w:szCs w:val="28"/>
          <w:lang w:val="uk-UA"/>
        </w:rPr>
        <w:t>.</w:t>
      </w:r>
    </w:p>
    <w:p w14:paraId="14DB456A" w14:textId="3977A300" w:rsidR="002959B8" w:rsidRPr="00DA5A2A" w:rsidRDefault="00BA3735" w:rsidP="008F789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A3DFE">
        <w:rPr>
          <w:color w:val="FF0000"/>
          <w:sz w:val="28"/>
          <w:szCs w:val="28"/>
          <w:lang w:val="uk-UA"/>
        </w:rPr>
        <w:tab/>
      </w:r>
      <w:r w:rsidRPr="00DA5A2A">
        <w:rPr>
          <w:sz w:val="28"/>
          <w:szCs w:val="28"/>
          <w:lang w:val="uk-UA"/>
        </w:rPr>
        <w:t xml:space="preserve">Протягом року працівниками відділу превенції складено </w:t>
      </w:r>
      <w:r w:rsidR="00CC1B2D">
        <w:rPr>
          <w:sz w:val="28"/>
          <w:szCs w:val="28"/>
          <w:lang w:val="uk-UA"/>
        </w:rPr>
        <w:t>3408</w:t>
      </w:r>
      <w:r w:rsidRPr="00DA5A2A">
        <w:rPr>
          <w:sz w:val="28"/>
          <w:szCs w:val="28"/>
          <w:lang w:val="uk-UA"/>
        </w:rPr>
        <w:t xml:space="preserve"> адміністративних протокол</w:t>
      </w:r>
      <w:r w:rsidR="00400BAD" w:rsidRPr="00DA5A2A">
        <w:rPr>
          <w:sz w:val="28"/>
          <w:szCs w:val="28"/>
          <w:lang w:val="uk-UA"/>
        </w:rPr>
        <w:t>ів</w:t>
      </w:r>
      <w:r w:rsidRPr="00DA5A2A">
        <w:rPr>
          <w:sz w:val="28"/>
          <w:szCs w:val="28"/>
          <w:lang w:val="uk-UA"/>
        </w:rPr>
        <w:t xml:space="preserve">. Основні із них це: незаконне виробництво, придбання, зберігання, перевезення, пересилання наркотичних засобів або психотропних речовин без мети збуту в невеликих розмірах – </w:t>
      </w:r>
      <w:r w:rsidR="00D82EB8">
        <w:rPr>
          <w:sz w:val="28"/>
          <w:szCs w:val="28"/>
          <w:lang w:val="uk-UA"/>
        </w:rPr>
        <w:t>6</w:t>
      </w:r>
      <w:r w:rsidRPr="00DA5A2A">
        <w:rPr>
          <w:sz w:val="28"/>
          <w:szCs w:val="28"/>
          <w:lang w:val="uk-UA"/>
        </w:rPr>
        <w:t xml:space="preserve">, дрібне викрадення чужого майна – </w:t>
      </w:r>
      <w:r w:rsidR="00D5194A">
        <w:rPr>
          <w:sz w:val="28"/>
          <w:szCs w:val="28"/>
          <w:lang w:val="uk-UA"/>
        </w:rPr>
        <w:t>8</w:t>
      </w:r>
      <w:r w:rsidRPr="00DA5A2A">
        <w:rPr>
          <w:sz w:val="28"/>
          <w:szCs w:val="28"/>
          <w:lang w:val="uk-UA"/>
        </w:rPr>
        <w:t>, порушення державних стандартів, норм і правил у сфері бл</w:t>
      </w:r>
      <w:r w:rsidR="006B4D88" w:rsidRPr="00DA5A2A">
        <w:rPr>
          <w:sz w:val="28"/>
          <w:szCs w:val="28"/>
          <w:lang w:val="uk-UA"/>
        </w:rPr>
        <w:t xml:space="preserve">агоустрою населених пунктів – </w:t>
      </w:r>
      <w:r w:rsidR="0003462B">
        <w:rPr>
          <w:sz w:val="28"/>
          <w:szCs w:val="28"/>
          <w:lang w:val="uk-UA"/>
        </w:rPr>
        <w:t>5</w:t>
      </w:r>
      <w:r w:rsidRPr="00DA5A2A">
        <w:rPr>
          <w:sz w:val="28"/>
          <w:szCs w:val="28"/>
          <w:lang w:val="uk-UA"/>
        </w:rPr>
        <w:t xml:space="preserve">, дрібне хуліганство – </w:t>
      </w:r>
      <w:r w:rsidR="00BC62B5">
        <w:rPr>
          <w:sz w:val="28"/>
          <w:szCs w:val="28"/>
          <w:lang w:val="uk-UA"/>
        </w:rPr>
        <w:t>89</w:t>
      </w:r>
      <w:r w:rsidRPr="00DA5A2A">
        <w:rPr>
          <w:sz w:val="28"/>
          <w:szCs w:val="28"/>
          <w:lang w:val="uk-UA"/>
        </w:rPr>
        <w:t xml:space="preserve">, куріння тютюнових виробів у заборонених місцях – </w:t>
      </w:r>
      <w:r w:rsidR="00C71C36">
        <w:rPr>
          <w:sz w:val="28"/>
          <w:szCs w:val="28"/>
          <w:lang w:val="uk-UA"/>
        </w:rPr>
        <w:t>165</w:t>
      </w:r>
      <w:r w:rsidRPr="00DA5A2A">
        <w:rPr>
          <w:sz w:val="28"/>
          <w:szCs w:val="28"/>
          <w:lang w:val="uk-UA"/>
        </w:rPr>
        <w:t xml:space="preserve">, </w:t>
      </w:r>
      <w:r w:rsidR="006B4D88" w:rsidRPr="00DA5A2A">
        <w:rPr>
          <w:sz w:val="28"/>
          <w:szCs w:val="28"/>
          <w:lang w:val="uk-UA"/>
        </w:rPr>
        <w:t xml:space="preserve">виготовлення, зберігання самогону та апаратів для його виготовлення – </w:t>
      </w:r>
      <w:r w:rsidR="00C71C36">
        <w:rPr>
          <w:sz w:val="28"/>
          <w:szCs w:val="28"/>
          <w:lang w:val="uk-UA"/>
        </w:rPr>
        <w:t>8</w:t>
      </w:r>
      <w:r w:rsidR="006B4D88" w:rsidRPr="00DA5A2A">
        <w:rPr>
          <w:sz w:val="28"/>
          <w:szCs w:val="28"/>
          <w:lang w:val="uk-UA"/>
        </w:rPr>
        <w:t xml:space="preserve">, придбання самогону та інших міцних спиртних напоїв домашнього виробництва – </w:t>
      </w:r>
      <w:r w:rsidR="00C71C36">
        <w:rPr>
          <w:sz w:val="28"/>
          <w:szCs w:val="28"/>
          <w:lang w:val="uk-UA"/>
        </w:rPr>
        <w:t>6</w:t>
      </w:r>
      <w:r w:rsidR="006B4D88" w:rsidRPr="00DA5A2A">
        <w:rPr>
          <w:sz w:val="28"/>
          <w:szCs w:val="28"/>
          <w:lang w:val="uk-UA"/>
        </w:rPr>
        <w:t xml:space="preserve">, </w:t>
      </w:r>
      <w:r w:rsidRPr="00DA5A2A">
        <w:rPr>
          <w:sz w:val="28"/>
          <w:szCs w:val="28"/>
          <w:lang w:val="uk-UA"/>
        </w:rPr>
        <w:t xml:space="preserve">розпивання алкогольних напоїв у заборонених місцях – </w:t>
      </w:r>
      <w:r w:rsidR="00F30B88">
        <w:rPr>
          <w:sz w:val="28"/>
          <w:szCs w:val="28"/>
          <w:lang w:val="uk-UA"/>
        </w:rPr>
        <w:t>279</w:t>
      </w:r>
      <w:r w:rsidRPr="00DA5A2A">
        <w:rPr>
          <w:sz w:val="28"/>
          <w:szCs w:val="28"/>
          <w:lang w:val="uk-UA"/>
        </w:rPr>
        <w:t xml:space="preserve">, </w:t>
      </w:r>
      <w:r w:rsidR="00DE20B8" w:rsidRPr="00DA5A2A">
        <w:rPr>
          <w:sz w:val="28"/>
          <w:szCs w:val="28"/>
          <w:lang w:val="uk-UA"/>
        </w:rPr>
        <w:t xml:space="preserve">порушення правил додержання тиші – </w:t>
      </w:r>
      <w:r w:rsidR="004A2C04" w:rsidRPr="00DA5A2A">
        <w:rPr>
          <w:sz w:val="28"/>
          <w:szCs w:val="28"/>
          <w:lang w:val="uk-UA"/>
        </w:rPr>
        <w:t>2</w:t>
      </w:r>
      <w:r w:rsidR="00DE20B8" w:rsidRPr="00DA5A2A">
        <w:rPr>
          <w:sz w:val="28"/>
          <w:szCs w:val="28"/>
          <w:lang w:val="uk-UA"/>
        </w:rPr>
        <w:t xml:space="preserve">, завідомо неправдивий виклик спеціальних служб – </w:t>
      </w:r>
      <w:r w:rsidR="00611DDD">
        <w:rPr>
          <w:sz w:val="28"/>
          <w:szCs w:val="28"/>
          <w:lang w:val="uk-UA"/>
        </w:rPr>
        <w:t>303</w:t>
      </w:r>
      <w:r w:rsidR="00DE20B8" w:rsidRPr="00DA5A2A">
        <w:rPr>
          <w:sz w:val="28"/>
          <w:szCs w:val="28"/>
          <w:lang w:val="uk-UA"/>
        </w:rPr>
        <w:t xml:space="preserve">, порушення правил адміністративного нагляду – </w:t>
      </w:r>
      <w:r w:rsidR="000D1A67">
        <w:rPr>
          <w:sz w:val="28"/>
          <w:szCs w:val="28"/>
          <w:lang w:val="uk-UA"/>
        </w:rPr>
        <w:t>32</w:t>
      </w:r>
      <w:r w:rsidR="00DE20B8" w:rsidRPr="00DA5A2A">
        <w:rPr>
          <w:sz w:val="28"/>
          <w:szCs w:val="28"/>
          <w:lang w:val="uk-UA"/>
        </w:rPr>
        <w:t xml:space="preserve"> та ін.</w:t>
      </w:r>
    </w:p>
    <w:p w14:paraId="3B02B286" w14:textId="6B5BF182" w:rsidR="00F8712E" w:rsidRPr="00DA5A2A" w:rsidRDefault="00F8712E" w:rsidP="008F789B">
      <w:pPr>
        <w:ind w:firstLine="708"/>
        <w:jc w:val="both"/>
        <w:rPr>
          <w:sz w:val="28"/>
          <w:szCs w:val="28"/>
          <w:lang w:val="uk-UA"/>
        </w:rPr>
      </w:pPr>
      <w:r w:rsidRPr="00DA5A2A">
        <w:rPr>
          <w:sz w:val="28"/>
          <w:szCs w:val="28"/>
          <w:lang w:val="uk-UA"/>
        </w:rPr>
        <w:t xml:space="preserve">По виконанню Закону України «Про запобігання та протидію домашньому насильству» від 07.12.2017 року протягом вказаного періоду складено </w:t>
      </w:r>
      <w:r w:rsidR="000D1A67">
        <w:rPr>
          <w:sz w:val="28"/>
          <w:szCs w:val="28"/>
          <w:lang w:val="uk-UA"/>
        </w:rPr>
        <w:t>179</w:t>
      </w:r>
      <w:r w:rsidRPr="00DA5A2A">
        <w:rPr>
          <w:sz w:val="28"/>
          <w:szCs w:val="28"/>
          <w:lang w:val="uk-UA"/>
        </w:rPr>
        <w:t xml:space="preserve">  адміністративних протоколи  за ст.173-2 КУпАП України.</w:t>
      </w:r>
    </w:p>
    <w:p w14:paraId="71878F4D" w14:textId="77777777" w:rsidR="00231A8C" w:rsidRDefault="00231A8C" w:rsidP="008F789B">
      <w:pPr>
        <w:pStyle w:val="a4"/>
      </w:pPr>
    </w:p>
    <w:p w14:paraId="58F27534" w14:textId="261FB305" w:rsidR="00993FB3" w:rsidRDefault="00624B0A" w:rsidP="00EC3BEB">
      <w:pPr>
        <w:pStyle w:val="a4"/>
        <w:rPr>
          <w:sz w:val="28"/>
          <w:szCs w:val="28"/>
        </w:rPr>
      </w:pPr>
      <w:r w:rsidRPr="00231A8C">
        <w:rPr>
          <w:sz w:val="28"/>
          <w:szCs w:val="28"/>
        </w:rPr>
        <w:t xml:space="preserve">        </w:t>
      </w:r>
      <w:r w:rsidR="00346B80" w:rsidRPr="00346B80">
        <w:rPr>
          <w:b/>
          <w:bCs/>
          <w:sz w:val="28"/>
          <w:szCs w:val="28"/>
        </w:rPr>
        <w:t>Ювенальна превенція</w:t>
      </w:r>
      <w:r w:rsidRPr="00231A8C">
        <w:rPr>
          <w:sz w:val="28"/>
          <w:szCs w:val="28"/>
        </w:rPr>
        <w:t xml:space="preserve"> </w:t>
      </w:r>
      <w:r w:rsidR="00346B80">
        <w:rPr>
          <w:sz w:val="28"/>
          <w:szCs w:val="28"/>
        </w:rPr>
        <w:t>о</w:t>
      </w:r>
      <w:r w:rsidR="00231A8C" w:rsidRPr="00231A8C">
        <w:rPr>
          <w:sz w:val="28"/>
          <w:szCs w:val="28"/>
        </w:rPr>
        <w:t>сновні зусилля</w:t>
      </w:r>
      <w:r w:rsidR="00F94872" w:rsidRPr="00231A8C">
        <w:rPr>
          <w:sz w:val="28"/>
          <w:szCs w:val="28"/>
        </w:rPr>
        <w:t xml:space="preserve"> </w:t>
      </w:r>
      <w:r w:rsidR="00231A8C" w:rsidRPr="00231A8C">
        <w:rPr>
          <w:rFonts w:eastAsia="Calibri"/>
          <w:sz w:val="28"/>
          <w:szCs w:val="28"/>
          <w:lang w:eastAsia="en-US"/>
        </w:rPr>
        <w:t xml:space="preserve">протягом року були спрямовані на захист прав і свобод дітей, виявлення неблагополучних сімей, проведення роз’яснювальної роботи серед молоді щодо наслідків вчинення кримінальних правопорушень, вживання алкогольних напоїв та наркотичних засобів. </w:t>
      </w:r>
      <w:r w:rsidR="00231A8C" w:rsidRPr="00231A8C">
        <w:rPr>
          <w:sz w:val="28"/>
          <w:szCs w:val="28"/>
        </w:rPr>
        <w:t>Ними з</w:t>
      </w:r>
      <w:r w:rsidRPr="00231A8C">
        <w:rPr>
          <w:sz w:val="28"/>
          <w:szCs w:val="28"/>
        </w:rPr>
        <w:t xml:space="preserve">дійснено </w:t>
      </w:r>
      <w:r w:rsidR="00C84144">
        <w:rPr>
          <w:sz w:val="28"/>
          <w:szCs w:val="28"/>
        </w:rPr>
        <w:t xml:space="preserve">- </w:t>
      </w:r>
      <w:r w:rsidR="002D40B0">
        <w:rPr>
          <w:sz w:val="28"/>
          <w:szCs w:val="28"/>
        </w:rPr>
        <w:t>52</w:t>
      </w:r>
      <w:r w:rsidR="00993FB3">
        <w:rPr>
          <w:sz w:val="28"/>
          <w:szCs w:val="28"/>
        </w:rPr>
        <w:t xml:space="preserve"> профілактичних</w:t>
      </w:r>
      <w:r w:rsidRPr="00231A8C">
        <w:rPr>
          <w:sz w:val="28"/>
          <w:szCs w:val="28"/>
        </w:rPr>
        <w:t xml:space="preserve">  заход</w:t>
      </w:r>
      <w:r w:rsidR="00993FB3">
        <w:rPr>
          <w:sz w:val="28"/>
          <w:szCs w:val="28"/>
        </w:rPr>
        <w:t>ів</w:t>
      </w:r>
      <w:r w:rsidRPr="00231A8C">
        <w:rPr>
          <w:sz w:val="28"/>
          <w:szCs w:val="28"/>
        </w:rPr>
        <w:t xml:space="preserve"> в загальноосвітніх навчальних закладах </w:t>
      </w:r>
      <w:r w:rsidR="00231A8C" w:rsidRPr="00231A8C">
        <w:rPr>
          <w:sz w:val="28"/>
          <w:szCs w:val="28"/>
        </w:rPr>
        <w:t>міста</w:t>
      </w:r>
      <w:r w:rsidRPr="00231A8C">
        <w:rPr>
          <w:sz w:val="28"/>
          <w:szCs w:val="28"/>
        </w:rPr>
        <w:t xml:space="preserve"> та серед неповнолітнього населення</w:t>
      </w:r>
      <w:r w:rsidR="00231A8C" w:rsidRPr="00231A8C">
        <w:rPr>
          <w:sz w:val="28"/>
          <w:szCs w:val="28"/>
        </w:rPr>
        <w:t>, проведено</w:t>
      </w:r>
      <w:r w:rsidRPr="00231A8C">
        <w:rPr>
          <w:sz w:val="28"/>
          <w:szCs w:val="28"/>
        </w:rPr>
        <w:t xml:space="preserve"> </w:t>
      </w:r>
      <w:r w:rsidR="00FB6E14">
        <w:rPr>
          <w:sz w:val="28"/>
          <w:szCs w:val="28"/>
        </w:rPr>
        <w:t>2</w:t>
      </w:r>
      <w:r w:rsidRPr="00231A8C">
        <w:rPr>
          <w:sz w:val="28"/>
          <w:szCs w:val="28"/>
        </w:rPr>
        <w:t xml:space="preserve"> професіографічних екскурсій, для дітей в приміщенні </w:t>
      </w:r>
      <w:r w:rsidR="005249FD">
        <w:rPr>
          <w:sz w:val="28"/>
          <w:szCs w:val="28"/>
        </w:rPr>
        <w:t>відділення поліції</w:t>
      </w:r>
      <w:r w:rsidRPr="00231A8C">
        <w:rPr>
          <w:sz w:val="28"/>
          <w:szCs w:val="28"/>
        </w:rPr>
        <w:t>.</w:t>
      </w:r>
      <w:r w:rsidRPr="00624B0A">
        <w:rPr>
          <w:sz w:val="28"/>
          <w:szCs w:val="28"/>
        </w:rPr>
        <w:t xml:space="preserve"> </w:t>
      </w:r>
    </w:p>
    <w:p w14:paraId="688725BA" w14:textId="4FCE93A8" w:rsidR="00A338AC" w:rsidRDefault="00A338AC" w:rsidP="008F789B">
      <w:pPr>
        <w:jc w:val="both"/>
        <w:rPr>
          <w:sz w:val="28"/>
          <w:szCs w:val="28"/>
          <w:lang w:val="uk-UA"/>
        </w:rPr>
      </w:pPr>
      <w:r w:rsidRPr="00EA5D0C">
        <w:rPr>
          <w:sz w:val="28"/>
          <w:szCs w:val="28"/>
          <w:lang w:val="uk-UA"/>
        </w:rPr>
        <w:tab/>
        <w:t xml:space="preserve">Всього задокументовано </w:t>
      </w:r>
      <w:r w:rsidR="00EC3BEB">
        <w:rPr>
          <w:sz w:val="28"/>
          <w:szCs w:val="28"/>
          <w:lang w:val="uk-UA"/>
        </w:rPr>
        <w:t>2</w:t>
      </w:r>
      <w:r w:rsidRPr="00EA5D0C">
        <w:rPr>
          <w:sz w:val="28"/>
          <w:szCs w:val="28"/>
          <w:lang w:val="uk-UA"/>
        </w:rPr>
        <w:t xml:space="preserve"> фактів реалізації неповнолітнім алкогольних, слабоалкогольних </w:t>
      </w:r>
      <w:r w:rsidR="00400BAD" w:rsidRPr="00EA5D0C">
        <w:rPr>
          <w:sz w:val="28"/>
          <w:szCs w:val="28"/>
          <w:lang w:val="uk-UA"/>
        </w:rPr>
        <w:t xml:space="preserve">напоїв </w:t>
      </w:r>
      <w:r w:rsidRPr="00EA5D0C">
        <w:rPr>
          <w:sz w:val="28"/>
          <w:szCs w:val="28"/>
          <w:lang w:val="uk-UA"/>
        </w:rPr>
        <w:t xml:space="preserve">та тютюнових виробів, </w:t>
      </w:r>
      <w:r w:rsidR="00EC3BEB">
        <w:rPr>
          <w:sz w:val="28"/>
          <w:szCs w:val="28"/>
          <w:lang w:val="uk-UA"/>
        </w:rPr>
        <w:t>4</w:t>
      </w:r>
      <w:r w:rsidR="00993FB3">
        <w:rPr>
          <w:sz w:val="28"/>
          <w:szCs w:val="28"/>
          <w:lang w:val="uk-UA"/>
        </w:rPr>
        <w:t xml:space="preserve"> фактів</w:t>
      </w:r>
      <w:r w:rsidRPr="00EA5D0C">
        <w:rPr>
          <w:sz w:val="28"/>
          <w:szCs w:val="28"/>
          <w:lang w:val="uk-UA"/>
        </w:rPr>
        <w:t xml:space="preserve"> доведення неповнолітнього до стану сп’яніння та </w:t>
      </w:r>
      <w:r w:rsidR="00801695">
        <w:rPr>
          <w:sz w:val="28"/>
          <w:szCs w:val="28"/>
          <w:lang w:val="uk-UA"/>
        </w:rPr>
        <w:t>42</w:t>
      </w:r>
      <w:r w:rsidRPr="00EA5D0C">
        <w:rPr>
          <w:sz w:val="28"/>
          <w:szCs w:val="28"/>
          <w:lang w:val="uk-UA"/>
        </w:rPr>
        <w:t xml:space="preserve"> фактів невиконання батьками або особами що їх заміняють, обов’язків щодо виховання дітей. </w:t>
      </w:r>
    </w:p>
    <w:p w14:paraId="23BF489C" w14:textId="0A5EAC63" w:rsidR="00783B23" w:rsidRDefault="004F08A5" w:rsidP="00A22090">
      <w:pPr>
        <w:ind w:firstLine="708"/>
        <w:jc w:val="both"/>
        <w:rPr>
          <w:sz w:val="28"/>
          <w:szCs w:val="28"/>
          <w:lang w:val="uk-UA" w:eastAsia="uk-UA"/>
        </w:rPr>
      </w:pPr>
      <w:r w:rsidRPr="003273FD">
        <w:rPr>
          <w:sz w:val="28"/>
          <w:szCs w:val="28"/>
          <w:lang w:eastAsia="uk-UA"/>
        </w:rPr>
        <w:t>Виявлено та задокументовано 65 адміністративних правопорушень, з них:</w:t>
      </w:r>
      <w:r>
        <w:rPr>
          <w:sz w:val="28"/>
          <w:szCs w:val="28"/>
          <w:lang w:val="uk-UA" w:eastAsia="uk-UA"/>
        </w:rPr>
        <w:t xml:space="preserve"> </w:t>
      </w:r>
      <w:r w:rsidRPr="003273FD">
        <w:rPr>
          <w:sz w:val="28"/>
          <w:szCs w:val="28"/>
          <w:lang w:eastAsia="uk-UA"/>
        </w:rPr>
        <w:t>ст. 184 КУпАП – 4</w:t>
      </w:r>
      <w:r>
        <w:rPr>
          <w:sz w:val="28"/>
          <w:szCs w:val="28"/>
          <w:lang w:eastAsia="uk-UA"/>
        </w:rPr>
        <w:t>2</w:t>
      </w:r>
      <w:r w:rsidRPr="003273FD">
        <w:rPr>
          <w:sz w:val="28"/>
          <w:szCs w:val="28"/>
          <w:lang w:eastAsia="uk-UA"/>
        </w:rPr>
        <w:t xml:space="preserve">  про</w:t>
      </w:r>
      <w:r w:rsidR="00195AC0">
        <w:rPr>
          <w:sz w:val="28"/>
          <w:szCs w:val="28"/>
          <w:lang w:val="uk-UA" w:eastAsia="uk-UA"/>
        </w:rPr>
        <w:t xml:space="preserve">., </w:t>
      </w:r>
      <w:r w:rsidRPr="003273FD">
        <w:rPr>
          <w:sz w:val="28"/>
          <w:szCs w:val="28"/>
          <w:lang w:eastAsia="uk-UA"/>
        </w:rPr>
        <w:t>ст. 156-2 КУпАП – 2 про</w:t>
      </w:r>
      <w:r w:rsidR="00195AC0">
        <w:rPr>
          <w:sz w:val="28"/>
          <w:szCs w:val="28"/>
          <w:lang w:val="uk-UA" w:eastAsia="uk-UA"/>
        </w:rPr>
        <w:t xml:space="preserve">., </w:t>
      </w:r>
      <w:r w:rsidRPr="003273FD">
        <w:rPr>
          <w:sz w:val="28"/>
          <w:szCs w:val="28"/>
          <w:lang w:eastAsia="uk-UA"/>
        </w:rPr>
        <w:t>ст.173-2 КУпАП –4</w:t>
      </w:r>
      <w:r w:rsidRPr="003273FD">
        <w:rPr>
          <w:b/>
          <w:sz w:val="28"/>
          <w:szCs w:val="28"/>
          <w:lang w:eastAsia="uk-UA"/>
        </w:rPr>
        <w:t xml:space="preserve"> </w:t>
      </w:r>
      <w:r w:rsidRPr="003273FD">
        <w:rPr>
          <w:sz w:val="28"/>
          <w:szCs w:val="28"/>
          <w:lang w:eastAsia="uk-UA"/>
        </w:rPr>
        <w:t>про</w:t>
      </w:r>
      <w:r w:rsidR="00195AC0">
        <w:rPr>
          <w:sz w:val="28"/>
          <w:szCs w:val="28"/>
          <w:lang w:val="uk-UA" w:eastAsia="uk-UA"/>
        </w:rPr>
        <w:t>.,</w:t>
      </w:r>
      <w:r w:rsidR="004140AC">
        <w:rPr>
          <w:sz w:val="28"/>
          <w:szCs w:val="28"/>
          <w:lang w:val="uk-UA" w:eastAsia="uk-UA"/>
        </w:rPr>
        <w:t xml:space="preserve"> </w:t>
      </w:r>
      <w:r w:rsidRPr="003273FD">
        <w:rPr>
          <w:sz w:val="28"/>
          <w:szCs w:val="28"/>
          <w:lang w:eastAsia="uk-UA"/>
        </w:rPr>
        <w:t xml:space="preserve">ст. 173 КУпАП – </w:t>
      </w:r>
      <w:r>
        <w:rPr>
          <w:sz w:val="28"/>
          <w:szCs w:val="28"/>
          <w:lang w:eastAsia="uk-UA"/>
        </w:rPr>
        <w:t>7</w:t>
      </w:r>
      <w:r w:rsidRPr="003273FD">
        <w:rPr>
          <w:sz w:val="28"/>
          <w:szCs w:val="28"/>
          <w:lang w:eastAsia="uk-UA"/>
        </w:rPr>
        <w:t xml:space="preserve"> про</w:t>
      </w:r>
      <w:r w:rsidR="004140AC">
        <w:rPr>
          <w:sz w:val="28"/>
          <w:szCs w:val="28"/>
          <w:lang w:val="uk-UA" w:eastAsia="uk-UA"/>
        </w:rPr>
        <w:t xml:space="preserve">., </w:t>
      </w:r>
      <w:r w:rsidRPr="003273FD">
        <w:rPr>
          <w:sz w:val="28"/>
          <w:szCs w:val="28"/>
          <w:lang w:eastAsia="uk-UA"/>
        </w:rPr>
        <w:t xml:space="preserve">ст. 183 КУпАП – </w:t>
      </w:r>
      <w:r>
        <w:rPr>
          <w:sz w:val="28"/>
          <w:szCs w:val="28"/>
          <w:lang w:eastAsia="uk-UA"/>
        </w:rPr>
        <w:t>3</w:t>
      </w:r>
      <w:r w:rsidRPr="003273FD">
        <w:rPr>
          <w:sz w:val="28"/>
          <w:szCs w:val="28"/>
          <w:lang w:eastAsia="uk-UA"/>
        </w:rPr>
        <w:t xml:space="preserve"> пос</w:t>
      </w:r>
      <w:r w:rsidR="004140AC">
        <w:rPr>
          <w:sz w:val="28"/>
          <w:szCs w:val="28"/>
          <w:lang w:val="uk-UA" w:eastAsia="uk-UA"/>
        </w:rPr>
        <w:t xml:space="preserve">., </w:t>
      </w:r>
      <w:r w:rsidRPr="003273FD">
        <w:rPr>
          <w:sz w:val="28"/>
          <w:szCs w:val="28"/>
          <w:lang w:eastAsia="uk-UA"/>
        </w:rPr>
        <w:t>ст. 180 КУпАП – 4 пос</w:t>
      </w:r>
      <w:r w:rsidR="004140AC">
        <w:rPr>
          <w:sz w:val="28"/>
          <w:szCs w:val="28"/>
          <w:lang w:val="uk-UA" w:eastAsia="uk-UA"/>
        </w:rPr>
        <w:t>.,</w:t>
      </w:r>
      <w:r w:rsidR="007F0160">
        <w:rPr>
          <w:sz w:val="28"/>
          <w:szCs w:val="28"/>
          <w:lang w:val="uk-UA" w:eastAsia="uk-UA"/>
        </w:rPr>
        <w:t xml:space="preserve"> </w:t>
      </w:r>
      <w:r w:rsidRPr="003273FD">
        <w:rPr>
          <w:sz w:val="28"/>
          <w:szCs w:val="28"/>
          <w:lang w:eastAsia="uk-UA"/>
        </w:rPr>
        <w:t>ст. 175-1 КУпАП- 2 пос</w:t>
      </w:r>
      <w:r w:rsidR="007F0160">
        <w:rPr>
          <w:sz w:val="28"/>
          <w:szCs w:val="28"/>
          <w:lang w:val="uk-UA" w:eastAsia="uk-UA"/>
        </w:rPr>
        <w:t xml:space="preserve">., </w:t>
      </w:r>
      <w:r w:rsidRPr="003273FD">
        <w:rPr>
          <w:sz w:val="28"/>
          <w:szCs w:val="28"/>
          <w:lang w:eastAsia="uk-UA"/>
        </w:rPr>
        <w:t xml:space="preserve">ст. 178 ч.1 КУпАП – </w:t>
      </w:r>
      <w:r>
        <w:rPr>
          <w:sz w:val="28"/>
          <w:szCs w:val="28"/>
          <w:lang w:eastAsia="uk-UA"/>
        </w:rPr>
        <w:t>3</w:t>
      </w:r>
      <w:r w:rsidRPr="003273FD">
        <w:rPr>
          <w:sz w:val="28"/>
          <w:szCs w:val="28"/>
          <w:lang w:eastAsia="uk-UA"/>
        </w:rPr>
        <w:t xml:space="preserve"> пос</w:t>
      </w:r>
      <w:r w:rsidR="007F0160">
        <w:rPr>
          <w:sz w:val="28"/>
          <w:szCs w:val="28"/>
          <w:lang w:val="uk-UA" w:eastAsia="uk-UA"/>
        </w:rPr>
        <w:t xml:space="preserve">., ст. </w:t>
      </w:r>
      <w:r>
        <w:rPr>
          <w:sz w:val="28"/>
          <w:szCs w:val="28"/>
          <w:lang w:eastAsia="uk-UA"/>
        </w:rPr>
        <w:t>185 КУпАП – 2 п</w:t>
      </w:r>
      <w:r w:rsidR="008D0AF9">
        <w:rPr>
          <w:sz w:val="28"/>
          <w:szCs w:val="28"/>
          <w:lang w:val="uk-UA" w:eastAsia="uk-UA"/>
        </w:rPr>
        <w:t>ос.</w:t>
      </w:r>
    </w:p>
    <w:p w14:paraId="7C513BB2" w14:textId="0F20CA72" w:rsidR="00783B23" w:rsidRPr="00AD262B" w:rsidRDefault="00783B23" w:rsidP="00783B23">
      <w:pPr>
        <w:ind w:firstLine="709"/>
        <w:jc w:val="both"/>
        <w:rPr>
          <w:sz w:val="28"/>
          <w:szCs w:val="28"/>
          <w:lang w:eastAsia="uk-UA"/>
        </w:rPr>
      </w:pPr>
      <w:r w:rsidRPr="00AD262B">
        <w:rPr>
          <w:sz w:val="28"/>
          <w:szCs w:val="28"/>
          <w:lang w:eastAsia="uk-UA"/>
        </w:rPr>
        <w:t xml:space="preserve">Проведення вищевказаних та інших заходів значною мірою сприяло тому, що стан оперативної обстановки на території </w:t>
      </w:r>
      <w:r w:rsidR="00DD670A">
        <w:rPr>
          <w:sz w:val="28"/>
          <w:szCs w:val="28"/>
          <w:lang w:val="uk-UA" w:eastAsia="uk-UA"/>
        </w:rPr>
        <w:t>громад</w:t>
      </w:r>
      <w:r w:rsidRPr="00AD262B">
        <w:rPr>
          <w:sz w:val="28"/>
          <w:szCs w:val="28"/>
          <w:lang w:eastAsia="uk-UA"/>
        </w:rPr>
        <w:t xml:space="preserve"> стабільний та контрольований. </w:t>
      </w:r>
    </w:p>
    <w:p w14:paraId="73B8595D" w14:textId="77777777" w:rsidR="009D4BC8" w:rsidRDefault="009D4BC8" w:rsidP="00783B23">
      <w:pPr>
        <w:jc w:val="both"/>
        <w:rPr>
          <w:color w:val="FF0000"/>
          <w:sz w:val="28"/>
          <w:szCs w:val="28"/>
          <w:lang w:val="en-US" w:eastAsia="uk-UA"/>
        </w:rPr>
      </w:pPr>
    </w:p>
    <w:p w14:paraId="7C4902C5" w14:textId="77777777" w:rsidR="00B27FC9" w:rsidRPr="00587B30" w:rsidRDefault="00B27FC9" w:rsidP="00B27FC9">
      <w:pPr>
        <w:ind w:firstLine="851"/>
        <w:jc w:val="both"/>
        <w:rPr>
          <w:sz w:val="28"/>
          <w:szCs w:val="28"/>
        </w:rPr>
      </w:pPr>
    </w:p>
    <w:p w14:paraId="17FC2D57" w14:textId="616FE2ED" w:rsidR="00B27FC9" w:rsidRPr="00EA7C44" w:rsidRDefault="00B27FC9" w:rsidP="00B27F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</w:t>
      </w:r>
      <w:r w:rsidRPr="00EA7C44">
        <w:rPr>
          <w:b/>
          <w:sz w:val="28"/>
          <w:szCs w:val="28"/>
        </w:rPr>
        <w:t xml:space="preserve">ачальник  ВП № 1 (м. </w:t>
      </w:r>
      <w:r>
        <w:rPr>
          <w:b/>
          <w:sz w:val="28"/>
          <w:szCs w:val="28"/>
          <w:lang w:val="uk-UA"/>
        </w:rPr>
        <w:t>Снятин</w:t>
      </w:r>
      <w:r w:rsidRPr="00EA7C44">
        <w:rPr>
          <w:b/>
          <w:sz w:val="28"/>
          <w:szCs w:val="28"/>
        </w:rPr>
        <w:t>)</w:t>
      </w:r>
    </w:p>
    <w:p w14:paraId="40641A21" w14:textId="52602C90" w:rsidR="00B27FC9" w:rsidRPr="00B27FC9" w:rsidRDefault="00B27FC9" w:rsidP="00B27F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Коломийського РВП</w:t>
      </w:r>
    </w:p>
    <w:p w14:paraId="5B4B2E51" w14:textId="77777777" w:rsidR="00B27FC9" w:rsidRPr="00EA7C44" w:rsidRDefault="00B27FC9" w:rsidP="00B27FC9">
      <w:pPr>
        <w:jc w:val="both"/>
        <w:rPr>
          <w:b/>
          <w:sz w:val="28"/>
          <w:szCs w:val="28"/>
        </w:rPr>
      </w:pPr>
      <w:r w:rsidRPr="00EA7C44">
        <w:rPr>
          <w:b/>
          <w:sz w:val="28"/>
          <w:szCs w:val="28"/>
        </w:rPr>
        <w:t>ГУНП в Івано-Франківській області</w:t>
      </w:r>
    </w:p>
    <w:p w14:paraId="02493721" w14:textId="77DA0D27" w:rsidR="009D4BC8" w:rsidRPr="009F2FFD" w:rsidRDefault="00B85A11" w:rsidP="00783B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підполковник</w:t>
      </w:r>
      <w:r w:rsidR="00B27FC9" w:rsidRPr="00EA7C44">
        <w:rPr>
          <w:b/>
          <w:sz w:val="28"/>
          <w:szCs w:val="28"/>
        </w:rPr>
        <w:t xml:space="preserve"> поліції                           </w:t>
      </w:r>
      <w:r w:rsidR="00B27FC9">
        <w:rPr>
          <w:b/>
          <w:sz w:val="28"/>
          <w:szCs w:val="28"/>
        </w:rPr>
        <w:t xml:space="preserve">    </w:t>
      </w:r>
      <w:r w:rsidR="00B27FC9" w:rsidRPr="00EA7C44">
        <w:rPr>
          <w:b/>
          <w:sz w:val="28"/>
          <w:szCs w:val="28"/>
        </w:rPr>
        <w:t xml:space="preserve">  </w:t>
      </w:r>
      <w:r w:rsidR="00B27FC9">
        <w:rPr>
          <w:b/>
          <w:sz w:val="28"/>
          <w:szCs w:val="28"/>
        </w:rPr>
        <w:t xml:space="preserve">                  </w:t>
      </w:r>
      <w:r w:rsidR="0038639B">
        <w:rPr>
          <w:b/>
          <w:sz w:val="28"/>
          <w:szCs w:val="28"/>
          <w:lang w:val="uk-UA"/>
        </w:rPr>
        <w:t>Володимир АНТОНЮК</w:t>
      </w:r>
      <w:r w:rsidR="00B27FC9" w:rsidRPr="00EA7C44">
        <w:rPr>
          <w:b/>
          <w:sz w:val="28"/>
          <w:szCs w:val="28"/>
        </w:rPr>
        <w:t xml:space="preserve">   </w:t>
      </w:r>
      <w:r w:rsidR="00B27FC9">
        <w:rPr>
          <w:b/>
          <w:sz w:val="28"/>
          <w:szCs w:val="28"/>
        </w:rPr>
        <w:t xml:space="preserve">  </w:t>
      </w:r>
    </w:p>
    <w:p w14:paraId="526F31D0" w14:textId="77777777" w:rsidR="00783B23" w:rsidRPr="00783B23" w:rsidRDefault="00783B23" w:rsidP="008F789B">
      <w:pPr>
        <w:jc w:val="both"/>
        <w:rPr>
          <w:sz w:val="28"/>
          <w:szCs w:val="28"/>
        </w:rPr>
      </w:pPr>
    </w:p>
    <w:sectPr w:rsidR="00783B23" w:rsidRPr="00783B23" w:rsidSect="009F2FFD">
      <w:pgSz w:w="11909" w:h="16834"/>
      <w:pgMar w:top="567" w:right="427" w:bottom="567" w:left="13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BB41CB0"/>
    <w:multiLevelType w:val="hybridMultilevel"/>
    <w:tmpl w:val="4822B3D0"/>
    <w:lvl w:ilvl="0" w:tplc="39EA53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456A55"/>
    <w:multiLevelType w:val="hybridMultilevel"/>
    <w:tmpl w:val="CF8A952C"/>
    <w:lvl w:ilvl="0" w:tplc="D3FAC8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936303"/>
    <w:multiLevelType w:val="hybridMultilevel"/>
    <w:tmpl w:val="9766A09A"/>
    <w:lvl w:ilvl="0" w:tplc="951836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D390E"/>
    <w:multiLevelType w:val="hybridMultilevel"/>
    <w:tmpl w:val="9EEC2DA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F7C4B"/>
    <w:multiLevelType w:val="hybridMultilevel"/>
    <w:tmpl w:val="A3384EA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122E"/>
    <w:multiLevelType w:val="hybridMultilevel"/>
    <w:tmpl w:val="720E0F9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430E0"/>
    <w:multiLevelType w:val="hybridMultilevel"/>
    <w:tmpl w:val="7182E1A2"/>
    <w:lvl w:ilvl="0" w:tplc="FBC41C06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4DD126E"/>
    <w:multiLevelType w:val="hybridMultilevel"/>
    <w:tmpl w:val="F3D01B40"/>
    <w:lvl w:ilvl="0" w:tplc="A4165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6F5"/>
    <w:multiLevelType w:val="hybridMultilevel"/>
    <w:tmpl w:val="B3DCB00C"/>
    <w:lvl w:ilvl="0" w:tplc="0B180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36619"/>
    <w:multiLevelType w:val="hybridMultilevel"/>
    <w:tmpl w:val="715C599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1924"/>
    <w:multiLevelType w:val="hybridMultilevel"/>
    <w:tmpl w:val="B1C085A8"/>
    <w:lvl w:ilvl="0" w:tplc="214CB2B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FA1B6E"/>
    <w:multiLevelType w:val="hybridMultilevel"/>
    <w:tmpl w:val="6912665E"/>
    <w:lvl w:ilvl="0" w:tplc="52F883EC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5D9E4C40"/>
    <w:multiLevelType w:val="hybridMultilevel"/>
    <w:tmpl w:val="9C54E662"/>
    <w:lvl w:ilvl="0" w:tplc="966C1F42">
      <w:start w:val="200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02049"/>
    <w:multiLevelType w:val="hybridMultilevel"/>
    <w:tmpl w:val="3D8A35C0"/>
    <w:lvl w:ilvl="0" w:tplc="6E22841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9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1E3"/>
    <w:rsid w:val="00020EBB"/>
    <w:rsid w:val="0003462B"/>
    <w:rsid w:val="00041EE9"/>
    <w:rsid w:val="00043084"/>
    <w:rsid w:val="00044256"/>
    <w:rsid w:val="000521B2"/>
    <w:rsid w:val="000600D0"/>
    <w:rsid w:val="0006602F"/>
    <w:rsid w:val="00067F47"/>
    <w:rsid w:val="00080D16"/>
    <w:rsid w:val="00082F8A"/>
    <w:rsid w:val="0008348A"/>
    <w:rsid w:val="00087E3F"/>
    <w:rsid w:val="00092B57"/>
    <w:rsid w:val="00092EE0"/>
    <w:rsid w:val="0009478D"/>
    <w:rsid w:val="000A1423"/>
    <w:rsid w:val="000A1C5B"/>
    <w:rsid w:val="000A2777"/>
    <w:rsid w:val="000B48B5"/>
    <w:rsid w:val="000B562A"/>
    <w:rsid w:val="000B75EA"/>
    <w:rsid w:val="000C50FE"/>
    <w:rsid w:val="000C5CEE"/>
    <w:rsid w:val="000D1A67"/>
    <w:rsid w:val="000E33EF"/>
    <w:rsid w:val="001063A8"/>
    <w:rsid w:val="00110772"/>
    <w:rsid w:val="0011102A"/>
    <w:rsid w:val="00111E57"/>
    <w:rsid w:val="00116F3F"/>
    <w:rsid w:val="00117B9F"/>
    <w:rsid w:val="0013061D"/>
    <w:rsid w:val="00132FD4"/>
    <w:rsid w:val="001411F6"/>
    <w:rsid w:val="00143690"/>
    <w:rsid w:val="00146B60"/>
    <w:rsid w:val="00151A6B"/>
    <w:rsid w:val="00153943"/>
    <w:rsid w:val="00154786"/>
    <w:rsid w:val="00156075"/>
    <w:rsid w:val="00171DE2"/>
    <w:rsid w:val="00175BBC"/>
    <w:rsid w:val="001769F8"/>
    <w:rsid w:val="001810BA"/>
    <w:rsid w:val="00187280"/>
    <w:rsid w:val="001928DE"/>
    <w:rsid w:val="00192913"/>
    <w:rsid w:val="00193094"/>
    <w:rsid w:val="00195AC0"/>
    <w:rsid w:val="001A058E"/>
    <w:rsid w:val="001A1B16"/>
    <w:rsid w:val="001A3353"/>
    <w:rsid w:val="001B2AD1"/>
    <w:rsid w:val="001B3050"/>
    <w:rsid w:val="001C2117"/>
    <w:rsid w:val="001C7ADE"/>
    <w:rsid w:val="001E0405"/>
    <w:rsid w:val="001E5F12"/>
    <w:rsid w:val="001E6972"/>
    <w:rsid w:val="001E7CA8"/>
    <w:rsid w:val="001F38C6"/>
    <w:rsid w:val="00207C48"/>
    <w:rsid w:val="00207EDA"/>
    <w:rsid w:val="00213919"/>
    <w:rsid w:val="00231A8C"/>
    <w:rsid w:val="00232A08"/>
    <w:rsid w:val="002368A0"/>
    <w:rsid w:val="00246B1B"/>
    <w:rsid w:val="00255970"/>
    <w:rsid w:val="00256A2E"/>
    <w:rsid w:val="00273364"/>
    <w:rsid w:val="002733FB"/>
    <w:rsid w:val="00274FC6"/>
    <w:rsid w:val="0027513D"/>
    <w:rsid w:val="002959B8"/>
    <w:rsid w:val="00297792"/>
    <w:rsid w:val="002B4D8C"/>
    <w:rsid w:val="002C2247"/>
    <w:rsid w:val="002D0C9E"/>
    <w:rsid w:val="002D110B"/>
    <w:rsid w:val="002D40B0"/>
    <w:rsid w:val="002D5F80"/>
    <w:rsid w:val="002D7F02"/>
    <w:rsid w:val="002E3CCE"/>
    <w:rsid w:val="002E6FC1"/>
    <w:rsid w:val="002F1F19"/>
    <w:rsid w:val="002F44BC"/>
    <w:rsid w:val="002F6E62"/>
    <w:rsid w:val="0030285D"/>
    <w:rsid w:val="00304548"/>
    <w:rsid w:val="00315B38"/>
    <w:rsid w:val="00321119"/>
    <w:rsid w:val="00325511"/>
    <w:rsid w:val="003266CE"/>
    <w:rsid w:val="0033570F"/>
    <w:rsid w:val="003428C1"/>
    <w:rsid w:val="00345F93"/>
    <w:rsid w:val="00346B80"/>
    <w:rsid w:val="003544E5"/>
    <w:rsid w:val="00357791"/>
    <w:rsid w:val="00373712"/>
    <w:rsid w:val="00375B4D"/>
    <w:rsid w:val="00377704"/>
    <w:rsid w:val="003818E7"/>
    <w:rsid w:val="0038639B"/>
    <w:rsid w:val="0038764C"/>
    <w:rsid w:val="00391E05"/>
    <w:rsid w:val="00393F7A"/>
    <w:rsid w:val="003A193F"/>
    <w:rsid w:val="003B4966"/>
    <w:rsid w:val="003B5A31"/>
    <w:rsid w:val="003B7EA9"/>
    <w:rsid w:val="003C3274"/>
    <w:rsid w:val="003C74EA"/>
    <w:rsid w:val="003C78E8"/>
    <w:rsid w:val="003D3E18"/>
    <w:rsid w:val="003E16EF"/>
    <w:rsid w:val="003E660F"/>
    <w:rsid w:val="003F2162"/>
    <w:rsid w:val="003F3B34"/>
    <w:rsid w:val="003F4B5B"/>
    <w:rsid w:val="00400BAD"/>
    <w:rsid w:val="004034B5"/>
    <w:rsid w:val="004068E3"/>
    <w:rsid w:val="004140AC"/>
    <w:rsid w:val="00414D44"/>
    <w:rsid w:val="0041644E"/>
    <w:rsid w:val="00424B8B"/>
    <w:rsid w:val="00431DED"/>
    <w:rsid w:val="00453577"/>
    <w:rsid w:val="00453651"/>
    <w:rsid w:val="004601C4"/>
    <w:rsid w:val="0046225D"/>
    <w:rsid w:val="0046396D"/>
    <w:rsid w:val="00464EB0"/>
    <w:rsid w:val="00466266"/>
    <w:rsid w:val="004749CF"/>
    <w:rsid w:val="00495389"/>
    <w:rsid w:val="004A2C04"/>
    <w:rsid w:val="004A53C3"/>
    <w:rsid w:val="004A5D56"/>
    <w:rsid w:val="004B6A97"/>
    <w:rsid w:val="004D1E67"/>
    <w:rsid w:val="004D7C7E"/>
    <w:rsid w:val="004E15DF"/>
    <w:rsid w:val="004F08A5"/>
    <w:rsid w:val="00505A66"/>
    <w:rsid w:val="005249FD"/>
    <w:rsid w:val="00524B1A"/>
    <w:rsid w:val="005260DA"/>
    <w:rsid w:val="00530F38"/>
    <w:rsid w:val="00534067"/>
    <w:rsid w:val="00543B9A"/>
    <w:rsid w:val="0054761D"/>
    <w:rsid w:val="00547AA0"/>
    <w:rsid w:val="00552E8E"/>
    <w:rsid w:val="00553ADA"/>
    <w:rsid w:val="00557396"/>
    <w:rsid w:val="00572577"/>
    <w:rsid w:val="00573413"/>
    <w:rsid w:val="00574B06"/>
    <w:rsid w:val="00574DA0"/>
    <w:rsid w:val="00593F07"/>
    <w:rsid w:val="005A712A"/>
    <w:rsid w:val="005C5579"/>
    <w:rsid w:val="005C78D7"/>
    <w:rsid w:val="005D6BC6"/>
    <w:rsid w:val="005F506E"/>
    <w:rsid w:val="005F5FD7"/>
    <w:rsid w:val="00601E05"/>
    <w:rsid w:val="00611A99"/>
    <w:rsid w:val="00611DDD"/>
    <w:rsid w:val="00617465"/>
    <w:rsid w:val="00624682"/>
    <w:rsid w:val="00624B0A"/>
    <w:rsid w:val="00625E5B"/>
    <w:rsid w:val="00631AFF"/>
    <w:rsid w:val="006369E6"/>
    <w:rsid w:val="00644EB4"/>
    <w:rsid w:val="00650C7B"/>
    <w:rsid w:val="006514B5"/>
    <w:rsid w:val="00653377"/>
    <w:rsid w:val="006536AD"/>
    <w:rsid w:val="00656065"/>
    <w:rsid w:val="006571C9"/>
    <w:rsid w:val="0066241C"/>
    <w:rsid w:val="00663635"/>
    <w:rsid w:val="006668F2"/>
    <w:rsid w:val="0067451A"/>
    <w:rsid w:val="00677463"/>
    <w:rsid w:val="00682CA7"/>
    <w:rsid w:val="00683D21"/>
    <w:rsid w:val="00685120"/>
    <w:rsid w:val="00696397"/>
    <w:rsid w:val="006A1300"/>
    <w:rsid w:val="006A3897"/>
    <w:rsid w:val="006B0F15"/>
    <w:rsid w:val="006B4D88"/>
    <w:rsid w:val="006C0248"/>
    <w:rsid w:val="006C2A39"/>
    <w:rsid w:val="006D42CF"/>
    <w:rsid w:val="006D54D4"/>
    <w:rsid w:val="006E0983"/>
    <w:rsid w:val="006E4A47"/>
    <w:rsid w:val="006F6289"/>
    <w:rsid w:val="00707800"/>
    <w:rsid w:val="00711C18"/>
    <w:rsid w:val="00712172"/>
    <w:rsid w:val="00713A18"/>
    <w:rsid w:val="007149AE"/>
    <w:rsid w:val="00733993"/>
    <w:rsid w:val="00733FAB"/>
    <w:rsid w:val="00740D50"/>
    <w:rsid w:val="00757045"/>
    <w:rsid w:val="00757587"/>
    <w:rsid w:val="0076051D"/>
    <w:rsid w:val="00760852"/>
    <w:rsid w:val="007640B7"/>
    <w:rsid w:val="0077177B"/>
    <w:rsid w:val="00783569"/>
    <w:rsid w:val="00783B23"/>
    <w:rsid w:val="00796B97"/>
    <w:rsid w:val="00796BC3"/>
    <w:rsid w:val="007A67E0"/>
    <w:rsid w:val="007B3173"/>
    <w:rsid w:val="007B5124"/>
    <w:rsid w:val="007D0C0B"/>
    <w:rsid w:val="007D71AD"/>
    <w:rsid w:val="007E1179"/>
    <w:rsid w:val="007E2CB8"/>
    <w:rsid w:val="007E7AD7"/>
    <w:rsid w:val="007F0160"/>
    <w:rsid w:val="007F0FCE"/>
    <w:rsid w:val="007F3A1E"/>
    <w:rsid w:val="00801695"/>
    <w:rsid w:val="00810E82"/>
    <w:rsid w:val="00813C3D"/>
    <w:rsid w:val="00815EED"/>
    <w:rsid w:val="00820473"/>
    <w:rsid w:val="00820767"/>
    <w:rsid w:val="00821507"/>
    <w:rsid w:val="008237BF"/>
    <w:rsid w:val="008350B8"/>
    <w:rsid w:val="00835B5D"/>
    <w:rsid w:val="00837D45"/>
    <w:rsid w:val="0084558B"/>
    <w:rsid w:val="0084575F"/>
    <w:rsid w:val="0084769E"/>
    <w:rsid w:val="00851DF3"/>
    <w:rsid w:val="008665DD"/>
    <w:rsid w:val="00874F60"/>
    <w:rsid w:val="008752FB"/>
    <w:rsid w:val="00876384"/>
    <w:rsid w:val="008B25EB"/>
    <w:rsid w:val="008C665A"/>
    <w:rsid w:val="008D0AF9"/>
    <w:rsid w:val="008D67F1"/>
    <w:rsid w:val="008D7419"/>
    <w:rsid w:val="008E1481"/>
    <w:rsid w:val="008E2661"/>
    <w:rsid w:val="008E5214"/>
    <w:rsid w:val="008F6992"/>
    <w:rsid w:val="008F789B"/>
    <w:rsid w:val="009013EC"/>
    <w:rsid w:val="00901772"/>
    <w:rsid w:val="00904468"/>
    <w:rsid w:val="00904B62"/>
    <w:rsid w:val="0092047D"/>
    <w:rsid w:val="0092090B"/>
    <w:rsid w:val="00921F28"/>
    <w:rsid w:val="00922169"/>
    <w:rsid w:val="009235F2"/>
    <w:rsid w:val="009237CE"/>
    <w:rsid w:val="00923CB0"/>
    <w:rsid w:val="0092682C"/>
    <w:rsid w:val="00934CA3"/>
    <w:rsid w:val="009400AF"/>
    <w:rsid w:val="00943601"/>
    <w:rsid w:val="0094367D"/>
    <w:rsid w:val="00947223"/>
    <w:rsid w:val="00963853"/>
    <w:rsid w:val="00974D06"/>
    <w:rsid w:val="00983BE7"/>
    <w:rsid w:val="009927F7"/>
    <w:rsid w:val="00993FB3"/>
    <w:rsid w:val="0099513F"/>
    <w:rsid w:val="0099686D"/>
    <w:rsid w:val="009A4BD4"/>
    <w:rsid w:val="009A60F4"/>
    <w:rsid w:val="009C5DE3"/>
    <w:rsid w:val="009D0780"/>
    <w:rsid w:val="009D1A2D"/>
    <w:rsid w:val="009D3551"/>
    <w:rsid w:val="009D47F3"/>
    <w:rsid w:val="009D4BC8"/>
    <w:rsid w:val="009D6204"/>
    <w:rsid w:val="009D7A27"/>
    <w:rsid w:val="009E114F"/>
    <w:rsid w:val="009F2FFD"/>
    <w:rsid w:val="009F3100"/>
    <w:rsid w:val="009F364B"/>
    <w:rsid w:val="009F78FD"/>
    <w:rsid w:val="00A01A0C"/>
    <w:rsid w:val="00A01C1F"/>
    <w:rsid w:val="00A034A7"/>
    <w:rsid w:val="00A1159C"/>
    <w:rsid w:val="00A1298D"/>
    <w:rsid w:val="00A13E57"/>
    <w:rsid w:val="00A15E88"/>
    <w:rsid w:val="00A201D8"/>
    <w:rsid w:val="00A21407"/>
    <w:rsid w:val="00A21F6C"/>
    <w:rsid w:val="00A22090"/>
    <w:rsid w:val="00A22142"/>
    <w:rsid w:val="00A22D40"/>
    <w:rsid w:val="00A338AC"/>
    <w:rsid w:val="00A33DEF"/>
    <w:rsid w:val="00A44CBD"/>
    <w:rsid w:val="00A4766B"/>
    <w:rsid w:val="00A519AC"/>
    <w:rsid w:val="00A51A04"/>
    <w:rsid w:val="00A51E68"/>
    <w:rsid w:val="00A53357"/>
    <w:rsid w:val="00A53E8A"/>
    <w:rsid w:val="00A57513"/>
    <w:rsid w:val="00A57F28"/>
    <w:rsid w:val="00A64F7D"/>
    <w:rsid w:val="00A65A91"/>
    <w:rsid w:val="00A7008A"/>
    <w:rsid w:val="00A74780"/>
    <w:rsid w:val="00A76131"/>
    <w:rsid w:val="00A81C8E"/>
    <w:rsid w:val="00A85792"/>
    <w:rsid w:val="00A85ED7"/>
    <w:rsid w:val="00A86340"/>
    <w:rsid w:val="00A92C0E"/>
    <w:rsid w:val="00A94F8D"/>
    <w:rsid w:val="00A95066"/>
    <w:rsid w:val="00A95FAF"/>
    <w:rsid w:val="00AA1DEE"/>
    <w:rsid w:val="00AA5E9E"/>
    <w:rsid w:val="00AB4CC2"/>
    <w:rsid w:val="00AC191A"/>
    <w:rsid w:val="00AC223F"/>
    <w:rsid w:val="00AC2EE0"/>
    <w:rsid w:val="00AC4953"/>
    <w:rsid w:val="00AD4F62"/>
    <w:rsid w:val="00AE1BA3"/>
    <w:rsid w:val="00AF0673"/>
    <w:rsid w:val="00B12F66"/>
    <w:rsid w:val="00B20C5C"/>
    <w:rsid w:val="00B21690"/>
    <w:rsid w:val="00B25BB7"/>
    <w:rsid w:val="00B27FC9"/>
    <w:rsid w:val="00B302C7"/>
    <w:rsid w:val="00B3424B"/>
    <w:rsid w:val="00B43B07"/>
    <w:rsid w:val="00B4793B"/>
    <w:rsid w:val="00B54705"/>
    <w:rsid w:val="00B54CE4"/>
    <w:rsid w:val="00B567A6"/>
    <w:rsid w:val="00B6377A"/>
    <w:rsid w:val="00B6521F"/>
    <w:rsid w:val="00B66AD3"/>
    <w:rsid w:val="00B72175"/>
    <w:rsid w:val="00B81A73"/>
    <w:rsid w:val="00B85A11"/>
    <w:rsid w:val="00B96B33"/>
    <w:rsid w:val="00BA13E2"/>
    <w:rsid w:val="00BA3735"/>
    <w:rsid w:val="00BB012A"/>
    <w:rsid w:val="00BB337E"/>
    <w:rsid w:val="00BB3B8E"/>
    <w:rsid w:val="00BC31A8"/>
    <w:rsid w:val="00BC62B5"/>
    <w:rsid w:val="00BD77B3"/>
    <w:rsid w:val="00BE19E3"/>
    <w:rsid w:val="00BE426A"/>
    <w:rsid w:val="00BE7C4D"/>
    <w:rsid w:val="00BE7E75"/>
    <w:rsid w:val="00BF66C1"/>
    <w:rsid w:val="00C41632"/>
    <w:rsid w:val="00C417EF"/>
    <w:rsid w:val="00C42871"/>
    <w:rsid w:val="00C43C33"/>
    <w:rsid w:val="00C44A1F"/>
    <w:rsid w:val="00C453DC"/>
    <w:rsid w:val="00C47B09"/>
    <w:rsid w:val="00C51A53"/>
    <w:rsid w:val="00C5217E"/>
    <w:rsid w:val="00C55DF9"/>
    <w:rsid w:val="00C62BDC"/>
    <w:rsid w:val="00C70575"/>
    <w:rsid w:val="00C70BE1"/>
    <w:rsid w:val="00C71C36"/>
    <w:rsid w:val="00C71C41"/>
    <w:rsid w:val="00C80DFE"/>
    <w:rsid w:val="00C84144"/>
    <w:rsid w:val="00C84D5C"/>
    <w:rsid w:val="00C95B20"/>
    <w:rsid w:val="00CA3DE6"/>
    <w:rsid w:val="00CA5AB5"/>
    <w:rsid w:val="00CA5E47"/>
    <w:rsid w:val="00CA69D4"/>
    <w:rsid w:val="00CB1149"/>
    <w:rsid w:val="00CB4312"/>
    <w:rsid w:val="00CB6941"/>
    <w:rsid w:val="00CC1B2D"/>
    <w:rsid w:val="00CC256A"/>
    <w:rsid w:val="00CD414A"/>
    <w:rsid w:val="00CD70A8"/>
    <w:rsid w:val="00CE06A5"/>
    <w:rsid w:val="00D04D07"/>
    <w:rsid w:val="00D12042"/>
    <w:rsid w:val="00D20F2B"/>
    <w:rsid w:val="00D23915"/>
    <w:rsid w:val="00D24B3E"/>
    <w:rsid w:val="00D3277D"/>
    <w:rsid w:val="00D35B7E"/>
    <w:rsid w:val="00D40926"/>
    <w:rsid w:val="00D4244D"/>
    <w:rsid w:val="00D5194A"/>
    <w:rsid w:val="00D55F0B"/>
    <w:rsid w:val="00D670DB"/>
    <w:rsid w:val="00D708D6"/>
    <w:rsid w:val="00D8029E"/>
    <w:rsid w:val="00D82EB8"/>
    <w:rsid w:val="00D9172F"/>
    <w:rsid w:val="00D9177E"/>
    <w:rsid w:val="00D92C87"/>
    <w:rsid w:val="00D93830"/>
    <w:rsid w:val="00D942B0"/>
    <w:rsid w:val="00DA3F5F"/>
    <w:rsid w:val="00DA464F"/>
    <w:rsid w:val="00DA5A2A"/>
    <w:rsid w:val="00DC1711"/>
    <w:rsid w:val="00DC365E"/>
    <w:rsid w:val="00DD0330"/>
    <w:rsid w:val="00DD07F7"/>
    <w:rsid w:val="00DD1AA8"/>
    <w:rsid w:val="00DD2492"/>
    <w:rsid w:val="00DD60C8"/>
    <w:rsid w:val="00DD670A"/>
    <w:rsid w:val="00DE0CA4"/>
    <w:rsid w:val="00DE20B8"/>
    <w:rsid w:val="00DE309B"/>
    <w:rsid w:val="00DE6B2E"/>
    <w:rsid w:val="00E00C04"/>
    <w:rsid w:val="00E05063"/>
    <w:rsid w:val="00E06225"/>
    <w:rsid w:val="00E125DC"/>
    <w:rsid w:val="00E20458"/>
    <w:rsid w:val="00E21839"/>
    <w:rsid w:val="00E224D9"/>
    <w:rsid w:val="00E22960"/>
    <w:rsid w:val="00E238C7"/>
    <w:rsid w:val="00E345FF"/>
    <w:rsid w:val="00E449AD"/>
    <w:rsid w:val="00E46BB0"/>
    <w:rsid w:val="00E50DCE"/>
    <w:rsid w:val="00E55BEC"/>
    <w:rsid w:val="00E579C0"/>
    <w:rsid w:val="00E66220"/>
    <w:rsid w:val="00E67414"/>
    <w:rsid w:val="00E7061D"/>
    <w:rsid w:val="00E871D5"/>
    <w:rsid w:val="00E871F6"/>
    <w:rsid w:val="00E90B25"/>
    <w:rsid w:val="00EA01D7"/>
    <w:rsid w:val="00EA15AC"/>
    <w:rsid w:val="00EA401B"/>
    <w:rsid w:val="00EA55AB"/>
    <w:rsid w:val="00EA5D0C"/>
    <w:rsid w:val="00EB12C0"/>
    <w:rsid w:val="00EB2F7C"/>
    <w:rsid w:val="00EB5C1A"/>
    <w:rsid w:val="00EC0EEE"/>
    <w:rsid w:val="00EC3BEB"/>
    <w:rsid w:val="00EC5290"/>
    <w:rsid w:val="00EC66D7"/>
    <w:rsid w:val="00EC7E6B"/>
    <w:rsid w:val="00ED12AC"/>
    <w:rsid w:val="00EF2068"/>
    <w:rsid w:val="00EF602E"/>
    <w:rsid w:val="00EF6044"/>
    <w:rsid w:val="00F01050"/>
    <w:rsid w:val="00F03008"/>
    <w:rsid w:val="00F03F9E"/>
    <w:rsid w:val="00F1384D"/>
    <w:rsid w:val="00F161F2"/>
    <w:rsid w:val="00F22C41"/>
    <w:rsid w:val="00F2315B"/>
    <w:rsid w:val="00F237A1"/>
    <w:rsid w:val="00F24486"/>
    <w:rsid w:val="00F27B63"/>
    <w:rsid w:val="00F30B88"/>
    <w:rsid w:val="00F461E3"/>
    <w:rsid w:val="00F46741"/>
    <w:rsid w:val="00F50D06"/>
    <w:rsid w:val="00F5354E"/>
    <w:rsid w:val="00F640EA"/>
    <w:rsid w:val="00F661CD"/>
    <w:rsid w:val="00F7010C"/>
    <w:rsid w:val="00F70B5C"/>
    <w:rsid w:val="00F81C86"/>
    <w:rsid w:val="00F82122"/>
    <w:rsid w:val="00F8712E"/>
    <w:rsid w:val="00F93A2A"/>
    <w:rsid w:val="00F94872"/>
    <w:rsid w:val="00FA01D1"/>
    <w:rsid w:val="00FA3DFE"/>
    <w:rsid w:val="00FA43CF"/>
    <w:rsid w:val="00FA57D1"/>
    <w:rsid w:val="00FB13A6"/>
    <w:rsid w:val="00FB596D"/>
    <w:rsid w:val="00FB6E14"/>
    <w:rsid w:val="00FC1C80"/>
    <w:rsid w:val="00FC66EE"/>
    <w:rsid w:val="00FD09CA"/>
    <w:rsid w:val="00FE0A80"/>
    <w:rsid w:val="00FF0BE4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CF0B5"/>
  <w15:chartTrackingRefBased/>
  <w15:docId w15:val="{A96AF91D-084D-40E5-84DE-45F51BB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1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F461E3"/>
    <w:pPr>
      <w:keepNext/>
      <w:widowControl/>
      <w:autoSpaceDE/>
      <w:autoSpaceDN/>
      <w:adjustRightInd/>
      <w:ind w:left="5040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rsid w:val="00F46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637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417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rsid w:val="00F461E3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ий текст_"/>
    <w:link w:val="10"/>
    <w:rsid w:val="00F461E3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F461E3"/>
    <w:rPr>
      <w:b/>
      <w:bCs/>
      <w:sz w:val="26"/>
      <w:szCs w:val="26"/>
      <w:lang w:bidi="ar-SA"/>
    </w:rPr>
  </w:style>
  <w:style w:type="paragraph" w:customStyle="1" w:styleId="10">
    <w:name w:val="Основний текст1"/>
    <w:basedOn w:val="a"/>
    <w:link w:val="a5"/>
    <w:rsid w:val="00F461E3"/>
    <w:pPr>
      <w:widowControl/>
      <w:shd w:val="clear" w:color="auto" w:fill="FFFFFF"/>
      <w:autoSpaceDE/>
      <w:autoSpaceDN/>
      <w:adjustRightInd/>
      <w:spacing w:line="322" w:lineRule="exact"/>
      <w:ind w:firstLine="700"/>
      <w:jc w:val="both"/>
    </w:pPr>
    <w:rPr>
      <w:sz w:val="26"/>
      <w:szCs w:val="26"/>
      <w:lang w:val="x-none" w:eastAsia="x-none"/>
    </w:rPr>
  </w:style>
  <w:style w:type="paragraph" w:customStyle="1" w:styleId="12">
    <w:name w:val="Заголовок №1"/>
    <w:basedOn w:val="a"/>
    <w:link w:val="11"/>
    <w:rsid w:val="00F461E3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b/>
      <w:bCs/>
      <w:sz w:val="26"/>
      <w:szCs w:val="26"/>
      <w:lang w:val="x-none" w:eastAsia="x-none"/>
    </w:rPr>
  </w:style>
  <w:style w:type="character" w:customStyle="1" w:styleId="4">
    <w:name w:val="Основний текст (4)_"/>
    <w:link w:val="40"/>
    <w:rsid w:val="00F461E3"/>
    <w:rPr>
      <w:i/>
      <w:iCs/>
      <w:spacing w:val="10"/>
      <w:sz w:val="33"/>
      <w:szCs w:val="33"/>
      <w:lang w:bidi="ar-SA"/>
    </w:rPr>
  </w:style>
  <w:style w:type="character" w:customStyle="1" w:styleId="50">
    <w:name w:val="Основний текст (5)_"/>
    <w:link w:val="51"/>
    <w:rsid w:val="00F461E3"/>
    <w:rPr>
      <w:sz w:val="14"/>
      <w:szCs w:val="14"/>
      <w:lang w:bidi="ar-SA"/>
    </w:rPr>
  </w:style>
  <w:style w:type="character" w:customStyle="1" w:styleId="516">
    <w:name w:val="Основний текст (5) + 16"/>
    <w:aliases w:val="5 pt1,Курсив1,Інтервал 0 pt1"/>
    <w:rsid w:val="00F461E3"/>
    <w:rPr>
      <w:i/>
      <w:iCs/>
      <w:noProof/>
      <w:spacing w:val="10"/>
      <w:sz w:val="33"/>
      <w:szCs w:val="33"/>
      <w:lang w:bidi="ar-SA"/>
    </w:rPr>
  </w:style>
  <w:style w:type="character" w:customStyle="1" w:styleId="3pt">
    <w:name w:val="Основний текст + Інтервал 3 pt"/>
    <w:rsid w:val="00F461E3"/>
    <w:rPr>
      <w:spacing w:val="70"/>
      <w:sz w:val="26"/>
      <w:szCs w:val="26"/>
      <w:lang w:bidi="ar-SA"/>
    </w:rPr>
  </w:style>
  <w:style w:type="paragraph" w:customStyle="1" w:styleId="40">
    <w:name w:val="Основний текст (4)"/>
    <w:basedOn w:val="a"/>
    <w:link w:val="4"/>
    <w:rsid w:val="00F461E3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pacing w:val="10"/>
      <w:sz w:val="33"/>
      <w:szCs w:val="33"/>
      <w:lang w:val="x-none" w:eastAsia="x-none"/>
    </w:rPr>
  </w:style>
  <w:style w:type="paragraph" w:customStyle="1" w:styleId="51">
    <w:name w:val="Основний текст (5)"/>
    <w:basedOn w:val="a"/>
    <w:link w:val="50"/>
    <w:rsid w:val="00F461E3"/>
    <w:pPr>
      <w:widowControl/>
      <w:shd w:val="clear" w:color="auto" w:fill="FFFFFF"/>
      <w:autoSpaceDE/>
      <w:autoSpaceDN/>
      <w:adjustRightInd/>
      <w:spacing w:line="240" w:lineRule="atLeast"/>
    </w:pPr>
    <w:rPr>
      <w:sz w:val="14"/>
      <w:szCs w:val="14"/>
      <w:lang w:val="x-none" w:eastAsia="x-none"/>
    </w:rPr>
  </w:style>
  <w:style w:type="character" w:customStyle="1" w:styleId="apple-converted-space">
    <w:name w:val="apple-converted-space"/>
    <w:basedOn w:val="a3"/>
    <w:rsid w:val="00D670DB"/>
  </w:style>
  <w:style w:type="character" w:styleId="a6">
    <w:name w:val="Hyperlink"/>
    <w:rsid w:val="00D670DB"/>
    <w:rPr>
      <w:color w:val="0000FF"/>
      <w:u w:val="single"/>
    </w:rPr>
  </w:style>
  <w:style w:type="paragraph" w:styleId="3">
    <w:name w:val="Body Text 3"/>
    <w:basedOn w:val="a"/>
    <w:rsid w:val="00B6377A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rsid w:val="00B6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(3)_"/>
    <w:link w:val="31"/>
    <w:rsid w:val="00B6377A"/>
    <w:rPr>
      <w:b/>
      <w:bCs/>
      <w:sz w:val="26"/>
      <w:szCs w:val="26"/>
      <w:lang w:bidi="ar-SA"/>
    </w:rPr>
  </w:style>
  <w:style w:type="paragraph" w:customStyle="1" w:styleId="31">
    <w:name w:val="Основний текст (3)"/>
    <w:basedOn w:val="a"/>
    <w:link w:val="30"/>
    <w:rsid w:val="00B6377A"/>
    <w:pPr>
      <w:widowControl/>
      <w:shd w:val="clear" w:color="auto" w:fill="FFFFFF"/>
      <w:autoSpaceDE/>
      <w:autoSpaceDN/>
      <w:adjustRightInd/>
      <w:spacing w:before="60" w:after="60" w:line="240" w:lineRule="atLeast"/>
    </w:pPr>
    <w:rPr>
      <w:b/>
      <w:bCs/>
      <w:sz w:val="26"/>
      <w:szCs w:val="26"/>
      <w:lang w:val="x-none" w:eastAsia="x-none"/>
    </w:rPr>
  </w:style>
  <w:style w:type="paragraph" w:customStyle="1" w:styleId="-1">
    <w:name w:val="Лексикон-1"/>
    <w:basedOn w:val="a"/>
    <w:rsid w:val="00A7008A"/>
    <w:pPr>
      <w:widowControl/>
      <w:tabs>
        <w:tab w:val="right" w:pos="9639"/>
      </w:tabs>
      <w:autoSpaceDE/>
      <w:autoSpaceDN/>
      <w:adjustRightInd/>
      <w:ind w:firstLine="709"/>
      <w:jc w:val="both"/>
    </w:pPr>
    <w:rPr>
      <w:sz w:val="28"/>
      <w:szCs w:val="24"/>
      <w:lang w:val="uk-UA"/>
    </w:rPr>
  </w:style>
  <w:style w:type="paragraph" w:customStyle="1" w:styleId="13">
    <w:name w:val="Абзац списка1"/>
    <w:basedOn w:val="a"/>
    <w:uiPriority w:val="34"/>
    <w:qFormat/>
    <w:rsid w:val="0087638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8">
    <w:name w:val="Документ"/>
    <w:basedOn w:val="a"/>
    <w:rsid w:val="00876384"/>
    <w:pPr>
      <w:widowControl/>
      <w:autoSpaceDE/>
      <w:autoSpaceDN/>
      <w:adjustRightInd/>
      <w:ind w:firstLine="851"/>
      <w:jc w:val="both"/>
    </w:pPr>
    <w:rPr>
      <w:sz w:val="28"/>
      <w:lang w:val="uk-UA"/>
    </w:rPr>
  </w:style>
  <w:style w:type="character" w:customStyle="1" w:styleId="3Exact">
    <w:name w:val="Основной текст (3) Exact"/>
    <w:rsid w:val="008763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21"/>
      <w:szCs w:val="21"/>
      <w:u w:val="none"/>
    </w:rPr>
  </w:style>
  <w:style w:type="paragraph" w:customStyle="1" w:styleId="docdata">
    <w:name w:val="docdata"/>
    <w:aliases w:val="docy,v5,4203,baiaagaaboqcaaadogwaaavidaaaaaaaaaaaaaaaaaaaaaaaaaaaaaaaaaaaaaaaaaaaaaaaaaaaaaaaaaaaaaaaaaaaaaaaaaaaaaaaaaaaaaaaaaaaaaaaaaaaaaaaaaaaaaaaaaaaaaaaaaaaaaaaaaaaaaaaaaaaaaaaaaaaaaaaaaaaaaaaaaaaaaaaaaaaaaaaaaaaaaaaaaaaaaaaaaaaaaaaaaaaaaaa"/>
    <w:basedOn w:val="a"/>
    <w:rsid w:val="00714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Normal (Web)"/>
    <w:basedOn w:val="a"/>
    <w:uiPriority w:val="99"/>
    <w:unhideWhenUsed/>
    <w:rsid w:val="00714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rsid w:val="00393F7A"/>
    <w:pPr>
      <w:widowControl/>
      <w:overflowPunct w:val="0"/>
      <w:ind w:firstLine="851"/>
      <w:jc w:val="both"/>
    </w:pPr>
    <w:rPr>
      <w:sz w:val="28"/>
      <w:lang w:val="uk-UA"/>
    </w:rPr>
  </w:style>
  <w:style w:type="paragraph" w:styleId="aa">
    <w:name w:val="Plain Text"/>
    <w:basedOn w:val="a"/>
    <w:link w:val="ab"/>
    <w:rsid w:val="003C327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b">
    <w:name w:val="Текст Знак"/>
    <w:link w:val="aa"/>
    <w:rsid w:val="003C3274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5260DA"/>
    <w:pPr>
      <w:widowControl/>
      <w:autoSpaceDE/>
      <w:autoSpaceDN/>
      <w:adjustRightInd/>
      <w:ind w:left="720"/>
      <w:contextualSpacing/>
    </w:pPr>
    <w:rPr>
      <w:color w:val="000000"/>
      <w:sz w:val="28"/>
    </w:rPr>
  </w:style>
  <w:style w:type="character" w:styleId="ad">
    <w:name w:val="Strong"/>
    <w:uiPriority w:val="22"/>
    <w:qFormat/>
    <w:rsid w:val="00087E3F"/>
    <w:rPr>
      <w:b/>
      <w:bCs/>
    </w:rPr>
  </w:style>
  <w:style w:type="paragraph" w:styleId="ae">
    <w:name w:val="Title"/>
    <w:aliases w:val="Знак"/>
    <w:basedOn w:val="a"/>
    <w:link w:val="af"/>
    <w:qFormat/>
    <w:rsid w:val="00A13E57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">
    <w:name w:val="Назва Знак"/>
    <w:aliases w:val="Знак Знак"/>
    <w:link w:val="ae"/>
    <w:rsid w:val="00A13E57"/>
    <w:rPr>
      <w:b/>
      <w:sz w:val="22"/>
    </w:rPr>
  </w:style>
  <w:style w:type="paragraph" w:styleId="af0">
    <w:name w:val="Balloon Text"/>
    <w:basedOn w:val="a"/>
    <w:link w:val="af1"/>
    <w:rsid w:val="00132FD4"/>
    <w:rPr>
      <w:rFonts w:ascii="Segoe UI" w:hAnsi="Segoe UI"/>
      <w:sz w:val="18"/>
      <w:szCs w:val="18"/>
    </w:rPr>
  </w:style>
  <w:style w:type="character" w:customStyle="1" w:styleId="af1">
    <w:name w:val="Текст у виносці Знак"/>
    <w:link w:val="af0"/>
    <w:rsid w:val="00132FD4"/>
    <w:rPr>
      <w:rFonts w:ascii="Segoe UI" w:hAnsi="Segoe UI" w:cs="Segoe UI"/>
      <w:sz w:val="18"/>
      <w:szCs w:val="18"/>
      <w:lang w:val="ru-RU" w:eastAsia="ru-RU"/>
    </w:rPr>
  </w:style>
  <w:style w:type="paragraph" w:styleId="af2">
    <w:name w:val="Body Text Indent"/>
    <w:basedOn w:val="a"/>
    <w:rsid w:val="00783B23"/>
    <w:pPr>
      <w:spacing w:after="120"/>
      <w:ind w:left="283"/>
    </w:pPr>
  </w:style>
  <w:style w:type="character" w:customStyle="1" w:styleId="60">
    <w:name w:val="Заголовок 6 Знак"/>
    <w:link w:val="6"/>
    <w:rsid w:val="00C417EF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20">
    <w:name w:val="Body Text 2"/>
    <w:basedOn w:val="a"/>
    <w:link w:val="22"/>
    <w:rsid w:val="00C417EF"/>
    <w:pPr>
      <w:spacing w:after="120" w:line="480" w:lineRule="auto"/>
    </w:pPr>
  </w:style>
  <w:style w:type="character" w:customStyle="1" w:styleId="22">
    <w:name w:val="Основний текст 2 Знак"/>
    <w:link w:val="20"/>
    <w:rsid w:val="00C417E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9696</Words>
  <Characters>5528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RePack by SPecialiST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Pavlo YAMAHA</cp:lastModifiedBy>
  <cp:revision>136</cp:revision>
  <cp:lastPrinted>2019-09-11T10:22:00Z</cp:lastPrinted>
  <dcterms:created xsi:type="dcterms:W3CDTF">2023-02-03T12:40:00Z</dcterms:created>
  <dcterms:modified xsi:type="dcterms:W3CDTF">2023-02-06T08:01:00Z</dcterms:modified>
</cp:coreProperties>
</file>