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2" w:rsidRPr="00E23C89" w:rsidRDefault="00F96EBF">
      <w:pPr>
        <w:spacing w:after="252"/>
        <w:ind w:left="2956" w:right="1807" w:hanging="10"/>
        <w:jc w:val="center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Інформація</w:t>
      </w:r>
    </w:p>
    <w:p w:rsidR="00377122" w:rsidRPr="00E23C89" w:rsidRDefault="00F96EBF">
      <w:pPr>
        <w:spacing w:after="252"/>
        <w:ind w:left="2458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>про стан розгляду запитів на інформацію</w:t>
      </w:r>
    </w:p>
    <w:p w:rsidR="00274636" w:rsidRDefault="00274636">
      <w:pPr>
        <w:spacing w:after="546"/>
        <w:ind w:left="2956" w:right="181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у ГУНП</w:t>
      </w:r>
      <w:r w:rsidR="00F96EBF"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Львівській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F96EBF"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377122" w:rsidRPr="00E23C89" w:rsidRDefault="00F96EBF">
      <w:pPr>
        <w:spacing w:after="546"/>
        <w:ind w:left="2956" w:right="1810" w:hanging="10"/>
        <w:jc w:val="center"/>
        <w:rPr>
          <w:lang w:val="ru-RU"/>
        </w:rPr>
      </w:pPr>
      <w:r w:rsidRPr="00E23C89">
        <w:rPr>
          <w:rFonts w:ascii="Times New Roman" w:eastAsia="Times New Roman" w:hAnsi="Times New Roman" w:cs="Times New Roman"/>
          <w:b/>
          <w:sz w:val="28"/>
          <w:lang w:val="ru-RU"/>
        </w:rPr>
        <w:t xml:space="preserve">за </w:t>
      </w:r>
      <w:r w:rsidR="00E16960">
        <w:rPr>
          <w:rFonts w:ascii="Times New Roman" w:eastAsia="Times New Roman" w:hAnsi="Times New Roman" w:cs="Times New Roman"/>
          <w:b/>
          <w:sz w:val="28"/>
          <w:lang w:val="ru-RU"/>
        </w:rPr>
        <w:t xml:space="preserve">3 </w:t>
      </w:r>
      <w:proofErr w:type="spellStart"/>
      <w:r w:rsidR="00E16960">
        <w:rPr>
          <w:rFonts w:ascii="Times New Roman" w:eastAsia="Times New Roman" w:hAnsi="Times New Roman" w:cs="Times New Roman"/>
          <w:b/>
          <w:sz w:val="28"/>
          <w:lang w:val="ru-RU"/>
        </w:rPr>
        <w:t>місяці</w:t>
      </w:r>
      <w:proofErr w:type="spellEnd"/>
      <w:r w:rsidR="00E16960">
        <w:rPr>
          <w:rFonts w:ascii="Times New Roman" w:eastAsia="Times New Roman" w:hAnsi="Times New Roman" w:cs="Times New Roman"/>
          <w:b/>
          <w:sz w:val="28"/>
          <w:lang w:val="ru-RU"/>
        </w:rPr>
        <w:t xml:space="preserve"> 2024 року</w:t>
      </w:r>
    </w:p>
    <w:tbl>
      <w:tblPr>
        <w:tblStyle w:val="TableGrid"/>
        <w:tblW w:w="9854" w:type="dxa"/>
        <w:tblInd w:w="154" w:type="dxa"/>
        <w:tblCellMar>
          <w:top w:w="27" w:type="dxa"/>
          <w:left w:w="110" w:type="dxa"/>
          <w:right w:w="134" w:type="dxa"/>
        </w:tblCellMar>
        <w:tblLook w:val="04A0" w:firstRow="1" w:lastRow="0" w:firstColumn="1" w:lastColumn="0" w:noHBand="0" w:noVBand="1"/>
      </w:tblPr>
      <w:tblGrid>
        <w:gridCol w:w="1250"/>
        <w:gridCol w:w="4294"/>
        <w:gridCol w:w="3058"/>
        <w:gridCol w:w="308"/>
        <w:gridCol w:w="944"/>
      </w:tblGrid>
      <w:tr w:rsidR="00377122">
        <w:trPr>
          <w:trHeight w:val="352"/>
        </w:trPr>
        <w:tc>
          <w:tcPr>
            <w:tcW w:w="89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ind w:left="25"/>
              <w:jc w:val="center"/>
              <w:rPr>
                <w:lang w:val="ru-RU"/>
              </w:rPr>
            </w:pP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Загальна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кількість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отриманих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запитів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на інформацію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16960" w:rsidRDefault="00E1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405</w:t>
            </w:r>
          </w:p>
        </w:tc>
      </w:tr>
      <w:tr w:rsidR="00377122">
        <w:trPr>
          <w:trHeight w:val="342"/>
        </w:trPr>
        <w:tc>
          <w:tcPr>
            <w:tcW w:w="5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122" w:rsidRPr="00E23C89" w:rsidRDefault="00F96EBF">
            <w:pPr>
              <w:jc w:val="center"/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Кількість запитів на інформацію, що надійшла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поштою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305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телефоном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факсом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електронною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поштою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377122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особисто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77122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265</w:t>
            </w:r>
          </w:p>
        </w:tc>
      </w:tr>
      <w:tr w:rsidR="00377122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осіб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</w:t>
            </w:r>
          </w:p>
        </w:tc>
      </w:tr>
      <w:tr w:rsidR="00377122">
        <w:trPr>
          <w:trHeight w:val="10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 об’єднань громадян без статусу юридичної особи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77122">
        <w:trPr>
          <w:trHeight w:val="342"/>
        </w:trPr>
        <w:tc>
          <w:tcPr>
            <w:tcW w:w="5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122" w:rsidRPr="00E23C89" w:rsidRDefault="00F96EBF">
            <w:pPr>
              <w:jc w:val="center"/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 розгляду запитів на інформацію</w:t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задоволено</w:t>
            </w:r>
            <w:proofErr w:type="spellEnd"/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385</w:t>
            </w:r>
          </w:p>
        </w:tc>
      </w:tr>
      <w:tr w:rsidR="00377122">
        <w:trPr>
          <w:trHeight w:val="99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7122" w:rsidRDefault="00F96EB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надіслано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належним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розпорядникам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інформації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77122">
        <w:trPr>
          <w:trHeight w:val="100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122" w:rsidRDefault="00377122"/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rPr>
                <w:lang w:val="ru-RU"/>
              </w:rPr>
            </w:pPr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відмовлено у надані інформації з наданням роз’ясненн</w:t>
            </w:r>
            <w:bookmarkStart w:id="0" w:name="_GoBack"/>
            <w:bookmarkEnd w:id="0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16960" w:rsidRDefault="00E169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6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77122">
        <w:tblPrEx>
          <w:tblCellMar>
            <w:left w:w="502" w:type="dxa"/>
            <w:right w:w="115" w:type="dxa"/>
          </w:tblCellMar>
        </w:tblPrEx>
        <w:trPr>
          <w:gridBefore w:val="1"/>
          <w:gridAfter w:val="2"/>
          <w:wBefore w:w="1250" w:type="dxa"/>
          <w:wAfter w:w="1252" w:type="dxa"/>
          <w:trHeight w:val="352"/>
        </w:trPr>
        <w:tc>
          <w:tcPr>
            <w:tcW w:w="7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Default="00F96EBF">
            <w:pPr>
              <w:ind w:right="3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Найбільш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запитувані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інформації</w:t>
            </w:r>
            <w:proofErr w:type="spellEnd"/>
          </w:p>
        </w:tc>
      </w:tr>
      <w:tr w:rsidR="00377122" w:rsidRPr="00E16960">
        <w:tblPrEx>
          <w:tblCellMar>
            <w:left w:w="502" w:type="dxa"/>
            <w:right w:w="115" w:type="dxa"/>
          </w:tblCellMar>
        </w:tblPrEx>
        <w:trPr>
          <w:gridBefore w:val="1"/>
          <w:gridAfter w:val="2"/>
          <w:wBefore w:w="1250" w:type="dxa"/>
          <w:wAfter w:w="1252" w:type="dxa"/>
          <w:trHeight w:val="1962"/>
        </w:trPr>
        <w:tc>
          <w:tcPr>
            <w:tcW w:w="7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7122" w:rsidRPr="00E23C89" w:rsidRDefault="00F96EBF">
            <w:pPr>
              <w:ind w:right="1279"/>
              <w:rPr>
                <w:lang w:val="ru-RU"/>
              </w:rPr>
            </w:pP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роботу,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послуги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(товар)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95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2746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особу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161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статистична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47</w:t>
            </w:r>
            <w:r w:rsidR="00E5232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стан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довкілля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0</w:t>
            </w:r>
            <w:r w:rsidRPr="00E23C8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інша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>діяльність</w:t>
            </w:r>
            <w:proofErr w:type="spellEnd"/>
            <w:r w:rsidRPr="00E23C8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НПУ – </w:t>
            </w:r>
            <w:r w:rsidR="00E1696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95</w:t>
            </w:r>
          </w:p>
        </w:tc>
      </w:tr>
    </w:tbl>
    <w:p w:rsidR="00F96EBF" w:rsidRPr="00E23C89" w:rsidRDefault="00F96EBF">
      <w:pPr>
        <w:rPr>
          <w:lang w:val="ru-RU"/>
        </w:rPr>
      </w:pPr>
    </w:p>
    <w:sectPr w:rsidR="00F96EBF" w:rsidRPr="00E23C89">
      <w:pgSz w:w="11906" w:h="1661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22"/>
    <w:rsid w:val="00274636"/>
    <w:rsid w:val="002F066F"/>
    <w:rsid w:val="00377122"/>
    <w:rsid w:val="00603238"/>
    <w:rsid w:val="00E16960"/>
    <w:rsid w:val="00E23C89"/>
    <w:rsid w:val="00E52325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2888"/>
  <w15:docId w15:val="{61454825-E08E-47E6-90CB-0345103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2024-02-13T08:54:00Z</cp:lastPrinted>
  <dcterms:created xsi:type="dcterms:W3CDTF">2024-04-09T12:32:00Z</dcterms:created>
  <dcterms:modified xsi:type="dcterms:W3CDTF">2024-04-09T12:36:00Z</dcterms:modified>
</cp:coreProperties>
</file>