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22" w:rsidRPr="00E23C89" w:rsidRDefault="00F96EBF">
      <w:pPr>
        <w:spacing w:after="252"/>
        <w:ind w:left="2956" w:right="1807" w:hanging="10"/>
        <w:jc w:val="center"/>
        <w:rPr>
          <w:lang w:val="ru-RU"/>
        </w:rPr>
      </w:pPr>
      <w:r w:rsidRPr="00E23C89">
        <w:rPr>
          <w:rFonts w:ascii="Times New Roman" w:eastAsia="Times New Roman" w:hAnsi="Times New Roman" w:cs="Times New Roman"/>
          <w:b/>
          <w:sz w:val="28"/>
          <w:lang w:val="ru-RU"/>
        </w:rPr>
        <w:t>Інформація</w:t>
      </w:r>
    </w:p>
    <w:p w:rsidR="00377122" w:rsidRPr="00E23C89" w:rsidRDefault="00F96EBF">
      <w:pPr>
        <w:spacing w:after="252"/>
        <w:ind w:left="2458"/>
        <w:rPr>
          <w:lang w:val="ru-RU"/>
        </w:rPr>
      </w:pPr>
      <w:r w:rsidRPr="00E23C89">
        <w:rPr>
          <w:rFonts w:ascii="Times New Roman" w:eastAsia="Times New Roman" w:hAnsi="Times New Roman" w:cs="Times New Roman"/>
          <w:b/>
          <w:sz w:val="28"/>
          <w:lang w:val="ru-RU"/>
        </w:rPr>
        <w:t>про стан розгляду запитів на інформацію</w:t>
      </w:r>
    </w:p>
    <w:p w:rsidR="00274636" w:rsidRDefault="00274636">
      <w:pPr>
        <w:spacing w:after="546"/>
        <w:ind w:left="2956" w:right="181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у ГУНП</w:t>
      </w:r>
      <w:r w:rsidR="00F96EBF" w:rsidRPr="00E23C89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ru-RU"/>
        </w:rPr>
        <w:t>Львівській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F96EBF" w:rsidRPr="00E23C89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377122" w:rsidRPr="00E23C89" w:rsidRDefault="00F96EBF">
      <w:pPr>
        <w:spacing w:after="546"/>
        <w:ind w:left="2956" w:right="1810" w:hanging="10"/>
        <w:jc w:val="center"/>
        <w:rPr>
          <w:lang w:val="ru-RU"/>
        </w:rPr>
      </w:pPr>
      <w:r w:rsidRPr="00E23C89">
        <w:rPr>
          <w:rFonts w:ascii="Times New Roman" w:eastAsia="Times New Roman" w:hAnsi="Times New Roman" w:cs="Times New Roman"/>
          <w:b/>
          <w:sz w:val="28"/>
          <w:lang w:val="ru-RU"/>
        </w:rPr>
        <w:t xml:space="preserve">за 2023 </w:t>
      </w:r>
      <w:proofErr w:type="spellStart"/>
      <w:r w:rsidRPr="00E23C89">
        <w:rPr>
          <w:rFonts w:ascii="Times New Roman" w:eastAsia="Times New Roman" w:hAnsi="Times New Roman" w:cs="Times New Roman"/>
          <w:b/>
          <w:sz w:val="28"/>
          <w:lang w:val="ru-RU"/>
        </w:rPr>
        <w:t>рік</w:t>
      </w:r>
      <w:proofErr w:type="spellEnd"/>
    </w:p>
    <w:tbl>
      <w:tblPr>
        <w:tblStyle w:val="TableGrid"/>
        <w:tblW w:w="9854" w:type="dxa"/>
        <w:tblInd w:w="154" w:type="dxa"/>
        <w:tblCellMar>
          <w:top w:w="27" w:type="dxa"/>
          <w:left w:w="110" w:type="dxa"/>
          <w:right w:w="134" w:type="dxa"/>
        </w:tblCellMar>
        <w:tblLook w:val="04A0" w:firstRow="1" w:lastRow="0" w:firstColumn="1" w:lastColumn="0" w:noHBand="0" w:noVBand="1"/>
      </w:tblPr>
      <w:tblGrid>
        <w:gridCol w:w="1250"/>
        <w:gridCol w:w="4294"/>
        <w:gridCol w:w="3058"/>
        <w:gridCol w:w="308"/>
        <w:gridCol w:w="944"/>
      </w:tblGrid>
      <w:tr w:rsidR="00377122">
        <w:trPr>
          <w:trHeight w:val="352"/>
        </w:trPr>
        <w:tc>
          <w:tcPr>
            <w:tcW w:w="8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23C89" w:rsidRDefault="00F96EBF">
            <w:pPr>
              <w:ind w:left="25"/>
              <w:jc w:val="center"/>
              <w:rPr>
                <w:lang w:val="ru-RU"/>
              </w:rPr>
            </w:pP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Загальна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кількість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отриманих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запитів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на інформацію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Default="00E5232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1402</w:t>
            </w:r>
          </w:p>
        </w:tc>
      </w:tr>
      <w:tr w:rsidR="00377122">
        <w:trPr>
          <w:trHeight w:val="342"/>
        </w:trPr>
        <w:tc>
          <w:tcPr>
            <w:tcW w:w="55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7122" w:rsidRPr="00E23C89" w:rsidRDefault="00F96EBF">
            <w:pPr>
              <w:jc w:val="center"/>
              <w:rPr>
                <w:lang w:val="ru-RU"/>
              </w:rPr>
            </w:pPr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Кількість запитів на інформацію, що надійшла</w:t>
            </w:r>
          </w:p>
        </w:tc>
        <w:tc>
          <w:tcPr>
            <w:tcW w:w="33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поштою</w:t>
            </w:r>
            <w:proofErr w:type="spellEnd"/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E52325">
            <w:r>
              <w:rPr>
                <w:rFonts w:ascii="Times New Roman" w:eastAsia="Times New Roman" w:hAnsi="Times New Roman" w:cs="Times New Roman"/>
                <w:b/>
                <w:sz w:val="28"/>
              </w:rPr>
              <w:t>1169</w:t>
            </w:r>
          </w:p>
        </w:tc>
      </w:tr>
      <w:tr w:rsidR="00377122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телефоном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E52325"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377122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факсом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E52325"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</w:tr>
      <w:tr w:rsidR="00377122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електронною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поштою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E52325">
            <w:r>
              <w:rPr>
                <w:rFonts w:ascii="Times New Roman" w:eastAsia="Times New Roman" w:hAnsi="Times New Roman" w:cs="Times New Roman"/>
                <w:b/>
                <w:sz w:val="28"/>
              </w:rPr>
              <w:t>163</w:t>
            </w:r>
          </w:p>
        </w:tc>
      </w:tr>
      <w:tr w:rsidR="00377122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особисто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Default="00E52325">
            <w:r>
              <w:rPr>
                <w:rFonts w:ascii="Times New Roman" w:eastAsia="Times New Roman" w:hAnsi="Times New Roman" w:cs="Times New Roman"/>
                <w:b/>
                <w:sz w:val="28"/>
              </w:rPr>
              <w:t>70</w:t>
            </w:r>
          </w:p>
        </w:tc>
      </w:tr>
      <w:tr w:rsidR="00377122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</w:t>
            </w:r>
            <w:proofErr w:type="spellEnd"/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E5232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1123</w:t>
            </w:r>
          </w:p>
        </w:tc>
      </w:tr>
      <w:tr w:rsidR="00377122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осіб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E52325">
            <w:r>
              <w:rPr>
                <w:rFonts w:ascii="Times New Roman" w:eastAsia="Times New Roman" w:hAnsi="Times New Roman" w:cs="Times New Roman"/>
                <w:b/>
                <w:sz w:val="28"/>
              </w:rPr>
              <w:t>120</w:t>
            </w:r>
          </w:p>
        </w:tc>
      </w:tr>
      <w:tr w:rsidR="00377122">
        <w:trPr>
          <w:trHeight w:val="100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23C89" w:rsidRDefault="00F96EBF">
            <w:pPr>
              <w:rPr>
                <w:lang w:val="ru-RU"/>
              </w:rPr>
            </w:pPr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 об’єднань громадян без статусу юридичної особи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7122" w:rsidRDefault="00E52325">
            <w:r>
              <w:rPr>
                <w:rFonts w:ascii="Times New Roman" w:eastAsia="Times New Roman" w:hAnsi="Times New Roman" w:cs="Times New Roman"/>
                <w:b/>
                <w:sz w:val="28"/>
              </w:rPr>
              <w:t>43</w:t>
            </w:r>
          </w:p>
        </w:tc>
      </w:tr>
      <w:tr w:rsidR="00377122">
        <w:trPr>
          <w:trHeight w:val="342"/>
        </w:trPr>
        <w:tc>
          <w:tcPr>
            <w:tcW w:w="55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7122" w:rsidRPr="00E23C89" w:rsidRDefault="00F96EBF">
            <w:pPr>
              <w:jc w:val="center"/>
              <w:rPr>
                <w:lang w:val="ru-RU"/>
              </w:rPr>
            </w:pPr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Результат розгляду запитів на інформацію</w:t>
            </w:r>
          </w:p>
        </w:tc>
        <w:tc>
          <w:tcPr>
            <w:tcW w:w="33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задоволено</w:t>
            </w:r>
            <w:proofErr w:type="spellEnd"/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E5232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1164</w:t>
            </w:r>
          </w:p>
        </w:tc>
      </w:tr>
      <w:tr w:rsidR="00377122">
        <w:trPr>
          <w:trHeight w:val="99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надіслано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належним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розпорядникам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інформації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E52325">
            <w:r>
              <w:rPr>
                <w:rFonts w:ascii="Times New Roman" w:eastAsia="Times New Roman" w:hAnsi="Times New Roman" w:cs="Times New Roman"/>
                <w:b/>
                <w:sz w:val="28"/>
              </w:rPr>
              <w:t>205</w:t>
            </w:r>
          </w:p>
        </w:tc>
      </w:tr>
      <w:tr w:rsidR="00377122">
        <w:trPr>
          <w:trHeight w:val="100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23C89" w:rsidRDefault="00F96EBF">
            <w:pPr>
              <w:rPr>
                <w:lang w:val="ru-RU"/>
              </w:rPr>
            </w:pPr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відмовлено у надані інформації з наданням роз’яснення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Default="00E52325"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</w:p>
        </w:tc>
      </w:tr>
      <w:tr w:rsidR="00377122">
        <w:tblPrEx>
          <w:tblCellMar>
            <w:left w:w="502" w:type="dxa"/>
            <w:right w:w="115" w:type="dxa"/>
          </w:tblCellMar>
        </w:tblPrEx>
        <w:trPr>
          <w:gridBefore w:val="1"/>
          <w:gridAfter w:val="2"/>
          <w:wBefore w:w="1250" w:type="dxa"/>
          <w:wAfter w:w="1252" w:type="dxa"/>
          <w:trHeight w:val="352"/>
        </w:trPr>
        <w:tc>
          <w:tcPr>
            <w:tcW w:w="73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Default="00F96EBF">
            <w:pPr>
              <w:ind w:right="38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Найбільш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запитувані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інформації</w:t>
            </w:r>
            <w:proofErr w:type="spellEnd"/>
          </w:p>
        </w:tc>
      </w:tr>
      <w:tr w:rsidR="00377122" w:rsidRPr="00E52325">
        <w:tblPrEx>
          <w:tblCellMar>
            <w:left w:w="502" w:type="dxa"/>
            <w:right w:w="115" w:type="dxa"/>
          </w:tblCellMar>
        </w:tblPrEx>
        <w:trPr>
          <w:gridBefore w:val="1"/>
          <w:gridAfter w:val="2"/>
          <w:wBefore w:w="1250" w:type="dxa"/>
          <w:wAfter w:w="1252" w:type="dxa"/>
          <w:trHeight w:val="1962"/>
        </w:trPr>
        <w:tc>
          <w:tcPr>
            <w:tcW w:w="73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23C89" w:rsidRDefault="00F96EBF">
            <w:pPr>
              <w:ind w:right="1279"/>
              <w:rPr>
                <w:lang w:val="ru-RU"/>
              </w:rPr>
            </w:pPr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інформація про роботу,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послуги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(товар) – </w:t>
            </w:r>
            <w:r w:rsidR="00E5232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62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правова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</w:t>
            </w:r>
            <w:r w:rsidR="00E5232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387</w:t>
            </w:r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="0027463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особу – </w:t>
            </w:r>
            <w:r w:rsidR="00E5232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533</w:t>
            </w:r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статистична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</w:t>
            </w:r>
            <w:r w:rsidR="00E5232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177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стан довкілля – </w:t>
            </w:r>
            <w:r w:rsidR="00E5232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7</w:t>
            </w:r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інша інформація про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діяльність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НПУ – </w:t>
            </w:r>
            <w:r w:rsidR="00E5232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236</w:t>
            </w:r>
            <w:bookmarkStart w:id="0" w:name="_GoBack"/>
            <w:bookmarkEnd w:id="0"/>
          </w:p>
        </w:tc>
      </w:tr>
    </w:tbl>
    <w:p w:rsidR="00F96EBF" w:rsidRPr="00E23C89" w:rsidRDefault="00F96EBF">
      <w:pPr>
        <w:rPr>
          <w:lang w:val="ru-RU"/>
        </w:rPr>
      </w:pPr>
    </w:p>
    <w:sectPr w:rsidR="00F96EBF" w:rsidRPr="00E23C89">
      <w:pgSz w:w="11906" w:h="1661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22"/>
    <w:rsid w:val="00274636"/>
    <w:rsid w:val="002F066F"/>
    <w:rsid w:val="00377122"/>
    <w:rsid w:val="00E23C89"/>
    <w:rsid w:val="00E52325"/>
    <w:rsid w:val="00F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7888"/>
  <w15:docId w15:val="{61454825-E08E-47E6-90CB-0345103B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2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3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2024-02-13T08:54:00Z</cp:lastPrinted>
  <dcterms:created xsi:type="dcterms:W3CDTF">2024-02-13T09:02:00Z</dcterms:created>
  <dcterms:modified xsi:type="dcterms:W3CDTF">2024-02-13T09:02:00Z</dcterms:modified>
</cp:coreProperties>
</file>