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3592" w:rsidRDefault="00A93592" w:rsidP="00A93592">
      <w:pPr>
        <w:jc w:val="center"/>
      </w:pPr>
      <w:r>
        <w:t>Інформація про результати проведення перевірки</w:t>
      </w:r>
    </w:p>
    <w:p w:rsidR="00A93592" w:rsidRPr="00485737" w:rsidRDefault="00A93592" w:rsidP="00A93592">
      <w:pPr>
        <w:jc w:val="center"/>
        <w:rPr>
          <w:szCs w:val="28"/>
        </w:rPr>
      </w:pPr>
    </w:p>
    <w:p w:rsidR="00A93592" w:rsidRPr="000149CA" w:rsidRDefault="00A93592" w:rsidP="00A93592">
      <w:pPr>
        <w:pStyle w:val="20"/>
        <w:shd w:val="clear" w:color="auto" w:fill="auto"/>
        <w:spacing w:after="0" w:line="312" w:lineRule="exact"/>
        <w:ind w:firstLine="760"/>
        <w:jc w:val="both"/>
        <w:rPr>
          <w:color w:val="000000"/>
          <w:sz w:val="28"/>
          <w:szCs w:val="28"/>
          <w:lang w:eastAsia="uk-UA" w:bidi="uk-UA"/>
        </w:rPr>
      </w:pPr>
      <w:r w:rsidRPr="00485737">
        <w:rPr>
          <w:color w:val="000000"/>
          <w:sz w:val="28"/>
          <w:szCs w:val="28"/>
          <w:lang w:eastAsia="uk-UA" w:bidi="uk-UA"/>
        </w:rPr>
        <w:t>Відповідно до пунктів 1 і 2 частини п’ятої статті 5 Закону України «Пр</w:t>
      </w:r>
      <w:r w:rsidR="007E504A" w:rsidRPr="00485737">
        <w:rPr>
          <w:color w:val="000000"/>
          <w:sz w:val="28"/>
          <w:szCs w:val="28"/>
          <w:lang w:eastAsia="uk-UA" w:bidi="uk-UA"/>
        </w:rPr>
        <w:t>о очищення влади» та Порядку про</w:t>
      </w:r>
      <w:r w:rsidRPr="00485737">
        <w:rPr>
          <w:color w:val="000000"/>
          <w:sz w:val="28"/>
          <w:szCs w:val="28"/>
          <w:lang w:eastAsia="uk-UA" w:bidi="uk-UA"/>
        </w:rPr>
        <w:t xml:space="preserve">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</w:t>
      </w:r>
      <w:r w:rsidRPr="000149CA">
        <w:rPr>
          <w:color w:val="000000"/>
          <w:sz w:val="28"/>
          <w:szCs w:val="28"/>
          <w:lang w:eastAsia="uk-UA" w:bidi="uk-UA"/>
        </w:rPr>
        <w:t>Міністрів України від 16 жовтня 2014 року № 563</w:t>
      </w:r>
      <w:r w:rsidR="007E504A" w:rsidRPr="000149CA">
        <w:rPr>
          <w:color w:val="000000"/>
          <w:sz w:val="28"/>
          <w:szCs w:val="28"/>
          <w:lang w:eastAsia="uk-UA" w:bidi="uk-UA"/>
        </w:rPr>
        <w:t xml:space="preserve"> щодо </w:t>
      </w:r>
      <w:proofErr w:type="spellStart"/>
      <w:r w:rsidR="000149CA" w:rsidRPr="000149CA">
        <w:rPr>
          <w:rFonts w:eastAsia="Calibri"/>
          <w:sz w:val="28"/>
          <w:szCs w:val="28"/>
        </w:rPr>
        <w:t>Кіндяк</w:t>
      </w:r>
      <w:proofErr w:type="spellEnd"/>
      <w:r w:rsidR="000149CA" w:rsidRPr="000149CA">
        <w:rPr>
          <w:rFonts w:eastAsia="Calibri"/>
          <w:sz w:val="28"/>
          <w:szCs w:val="28"/>
        </w:rPr>
        <w:t xml:space="preserve"> Ірин</w:t>
      </w:r>
      <w:r w:rsidR="000149CA" w:rsidRPr="000149CA">
        <w:rPr>
          <w:rFonts w:eastAsia="Calibri"/>
          <w:sz w:val="28"/>
          <w:szCs w:val="28"/>
        </w:rPr>
        <w:t>и</w:t>
      </w:r>
      <w:r w:rsidR="000149CA" w:rsidRPr="000149CA">
        <w:rPr>
          <w:rFonts w:eastAsia="Calibri"/>
          <w:sz w:val="28"/>
          <w:szCs w:val="28"/>
        </w:rPr>
        <w:t xml:space="preserve"> Олександрівн</w:t>
      </w:r>
      <w:r w:rsidR="000149CA" w:rsidRPr="000149CA">
        <w:rPr>
          <w:rFonts w:eastAsia="Calibri"/>
          <w:sz w:val="28"/>
          <w:szCs w:val="28"/>
        </w:rPr>
        <w:t>и</w:t>
      </w:r>
      <w:r w:rsidR="00695454" w:rsidRPr="000149CA">
        <w:rPr>
          <w:sz w:val="28"/>
          <w:szCs w:val="28"/>
        </w:rPr>
        <w:t xml:space="preserve"> </w:t>
      </w:r>
      <w:r w:rsidR="007E504A" w:rsidRPr="000149CA">
        <w:rPr>
          <w:color w:val="000000"/>
          <w:sz w:val="28"/>
          <w:szCs w:val="28"/>
          <w:lang w:eastAsia="uk-UA" w:bidi="uk-UA"/>
        </w:rPr>
        <w:t>проведено перевірку щодо достовірності відомостей щодо застосування заборон, передбачених частинами третьою і четвертою статті 1 Закону України «Про очищення влади</w:t>
      </w:r>
      <w:r w:rsidR="00472D92" w:rsidRPr="000149CA">
        <w:rPr>
          <w:color w:val="000000"/>
          <w:sz w:val="28"/>
          <w:szCs w:val="28"/>
          <w:lang w:eastAsia="uk-UA" w:bidi="uk-UA"/>
        </w:rPr>
        <w:t>»</w:t>
      </w:r>
      <w:r w:rsidR="007E504A" w:rsidRPr="000149CA">
        <w:rPr>
          <w:color w:val="000000"/>
          <w:sz w:val="28"/>
          <w:szCs w:val="28"/>
          <w:lang w:eastAsia="uk-UA" w:bidi="uk-UA"/>
        </w:rPr>
        <w:t>.</w:t>
      </w:r>
    </w:p>
    <w:p w:rsidR="00A93592" w:rsidRPr="000149CA" w:rsidRDefault="00A93592" w:rsidP="00A93592">
      <w:pPr>
        <w:pStyle w:val="20"/>
        <w:shd w:val="clear" w:color="auto" w:fill="auto"/>
        <w:spacing w:after="0" w:line="312" w:lineRule="exact"/>
        <w:ind w:firstLine="760"/>
        <w:jc w:val="both"/>
        <w:rPr>
          <w:sz w:val="28"/>
          <w:szCs w:val="28"/>
        </w:rPr>
      </w:pPr>
      <w:r w:rsidRPr="000149CA">
        <w:rPr>
          <w:color w:val="000000"/>
          <w:sz w:val="28"/>
          <w:szCs w:val="28"/>
          <w:lang w:eastAsia="uk-UA" w:bidi="uk-UA"/>
        </w:rPr>
        <w:t xml:space="preserve">За результатами проведеної перевірки встановлено, що до </w:t>
      </w:r>
      <w:proofErr w:type="spellStart"/>
      <w:r w:rsidR="000149CA" w:rsidRPr="000149CA">
        <w:rPr>
          <w:rFonts w:eastAsia="Calibri"/>
          <w:sz w:val="28"/>
          <w:szCs w:val="28"/>
        </w:rPr>
        <w:t>Кіндяк</w:t>
      </w:r>
      <w:proofErr w:type="spellEnd"/>
      <w:r w:rsidR="000149CA" w:rsidRPr="000149CA">
        <w:rPr>
          <w:rFonts w:eastAsia="Calibri"/>
          <w:sz w:val="28"/>
          <w:szCs w:val="28"/>
        </w:rPr>
        <w:t xml:space="preserve"> Ірини Олександрівни</w:t>
      </w:r>
      <w:r w:rsidR="000149CA" w:rsidRPr="000149CA">
        <w:rPr>
          <w:color w:val="000000"/>
          <w:sz w:val="28"/>
          <w:szCs w:val="28"/>
          <w:lang w:eastAsia="uk-UA" w:bidi="uk-UA"/>
        </w:rPr>
        <w:t xml:space="preserve"> </w:t>
      </w:r>
      <w:r w:rsidRPr="000149CA">
        <w:rPr>
          <w:color w:val="000000"/>
          <w:sz w:val="28"/>
          <w:szCs w:val="28"/>
          <w:lang w:eastAsia="uk-UA" w:bidi="uk-UA"/>
        </w:rPr>
        <w:t>не застосовуються заборони, визнач</w:t>
      </w:r>
      <w:bookmarkStart w:id="0" w:name="_GoBack"/>
      <w:bookmarkEnd w:id="0"/>
      <w:r w:rsidRPr="000149CA">
        <w:rPr>
          <w:color w:val="000000"/>
          <w:sz w:val="28"/>
          <w:szCs w:val="28"/>
          <w:lang w:eastAsia="uk-UA" w:bidi="uk-UA"/>
        </w:rPr>
        <w:t>ені частиною третьою і четвертою статті 1 Закону України «Про очищення влади».</w:t>
      </w:r>
    </w:p>
    <w:p w:rsidR="00855DDC" w:rsidRDefault="00855DDC" w:rsidP="00A93592"/>
    <w:sectPr w:rsidR="00855DD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DDC"/>
    <w:rsid w:val="000149CA"/>
    <w:rsid w:val="00143117"/>
    <w:rsid w:val="002426A5"/>
    <w:rsid w:val="00297358"/>
    <w:rsid w:val="002A39D7"/>
    <w:rsid w:val="002B349F"/>
    <w:rsid w:val="003D5014"/>
    <w:rsid w:val="0042655C"/>
    <w:rsid w:val="004439DB"/>
    <w:rsid w:val="00460F69"/>
    <w:rsid w:val="00472D92"/>
    <w:rsid w:val="00485737"/>
    <w:rsid w:val="004876D0"/>
    <w:rsid w:val="004A7BA8"/>
    <w:rsid w:val="005E758C"/>
    <w:rsid w:val="00635631"/>
    <w:rsid w:val="00695454"/>
    <w:rsid w:val="006A4867"/>
    <w:rsid w:val="006C7FDF"/>
    <w:rsid w:val="00783110"/>
    <w:rsid w:val="007E504A"/>
    <w:rsid w:val="007F4259"/>
    <w:rsid w:val="00855DDC"/>
    <w:rsid w:val="00A60992"/>
    <w:rsid w:val="00A93592"/>
    <w:rsid w:val="00AE05CE"/>
    <w:rsid w:val="00AE4EDC"/>
    <w:rsid w:val="00BE4476"/>
    <w:rsid w:val="00BF32F6"/>
    <w:rsid w:val="00C05D96"/>
    <w:rsid w:val="00C109C8"/>
    <w:rsid w:val="00C651B0"/>
    <w:rsid w:val="00DC518D"/>
    <w:rsid w:val="00DC7C18"/>
    <w:rsid w:val="00DF5B63"/>
    <w:rsid w:val="00E840FA"/>
    <w:rsid w:val="00ED41C1"/>
    <w:rsid w:val="00F76F3A"/>
    <w:rsid w:val="00FA2724"/>
    <w:rsid w:val="00FC1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31455"/>
  <w15:chartTrackingRefBased/>
  <w15:docId w15:val="{601B275A-FF34-4C0D-AD66-E76BBAF73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76D0"/>
    <w:pPr>
      <w:suppressAutoHyphens/>
      <w:overflowPunct w:val="0"/>
      <w:autoSpaceDE w:val="0"/>
      <w:textAlignment w:val="baseline"/>
    </w:pPr>
    <w:rPr>
      <w:sz w:val="28"/>
      <w:lang w:eastAsia="ar-SA"/>
    </w:rPr>
  </w:style>
  <w:style w:type="paragraph" w:styleId="1">
    <w:name w:val="heading 1"/>
    <w:basedOn w:val="a"/>
    <w:next w:val="a"/>
    <w:link w:val="10"/>
    <w:qFormat/>
    <w:rsid w:val="004876D0"/>
    <w:pPr>
      <w:keepNext/>
      <w:jc w:val="center"/>
      <w:outlineLvl w:val="0"/>
    </w:pPr>
    <w:rPr>
      <w:b/>
      <w:caps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76D0"/>
    <w:rPr>
      <w:b/>
      <w:caps/>
      <w:sz w:val="48"/>
      <w:lang w:eastAsia="ar-SA"/>
    </w:rPr>
  </w:style>
  <w:style w:type="paragraph" w:styleId="a3">
    <w:name w:val="Subtitle"/>
    <w:basedOn w:val="a"/>
    <w:next w:val="a4"/>
    <w:link w:val="a5"/>
    <w:qFormat/>
    <w:rsid w:val="004876D0"/>
    <w:pPr>
      <w:overflowPunct/>
      <w:autoSpaceDE/>
      <w:spacing w:after="360"/>
      <w:jc w:val="center"/>
      <w:textAlignment w:val="auto"/>
    </w:pPr>
    <w:rPr>
      <w:b/>
      <w:bCs/>
      <w:spacing w:val="60"/>
      <w:szCs w:val="24"/>
    </w:rPr>
  </w:style>
  <w:style w:type="character" w:customStyle="1" w:styleId="a5">
    <w:name w:val="Подзаголовок Знак"/>
    <w:link w:val="a3"/>
    <w:rsid w:val="004876D0"/>
    <w:rPr>
      <w:b/>
      <w:bCs/>
      <w:spacing w:val="60"/>
      <w:sz w:val="28"/>
      <w:szCs w:val="24"/>
      <w:lang w:eastAsia="ar-SA"/>
    </w:rPr>
  </w:style>
  <w:style w:type="paragraph" w:styleId="a4">
    <w:name w:val="Body Text"/>
    <w:basedOn w:val="a"/>
    <w:link w:val="a6"/>
    <w:uiPriority w:val="99"/>
    <w:semiHidden/>
    <w:unhideWhenUsed/>
    <w:rsid w:val="004876D0"/>
    <w:pPr>
      <w:spacing w:after="120"/>
    </w:pPr>
  </w:style>
  <w:style w:type="character" w:customStyle="1" w:styleId="a6">
    <w:name w:val="Основной текст Знак"/>
    <w:basedOn w:val="a0"/>
    <w:link w:val="a4"/>
    <w:uiPriority w:val="99"/>
    <w:semiHidden/>
    <w:rsid w:val="004876D0"/>
    <w:rPr>
      <w:sz w:val="28"/>
      <w:lang w:eastAsia="ar-SA"/>
    </w:rPr>
  </w:style>
  <w:style w:type="paragraph" w:styleId="a7">
    <w:name w:val="No Spacing"/>
    <w:uiPriority w:val="1"/>
    <w:qFormat/>
    <w:rsid w:val="004876D0"/>
    <w:rPr>
      <w:rFonts w:ascii="Calibri" w:hAnsi="Calibri"/>
      <w:sz w:val="22"/>
      <w:szCs w:val="22"/>
      <w:lang w:val="ru-RU" w:eastAsia="ru-RU"/>
    </w:rPr>
  </w:style>
  <w:style w:type="character" w:customStyle="1" w:styleId="2">
    <w:name w:val="Основной текст (2)_"/>
    <w:basedOn w:val="a0"/>
    <w:link w:val="20"/>
    <w:rsid w:val="00A93592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93592"/>
    <w:pPr>
      <w:widowControl w:val="0"/>
      <w:shd w:val="clear" w:color="auto" w:fill="FFFFFF"/>
      <w:suppressAutoHyphens w:val="0"/>
      <w:overflowPunct/>
      <w:autoSpaceDE/>
      <w:spacing w:after="360" w:line="0" w:lineRule="atLeast"/>
      <w:jc w:val="center"/>
      <w:textAlignment w:val="auto"/>
    </w:pPr>
    <w:rPr>
      <w:sz w:val="26"/>
      <w:szCs w:val="26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42655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2655C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cp:lastPrinted>2025-06-02T08:13:00Z</cp:lastPrinted>
  <dcterms:created xsi:type="dcterms:W3CDTF">2026-01-28T08:25:00Z</dcterms:created>
  <dcterms:modified xsi:type="dcterms:W3CDTF">2026-01-28T08:25:00Z</dcterms:modified>
</cp:coreProperties>
</file>